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243" w:rsidRPr="005227E3" w:rsidRDefault="005227E3" w:rsidP="005227E3">
      <w:pPr>
        <w:spacing w:after="0" w:line="240" w:lineRule="auto"/>
        <w:jc w:val="right"/>
        <w:rPr>
          <w:rFonts w:ascii="Times New Roman" w:hAnsi="Times New Roman"/>
          <w:sz w:val="28"/>
          <w:szCs w:val="28"/>
        </w:rPr>
      </w:pPr>
      <w:r w:rsidRPr="005227E3">
        <w:rPr>
          <w:rFonts w:ascii="Times New Roman" w:hAnsi="Times New Roman"/>
          <w:sz w:val="28"/>
          <w:szCs w:val="28"/>
        </w:rPr>
        <w:t>Ф. 7.03-20</w:t>
      </w:r>
    </w:p>
    <w:p w:rsidR="005227E3" w:rsidRPr="005227E3" w:rsidRDefault="005227E3" w:rsidP="005227E3">
      <w:pPr>
        <w:spacing w:after="0" w:line="240" w:lineRule="auto"/>
        <w:jc w:val="right"/>
        <w:rPr>
          <w:rFonts w:ascii="Times New Roman" w:hAnsi="Times New Roman"/>
          <w:sz w:val="28"/>
          <w:szCs w:val="28"/>
        </w:rPr>
      </w:pPr>
    </w:p>
    <w:p w:rsidR="005227E3" w:rsidRDefault="005227E3" w:rsidP="005227E3">
      <w:pPr>
        <w:spacing w:after="0" w:line="240" w:lineRule="auto"/>
        <w:jc w:val="right"/>
        <w:rPr>
          <w:rFonts w:ascii="Times New Roman" w:hAnsi="Times New Roman"/>
          <w:sz w:val="28"/>
          <w:szCs w:val="28"/>
          <w:lang w:val="kk-KZ"/>
        </w:rPr>
      </w:pPr>
    </w:p>
    <w:p w:rsidR="0034337E" w:rsidRPr="0034337E" w:rsidRDefault="0034337E" w:rsidP="005227E3">
      <w:pPr>
        <w:spacing w:after="0" w:line="240" w:lineRule="auto"/>
        <w:jc w:val="right"/>
        <w:rPr>
          <w:rFonts w:ascii="Times New Roman" w:hAnsi="Times New Roman"/>
          <w:sz w:val="28"/>
          <w:szCs w:val="28"/>
          <w:lang w:val="kk-KZ"/>
        </w:rPr>
      </w:pPr>
    </w:p>
    <w:p w:rsidR="005E60F9" w:rsidRPr="005227E3" w:rsidRDefault="005E60F9" w:rsidP="005227E3">
      <w:pPr>
        <w:spacing w:after="0" w:line="240" w:lineRule="auto"/>
        <w:jc w:val="right"/>
        <w:rPr>
          <w:rFonts w:ascii="Times New Roman" w:hAnsi="Times New Roman"/>
          <w:sz w:val="28"/>
          <w:szCs w:val="28"/>
        </w:rPr>
      </w:pPr>
    </w:p>
    <w:p w:rsidR="005227E3" w:rsidRPr="00C21BB0" w:rsidRDefault="0034472F" w:rsidP="005227E3">
      <w:pPr>
        <w:autoSpaceDE w:val="0"/>
        <w:autoSpaceDN w:val="0"/>
        <w:adjustRightInd w:val="0"/>
        <w:spacing w:after="0" w:line="240" w:lineRule="auto"/>
        <w:ind w:left="0"/>
        <w:jc w:val="center"/>
        <w:rPr>
          <w:rFonts w:ascii="Times New Roman" w:hAnsi="Times New Roman"/>
          <w:b/>
          <w:sz w:val="32"/>
          <w:szCs w:val="28"/>
          <w:lang w:val="kk-KZ"/>
        </w:rPr>
      </w:pPr>
      <w:r>
        <w:rPr>
          <w:rFonts w:ascii="Times New Roman" w:hAnsi="Times New Roman"/>
          <w:b/>
          <w:sz w:val="32"/>
          <w:szCs w:val="28"/>
        </w:rPr>
        <w:t xml:space="preserve">Абдикеримов С., </w:t>
      </w:r>
      <w:r w:rsidR="00952DFC">
        <w:rPr>
          <w:rFonts w:ascii="Times New Roman" w:hAnsi="Times New Roman"/>
          <w:b/>
          <w:sz w:val="32"/>
          <w:szCs w:val="28"/>
          <w:lang w:val="kk-KZ"/>
        </w:rPr>
        <w:t xml:space="preserve">Султанбекова П.С., </w:t>
      </w:r>
      <w:r>
        <w:rPr>
          <w:rFonts w:ascii="Times New Roman" w:hAnsi="Times New Roman"/>
          <w:b/>
          <w:sz w:val="32"/>
          <w:szCs w:val="28"/>
        </w:rPr>
        <w:t>Оралсынқызы М.</w:t>
      </w:r>
    </w:p>
    <w:p w:rsidR="005227E3" w:rsidRDefault="005227E3" w:rsidP="005227E3">
      <w:pPr>
        <w:autoSpaceDE w:val="0"/>
        <w:autoSpaceDN w:val="0"/>
        <w:adjustRightInd w:val="0"/>
        <w:spacing w:after="0" w:line="240" w:lineRule="auto"/>
        <w:ind w:left="0"/>
        <w:rPr>
          <w:rFonts w:ascii="Times New Roman" w:hAnsi="Times New Roman"/>
          <w:sz w:val="28"/>
          <w:szCs w:val="28"/>
        </w:rPr>
      </w:pPr>
    </w:p>
    <w:p w:rsidR="005227E3" w:rsidRDefault="005227E3" w:rsidP="005227E3">
      <w:pPr>
        <w:autoSpaceDE w:val="0"/>
        <w:autoSpaceDN w:val="0"/>
        <w:adjustRightInd w:val="0"/>
        <w:spacing w:after="0" w:line="240" w:lineRule="auto"/>
        <w:ind w:left="0"/>
        <w:rPr>
          <w:rFonts w:ascii="Times New Roman" w:hAnsi="Times New Roman"/>
          <w:sz w:val="28"/>
          <w:szCs w:val="28"/>
        </w:rPr>
      </w:pPr>
    </w:p>
    <w:p w:rsidR="005227E3" w:rsidRDefault="00952DFC" w:rsidP="005E60F9">
      <w:pPr>
        <w:autoSpaceDE w:val="0"/>
        <w:autoSpaceDN w:val="0"/>
        <w:adjustRightInd w:val="0"/>
        <w:spacing w:after="0" w:line="240" w:lineRule="auto"/>
        <w:ind w:left="0"/>
        <w:jc w:val="center"/>
        <w:rPr>
          <w:rFonts w:ascii="Times New Roman" w:hAnsi="Times New Roman"/>
          <w:sz w:val="28"/>
          <w:szCs w:val="28"/>
          <w:lang w:val="kk-KZ"/>
        </w:rPr>
      </w:pPr>
      <w:r>
        <w:rPr>
          <w:rFonts w:ascii="Times New Roman" w:hAnsi="Times New Roman"/>
          <w:noProof/>
          <w:sz w:val="28"/>
          <w:szCs w:val="28"/>
          <w:lang w:eastAsia="ru-RU"/>
        </w:rPr>
        <w:drawing>
          <wp:inline distT="0" distB="0" distL="0" distR="0">
            <wp:extent cx="5760720" cy="3245092"/>
            <wp:effectExtent l="0" t="0" r="0" b="0"/>
            <wp:docPr id="26" name="Рисунок 26" descr="C:\Users\Moldir\Desktop\maxresdefaul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C:\Users\Moldir\Desktop\maxresdefault-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45092"/>
                    </a:xfrm>
                    <a:prstGeom prst="rect">
                      <a:avLst/>
                    </a:prstGeom>
                    <a:noFill/>
                    <a:ln>
                      <a:noFill/>
                    </a:ln>
                  </pic:spPr>
                </pic:pic>
              </a:graphicData>
            </a:graphic>
          </wp:inline>
        </w:drawing>
      </w:r>
    </w:p>
    <w:p w:rsidR="00C21BB0" w:rsidRDefault="00C21BB0" w:rsidP="005227E3">
      <w:pPr>
        <w:autoSpaceDE w:val="0"/>
        <w:autoSpaceDN w:val="0"/>
        <w:adjustRightInd w:val="0"/>
        <w:spacing w:after="0" w:line="240" w:lineRule="auto"/>
        <w:ind w:left="0"/>
        <w:rPr>
          <w:rFonts w:ascii="Times New Roman" w:hAnsi="Times New Roman"/>
          <w:sz w:val="28"/>
          <w:szCs w:val="28"/>
          <w:lang w:val="kk-KZ"/>
        </w:rPr>
      </w:pPr>
    </w:p>
    <w:p w:rsidR="00C21BB0" w:rsidRDefault="00C21BB0" w:rsidP="005227E3">
      <w:pPr>
        <w:autoSpaceDE w:val="0"/>
        <w:autoSpaceDN w:val="0"/>
        <w:adjustRightInd w:val="0"/>
        <w:spacing w:after="0" w:line="240" w:lineRule="auto"/>
        <w:ind w:left="0"/>
        <w:rPr>
          <w:rFonts w:ascii="Times New Roman" w:hAnsi="Times New Roman"/>
          <w:sz w:val="28"/>
          <w:szCs w:val="28"/>
          <w:lang w:val="kk-KZ"/>
        </w:rPr>
      </w:pPr>
    </w:p>
    <w:p w:rsidR="005227E3" w:rsidRDefault="00C21BB0" w:rsidP="00C21BB0">
      <w:pPr>
        <w:autoSpaceDE w:val="0"/>
        <w:autoSpaceDN w:val="0"/>
        <w:adjustRightInd w:val="0"/>
        <w:spacing w:after="0" w:line="240" w:lineRule="auto"/>
        <w:ind w:left="0"/>
        <w:jc w:val="center"/>
        <w:rPr>
          <w:rFonts w:ascii="Times New Roman" w:hAnsi="Times New Roman"/>
          <w:b/>
          <w:bCs/>
          <w:sz w:val="28"/>
          <w:szCs w:val="28"/>
          <w:lang w:val="kk-KZ"/>
        </w:rPr>
      </w:pPr>
      <w:r w:rsidRPr="00C21BB0">
        <w:rPr>
          <w:rFonts w:ascii="Times New Roman" w:hAnsi="Times New Roman"/>
          <w:b/>
          <w:bCs/>
          <w:sz w:val="48"/>
          <w:szCs w:val="28"/>
          <w:lang w:val="kk-KZ"/>
        </w:rPr>
        <w:t>Суғару және құрғату мелиорациясы</w:t>
      </w:r>
    </w:p>
    <w:p w:rsidR="00C21BB0" w:rsidRPr="00C21BB0" w:rsidRDefault="00C21BB0" w:rsidP="00C21BB0">
      <w:pPr>
        <w:autoSpaceDE w:val="0"/>
        <w:autoSpaceDN w:val="0"/>
        <w:adjustRightInd w:val="0"/>
        <w:spacing w:after="0" w:line="240" w:lineRule="auto"/>
        <w:ind w:left="0"/>
        <w:jc w:val="center"/>
        <w:rPr>
          <w:rFonts w:ascii="Times New Roman" w:hAnsi="Times New Roman"/>
          <w:b/>
          <w:bCs/>
          <w:sz w:val="28"/>
          <w:szCs w:val="28"/>
          <w:lang w:val="kk-KZ"/>
        </w:rPr>
      </w:pPr>
    </w:p>
    <w:p w:rsidR="005227E3" w:rsidRDefault="00952DFC" w:rsidP="00C21BB0">
      <w:pPr>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 xml:space="preserve">(оқу-әдістемелік </w:t>
      </w:r>
      <w:r w:rsidR="00C21BB0">
        <w:rPr>
          <w:rFonts w:ascii="Times New Roman" w:hAnsi="Times New Roman"/>
          <w:b/>
          <w:bCs/>
          <w:sz w:val="28"/>
          <w:szCs w:val="28"/>
          <w:lang w:val="kk-KZ"/>
        </w:rPr>
        <w:t>құралы)</w:t>
      </w: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p>
    <w:p w:rsidR="00C21BB0" w:rsidRDefault="001A6CD9" w:rsidP="00C21BB0">
      <w:pPr>
        <w:spacing w:after="0" w:line="240" w:lineRule="auto"/>
        <w:jc w:val="center"/>
        <w:rPr>
          <w:rFonts w:ascii="Times New Roman" w:hAnsi="Times New Roman"/>
          <w:b/>
          <w:bCs/>
          <w:sz w:val="28"/>
          <w:szCs w:val="28"/>
          <w:lang w:val="kk-KZ"/>
        </w:rPr>
      </w:pPr>
      <w:r>
        <w:rPr>
          <w:rFonts w:ascii="Times New Roman" w:hAnsi="Times New Roman"/>
          <w:b/>
          <w:bCs/>
          <w:noProof/>
          <w:sz w:val="28"/>
          <w:szCs w:val="28"/>
          <w:lang w:eastAsia="ru-RU"/>
        </w:rPr>
        <mc:AlternateContent>
          <mc:Choice Requires="wps">
            <w:drawing>
              <wp:anchor distT="0" distB="0" distL="114300" distR="114300" simplePos="0" relativeHeight="251673600" behindDoc="0" locked="0" layoutInCell="1" allowOverlap="1" wp14:anchorId="0C6C4974" wp14:editId="314A8F87">
                <wp:simplePos x="0" y="0"/>
                <wp:positionH relativeFrom="column">
                  <wp:posOffset>2872740</wp:posOffset>
                </wp:positionH>
                <wp:positionV relativeFrom="paragraph">
                  <wp:posOffset>341630</wp:posOffset>
                </wp:positionV>
                <wp:extent cx="219075" cy="247650"/>
                <wp:effectExtent l="0" t="0" r="9525" b="0"/>
                <wp:wrapNone/>
                <wp:docPr id="17" name="Овал 17"/>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7" o:spid="_x0000_s1026" style="position:absolute;margin-left:226.2pt;margin-top:26.9pt;width:17.2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" fillcolor="white [3212]" stroked="f" strokeweight="2pt"/>
            </w:pict>
          </mc:Fallback>
        </mc:AlternateContent>
      </w:r>
      <w:r>
        <w:rPr>
          <w:rFonts w:ascii="Times New Roman" w:hAnsi="Times New Roman"/>
          <w:b/>
          <w:bCs/>
          <w:noProof/>
          <w:sz w:val="28"/>
          <w:szCs w:val="28"/>
          <w:lang w:eastAsia="ru-RU"/>
        </w:rPr>
        <mc:AlternateContent>
          <mc:Choice Requires="wps">
            <w:drawing>
              <wp:anchor distT="0" distB="0" distL="114300" distR="114300" simplePos="0" relativeHeight="251671552" behindDoc="0" locked="0" layoutInCell="1" allowOverlap="1" wp14:anchorId="4EBB611C" wp14:editId="058952AE">
                <wp:simplePos x="0" y="0"/>
                <wp:positionH relativeFrom="column">
                  <wp:posOffset>2720340</wp:posOffset>
                </wp:positionH>
                <wp:positionV relativeFrom="paragraph">
                  <wp:posOffset>189230</wp:posOffset>
                </wp:positionV>
                <wp:extent cx="219075" cy="247650"/>
                <wp:effectExtent l="0" t="0" r="9525" b="0"/>
                <wp:wrapNone/>
                <wp:docPr id="8" name="Овал 8"/>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8" o:spid="_x0000_s1026" style="position:absolute;margin-left:214.2pt;margin-top:14.9pt;width:17.25pt;height: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" fillcolor="white [3212]" stroked="f" strokeweight="2pt"/>
            </w:pict>
          </mc:Fallback>
        </mc:AlternateContent>
      </w:r>
      <w:r w:rsidR="00C21BB0">
        <w:rPr>
          <w:rFonts w:ascii="Times New Roman" w:hAnsi="Times New Roman"/>
          <w:b/>
          <w:bCs/>
          <w:sz w:val="28"/>
          <w:szCs w:val="28"/>
          <w:lang w:val="kk-KZ"/>
        </w:rPr>
        <w:t>Шымкент, 201</w:t>
      </w:r>
      <w:r w:rsidR="00952DFC">
        <w:rPr>
          <w:rFonts w:ascii="Times New Roman" w:hAnsi="Times New Roman"/>
          <w:b/>
          <w:bCs/>
          <w:sz w:val="28"/>
          <w:szCs w:val="28"/>
          <w:lang w:val="kk-KZ"/>
        </w:rPr>
        <w:t>8</w:t>
      </w:r>
      <w:r w:rsidR="00C21BB0">
        <w:rPr>
          <w:rFonts w:ascii="Times New Roman" w:hAnsi="Times New Roman"/>
          <w:b/>
          <w:bCs/>
          <w:sz w:val="28"/>
          <w:szCs w:val="28"/>
          <w:lang w:val="kk-KZ"/>
        </w:rPr>
        <w:t xml:space="preserve"> ж.</w:t>
      </w:r>
    </w:p>
    <w:p w:rsidR="000079DB" w:rsidRDefault="000079DB" w:rsidP="00C21BB0">
      <w:pPr>
        <w:spacing w:after="0" w:line="240" w:lineRule="auto"/>
        <w:jc w:val="center"/>
        <w:rPr>
          <w:rFonts w:ascii="Times New Roman" w:hAnsi="Times New Roman"/>
          <w:b/>
          <w:sz w:val="28"/>
          <w:szCs w:val="28"/>
        </w:rPr>
      </w:pPr>
    </w:p>
    <w:p w:rsidR="000079DB" w:rsidRDefault="001A6CD9">
      <w:pPr>
        <w:rPr>
          <w:rFonts w:ascii="Times New Roman" w:hAnsi="Times New Roman"/>
          <w:b/>
          <w:sz w:val="28"/>
          <w:szCs w:val="28"/>
        </w:rPr>
      </w:pPr>
      <w:r>
        <w:rPr>
          <w:rFonts w:ascii="Times New Roman" w:hAnsi="Times New Roman"/>
          <w:b/>
          <w:bCs/>
          <w:noProof/>
          <w:sz w:val="28"/>
          <w:szCs w:val="28"/>
          <w:lang w:eastAsia="ru-RU"/>
        </w:rPr>
        <mc:AlternateContent>
          <mc:Choice Requires="wps">
            <w:drawing>
              <wp:anchor distT="0" distB="0" distL="114300" distR="114300" simplePos="0" relativeHeight="251675648" behindDoc="0" locked="0" layoutInCell="1" allowOverlap="1" wp14:anchorId="74C48C61" wp14:editId="334A4F90">
                <wp:simplePos x="0" y="0"/>
                <wp:positionH relativeFrom="column">
                  <wp:posOffset>2739390</wp:posOffset>
                </wp:positionH>
                <wp:positionV relativeFrom="paragraph">
                  <wp:posOffset>8952865</wp:posOffset>
                </wp:positionV>
                <wp:extent cx="219075" cy="247650"/>
                <wp:effectExtent l="0" t="0" r="9525" b="0"/>
                <wp:wrapNone/>
                <wp:docPr id="18" name="Овал 18"/>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8" o:spid="_x0000_s1026" style="position:absolute;margin-left:215.7pt;margin-top:704.95pt;width:17.25pt;height: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" fillcolor="white [3212]" stroked="f" strokeweight="2pt"/>
            </w:pict>
          </mc:Fallback>
        </mc:AlternateContent>
      </w:r>
      <w:r w:rsidR="000079DB">
        <w:rPr>
          <w:rFonts w:ascii="Times New Roman" w:hAnsi="Times New Roman"/>
          <w:b/>
          <w:sz w:val="28"/>
          <w:szCs w:val="28"/>
        </w:rPr>
        <w:br w:type="page"/>
      </w:r>
    </w:p>
    <w:p w:rsidR="00C21BB0" w:rsidRPr="00D154D6" w:rsidRDefault="00C21BB0" w:rsidP="00C21BB0">
      <w:pPr>
        <w:spacing w:after="0" w:line="240" w:lineRule="auto"/>
        <w:jc w:val="center"/>
        <w:rPr>
          <w:rFonts w:ascii="Times New Roman" w:hAnsi="Times New Roman"/>
          <w:b/>
          <w:sz w:val="28"/>
          <w:szCs w:val="28"/>
        </w:rPr>
      </w:pPr>
      <w:r w:rsidRPr="00D154D6">
        <w:rPr>
          <w:rFonts w:ascii="Times New Roman" w:hAnsi="Times New Roman"/>
          <w:b/>
          <w:sz w:val="28"/>
          <w:szCs w:val="28"/>
        </w:rPr>
        <w:lastRenderedPageBreak/>
        <w:t xml:space="preserve">ҚАЗАҚСТАН РЕСПУБЛИКАСЫ </w:t>
      </w:r>
      <w:r w:rsidRPr="00D154D6">
        <w:rPr>
          <w:rFonts w:ascii="Times New Roman" w:hAnsi="Times New Roman"/>
          <w:b/>
          <w:sz w:val="28"/>
          <w:szCs w:val="28"/>
          <w:lang w:val="kk-KZ"/>
        </w:rPr>
        <w:t>Б</w:t>
      </w:r>
      <w:r w:rsidRPr="00D154D6">
        <w:rPr>
          <w:rFonts w:ascii="Times New Roman" w:hAnsi="Times New Roman"/>
          <w:b/>
          <w:sz w:val="28"/>
          <w:szCs w:val="28"/>
        </w:rPr>
        <w:t xml:space="preserve">ІЛІМ ЖӘНЕ </w:t>
      </w:r>
      <w:r w:rsidRPr="00D154D6">
        <w:rPr>
          <w:rFonts w:ascii="Times New Roman" w:hAnsi="Times New Roman"/>
          <w:b/>
          <w:sz w:val="28"/>
          <w:szCs w:val="28"/>
          <w:lang w:val="kk-KZ"/>
        </w:rPr>
        <w:t>Ғ</w:t>
      </w:r>
      <w:r w:rsidRPr="00D154D6">
        <w:rPr>
          <w:rFonts w:ascii="Times New Roman" w:hAnsi="Times New Roman"/>
          <w:b/>
          <w:sz w:val="28"/>
          <w:szCs w:val="28"/>
        </w:rPr>
        <w:t>ЫЛЫМ</w:t>
      </w:r>
      <w:r w:rsidRPr="00D154D6">
        <w:rPr>
          <w:rFonts w:ascii="Times New Roman" w:hAnsi="Times New Roman"/>
          <w:b/>
          <w:sz w:val="28"/>
          <w:szCs w:val="28"/>
          <w:lang w:val="kk-KZ"/>
        </w:rPr>
        <w:t xml:space="preserve"> </w:t>
      </w:r>
      <w:r w:rsidRPr="00D154D6">
        <w:rPr>
          <w:rFonts w:ascii="Times New Roman" w:hAnsi="Times New Roman"/>
          <w:b/>
          <w:sz w:val="28"/>
          <w:szCs w:val="28"/>
        </w:rPr>
        <w:t>МИНИСТРЛІГІ</w:t>
      </w:r>
    </w:p>
    <w:p w:rsidR="00C21BB0" w:rsidRPr="00D154D6" w:rsidRDefault="00C21BB0" w:rsidP="00C21BB0">
      <w:pPr>
        <w:spacing w:after="0" w:line="240" w:lineRule="auto"/>
        <w:jc w:val="center"/>
        <w:rPr>
          <w:rFonts w:ascii="Times New Roman" w:hAnsi="Times New Roman"/>
          <w:b/>
          <w:sz w:val="28"/>
          <w:szCs w:val="28"/>
        </w:rPr>
      </w:pPr>
      <w:r w:rsidRPr="00D154D6">
        <w:rPr>
          <w:rFonts w:ascii="Times New Roman" w:hAnsi="Times New Roman"/>
          <w:b/>
          <w:sz w:val="28"/>
          <w:szCs w:val="28"/>
        </w:rPr>
        <w:t>М. ӘУЕЗОВ АТЫНДАҒ</w:t>
      </w:r>
      <w:proofErr w:type="gramStart"/>
      <w:r w:rsidRPr="00D154D6">
        <w:rPr>
          <w:rFonts w:ascii="Times New Roman" w:hAnsi="Times New Roman"/>
          <w:b/>
          <w:sz w:val="28"/>
          <w:szCs w:val="28"/>
        </w:rPr>
        <w:t>Ы</w:t>
      </w:r>
      <w:proofErr w:type="gramEnd"/>
      <w:r w:rsidRPr="00D154D6">
        <w:rPr>
          <w:rFonts w:ascii="Times New Roman" w:hAnsi="Times New Roman"/>
          <w:b/>
          <w:sz w:val="28"/>
          <w:szCs w:val="28"/>
        </w:rPr>
        <w:t xml:space="preserve"> ОҢТҮСТІК ҚАЗАҚСТАН МЕМЛЕКЕТТІК</w:t>
      </w:r>
    </w:p>
    <w:p w:rsidR="00C21BB0" w:rsidRDefault="00C21BB0" w:rsidP="00C21BB0">
      <w:pPr>
        <w:spacing w:after="0" w:line="240" w:lineRule="auto"/>
        <w:jc w:val="center"/>
        <w:rPr>
          <w:rFonts w:ascii="Times New Roman" w:hAnsi="Times New Roman"/>
          <w:b/>
          <w:sz w:val="28"/>
          <w:szCs w:val="28"/>
          <w:lang w:val="kk-KZ"/>
        </w:rPr>
      </w:pPr>
      <w:r w:rsidRPr="00D154D6">
        <w:rPr>
          <w:rFonts w:ascii="Times New Roman" w:hAnsi="Times New Roman"/>
          <w:b/>
          <w:sz w:val="28"/>
          <w:szCs w:val="28"/>
        </w:rPr>
        <w:t>УНИВЕРСИТЕТІ</w:t>
      </w: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Pr="00C21BB0" w:rsidRDefault="0034472F" w:rsidP="00C21BB0">
      <w:pPr>
        <w:autoSpaceDE w:val="0"/>
        <w:autoSpaceDN w:val="0"/>
        <w:adjustRightInd w:val="0"/>
        <w:spacing w:after="0" w:line="240" w:lineRule="auto"/>
        <w:ind w:left="0"/>
        <w:jc w:val="center"/>
        <w:rPr>
          <w:rFonts w:ascii="Times New Roman" w:hAnsi="Times New Roman"/>
          <w:b/>
          <w:sz w:val="32"/>
          <w:szCs w:val="28"/>
          <w:u w:val="single"/>
          <w:lang w:val="kk-KZ"/>
        </w:rPr>
      </w:pPr>
      <w:r>
        <w:rPr>
          <w:rFonts w:ascii="Times New Roman" w:hAnsi="Times New Roman"/>
          <w:b/>
          <w:sz w:val="32"/>
          <w:szCs w:val="28"/>
          <w:u w:val="single"/>
        </w:rPr>
        <w:t xml:space="preserve">Абдикеримов С., </w:t>
      </w:r>
      <w:r w:rsidR="00952DFC">
        <w:rPr>
          <w:rFonts w:ascii="Times New Roman" w:hAnsi="Times New Roman"/>
          <w:b/>
          <w:sz w:val="32"/>
          <w:szCs w:val="28"/>
          <w:u w:val="single"/>
          <w:lang w:val="kk-KZ"/>
        </w:rPr>
        <w:t xml:space="preserve">Султанбекова П.С., </w:t>
      </w:r>
      <w:r>
        <w:rPr>
          <w:rFonts w:ascii="Times New Roman" w:hAnsi="Times New Roman"/>
          <w:b/>
          <w:sz w:val="32"/>
          <w:szCs w:val="28"/>
          <w:u w:val="single"/>
        </w:rPr>
        <w:t>Оралсынқызы М.</w:t>
      </w: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Pr="00C21BB0" w:rsidRDefault="00C21BB0" w:rsidP="00C21BB0">
      <w:pPr>
        <w:autoSpaceDE w:val="0"/>
        <w:autoSpaceDN w:val="0"/>
        <w:adjustRightInd w:val="0"/>
        <w:spacing w:after="0" w:line="240" w:lineRule="auto"/>
        <w:ind w:left="0"/>
        <w:rPr>
          <w:rFonts w:ascii="Times New Roman" w:hAnsi="Times New Roman"/>
          <w:sz w:val="28"/>
          <w:szCs w:val="28"/>
          <w:lang w:val="kk-KZ"/>
        </w:rPr>
      </w:pPr>
    </w:p>
    <w:p w:rsidR="00C21BB0" w:rsidRDefault="00C21BB0" w:rsidP="00C21BB0">
      <w:pPr>
        <w:autoSpaceDE w:val="0"/>
        <w:autoSpaceDN w:val="0"/>
        <w:adjustRightInd w:val="0"/>
        <w:spacing w:after="0" w:line="240" w:lineRule="auto"/>
        <w:ind w:left="0"/>
        <w:jc w:val="center"/>
        <w:rPr>
          <w:rFonts w:ascii="Times New Roman" w:hAnsi="Times New Roman"/>
          <w:b/>
          <w:bCs/>
          <w:sz w:val="28"/>
          <w:szCs w:val="28"/>
          <w:lang w:val="kk-KZ"/>
        </w:rPr>
      </w:pPr>
      <w:r w:rsidRPr="00C21BB0">
        <w:rPr>
          <w:rFonts w:ascii="Times New Roman" w:hAnsi="Times New Roman"/>
          <w:b/>
          <w:bCs/>
          <w:sz w:val="48"/>
          <w:szCs w:val="28"/>
          <w:lang w:val="kk-KZ"/>
        </w:rPr>
        <w:t>Суғару және құрғату мелиорациясы</w:t>
      </w:r>
    </w:p>
    <w:p w:rsidR="00C21BB0" w:rsidRPr="00C21BB0" w:rsidRDefault="00C21BB0" w:rsidP="00C21BB0">
      <w:pPr>
        <w:autoSpaceDE w:val="0"/>
        <w:autoSpaceDN w:val="0"/>
        <w:adjustRightInd w:val="0"/>
        <w:spacing w:after="0" w:line="240" w:lineRule="auto"/>
        <w:ind w:left="0"/>
        <w:jc w:val="center"/>
        <w:rPr>
          <w:rFonts w:ascii="Times New Roman" w:hAnsi="Times New Roman"/>
          <w:b/>
          <w:bCs/>
          <w:sz w:val="28"/>
          <w:szCs w:val="28"/>
          <w:lang w:val="kk-KZ"/>
        </w:rPr>
      </w:pPr>
    </w:p>
    <w:p w:rsidR="00C21BB0" w:rsidRDefault="00C21BB0" w:rsidP="00C21BB0">
      <w:pPr>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w:t>
      </w:r>
      <w:r w:rsidR="00952DFC">
        <w:rPr>
          <w:rFonts w:ascii="Times New Roman" w:hAnsi="Times New Roman"/>
          <w:b/>
          <w:bCs/>
          <w:sz w:val="28"/>
          <w:szCs w:val="28"/>
          <w:lang w:val="kk-KZ"/>
        </w:rPr>
        <w:t>оқу-әдістемелік құралы</w:t>
      </w:r>
      <w:r>
        <w:rPr>
          <w:rFonts w:ascii="Times New Roman" w:hAnsi="Times New Roman"/>
          <w:b/>
          <w:bCs/>
          <w:sz w:val="28"/>
          <w:szCs w:val="28"/>
          <w:lang w:val="kk-KZ"/>
        </w:rPr>
        <w:t>)</w:t>
      </w:r>
    </w:p>
    <w:p w:rsidR="00C21BB0" w:rsidRDefault="00C21BB0" w:rsidP="00C21BB0">
      <w:pPr>
        <w:spacing w:after="0" w:line="240" w:lineRule="auto"/>
        <w:jc w:val="center"/>
        <w:rPr>
          <w:rFonts w:ascii="Times New Roman" w:hAnsi="Times New Roman"/>
          <w:sz w:val="28"/>
          <w:szCs w:val="28"/>
          <w:lang w:val="kk-KZ"/>
        </w:rPr>
      </w:pPr>
    </w:p>
    <w:p w:rsidR="00C21BB0" w:rsidRDefault="00C21BB0" w:rsidP="00C21BB0">
      <w:pPr>
        <w:spacing w:after="0" w:line="240" w:lineRule="auto"/>
        <w:jc w:val="center"/>
        <w:rPr>
          <w:rFonts w:ascii="Times New Roman" w:hAnsi="Times New Roman"/>
          <w:sz w:val="28"/>
          <w:szCs w:val="28"/>
          <w:lang w:val="kk-KZ"/>
        </w:rPr>
      </w:pPr>
    </w:p>
    <w:p w:rsidR="00C21BB0" w:rsidRPr="00D154D6" w:rsidRDefault="00C21BB0" w:rsidP="00C21BB0">
      <w:pPr>
        <w:spacing w:after="0" w:line="240" w:lineRule="auto"/>
        <w:jc w:val="center"/>
        <w:rPr>
          <w:rFonts w:ascii="Times New Roman" w:hAnsi="Times New Roman"/>
          <w:b/>
          <w:sz w:val="28"/>
          <w:szCs w:val="28"/>
          <w:lang w:val="kk-KZ"/>
        </w:rPr>
      </w:pPr>
      <w:r w:rsidRPr="00D154D6">
        <w:rPr>
          <w:rFonts w:ascii="Times New Roman" w:hAnsi="Times New Roman"/>
          <w:b/>
          <w:sz w:val="28"/>
          <w:szCs w:val="28"/>
          <w:lang w:val="kk-KZ"/>
        </w:rPr>
        <w:t xml:space="preserve">5В080500 - «Су ресурстары және суды </w:t>
      </w:r>
      <w:r>
        <w:rPr>
          <w:rFonts w:ascii="Times New Roman" w:hAnsi="Times New Roman"/>
          <w:b/>
          <w:sz w:val="28"/>
          <w:szCs w:val="28"/>
          <w:lang w:val="kk-KZ"/>
        </w:rPr>
        <w:t>пайдалану</w:t>
      </w:r>
      <w:r w:rsidRPr="00D154D6">
        <w:rPr>
          <w:rFonts w:ascii="Times New Roman" w:hAnsi="Times New Roman"/>
          <w:b/>
          <w:sz w:val="28"/>
          <w:szCs w:val="28"/>
          <w:lang w:val="kk-KZ"/>
        </w:rPr>
        <w:t xml:space="preserve">» мамандығы </w:t>
      </w:r>
    </w:p>
    <w:p w:rsidR="00C21BB0" w:rsidRDefault="00C21BB0" w:rsidP="00C21BB0">
      <w:pPr>
        <w:spacing w:after="0" w:line="240" w:lineRule="auto"/>
        <w:jc w:val="center"/>
        <w:rPr>
          <w:rFonts w:ascii="Times New Roman" w:hAnsi="Times New Roman"/>
          <w:b/>
          <w:sz w:val="28"/>
          <w:szCs w:val="28"/>
          <w:lang w:val="kk-KZ"/>
        </w:rPr>
      </w:pPr>
      <w:r w:rsidRPr="00D154D6">
        <w:rPr>
          <w:rFonts w:ascii="Times New Roman" w:hAnsi="Times New Roman"/>
          <w:b/>
          <w:sz w:val="28"/>
          <w:szCs w:val="28"/>
          <w:lang w:val="kk-KZ"/>
        </w:rPr>
        <w:t>студенттері үшін</w:t>
      </w: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C21BB0" w:rsidP="00C21BB0">
      <w:pPr>
        <w:spacing w:after="0" w:line="240" w:lineRule="auto"/>
        <w:jc w:val="center"/>
        <w:rPr>
          <w:rFonts w:ascii="Times New Roman" w:hAnsi="Times New Roman"/>
          <w:b/>
          <w:sz w:val="28"/>
          <w:szCs w:val="28"/>
          <w:lang w:val="kk-KZ"/>
        </w:rPr>
      </w:pPr>
    </w:p>
    <w:p w:rsidR="00C21BB0" w:rsidRDefault="001A6CD9" w:rsidP="00C21BB0">
      <w:pPr>
        <w:spacing w:after="0" w:line="240" w:lineRule="auto"/>
        <w:jc w:val="center"/>
        <w:rPr>
          <w:rFonts w:ascii="Times New Roman" w:hAnsi="Times New Roman"/>
          <w:b/>
          <w:bCs/>
          <w:sz w:val="28"/>
          <w:szCs w:val="28"/>
          <w:lang w:val="kk-KZ"/>
        </w:rPr>
      </w:pPr>
      <w:r>
        <w:rPr>
          <w:rFonts w:ascii="Times New Roman" w:hAnsi="Times New Roman"/>
          <w:b/>
          <w:bCs/>
          <w:noProof/>
          <w:sz w:val="28"/>
          <w:szCs w:val="28"/>
          <w:lang w:eastAsia="ru-RU"/>
        </w:rPr>
        <mc:AlternateContent>
          <mc:Choice Requires="wps">
            <w:drawing>
              <wp:anchor distT="0" distB="0" distL="114300" distR="114300" simplePos="0" relativeHeight="251677696" behindDoc="0" locked="0" layoutInCell="1" allowOverlap="1" wp14:anchorId="1DF0EFE2" wp14:editId="3F2F6FBE">
                <wp:simplePos x="0" y="0"/>
                <wp:positionH relativeFrom="column">
                  <wp:posOffset>2806065</wp:posOffset>
                </wp:positionH>
                <wp:positionV relativeFrom="paragraph">
                  <wp:posOffset>190500</wp:posOffset>
                </wp:positionV>
                <wp:extent cx="219075" cy="247650"/>
                <wp:effectExtent l="0" t="0" r="9525" b="0"/>
                <wp:wrapNone/>
                <wp:docPr id="19" name="Овал 19"/>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9" o:spid="_x0000_s1026" style="position:absolute;margin-left:220.95pt;margin-top:15pt;width:17.25pt;height:1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" fillcolor="white [3212]" stroked="f" strokeweight="2pt"/>
            </w:pict>
          </mc:Fallback>
        </mc:AlternateContent>
      </w:r>
      <w:r w:rsidR="00C21BB0">
        <w:rPr>
          <w:rFonts w:ascii="Times New Roman" w:hAnsi="Times New Roman"/>
          <w:b/>
          <w:bCs/>
          <w:sz w:val="28"/>
          <w:szCs w:val="28"/>
          <w:lang w:val="kk-KZ"/>
        </w:rPr>
        <w:t>Шымкент, 201</w:t>
      </w:r>
      <w:r w:rsidR="00952DFC">
        <w:rPr>
          <w:rFonts w:ascii="Times New Roman" w:hAnsi="Times New Roman"/>
          <w:b/>
          <w:bCs/>
          <w:sz w:val="28"/>
          <w:szCs w:val="28"/>
          <w:lang w:val="kk-KZ"/>
        </w:rPr>
        <w:t>8</w:t>
      </w:r>
      <w:r w:rsidR="00C21BB0">
        <w:rPr>
          <w:rFonts w:ascii="Times New Roman" w:hAnsi="Times New Roman"/>
          <w:b/>
          <w:bCs/>
          <w:sz w:val="28"/>
          <w:szCs w:val="28"/>
          <w:lang w:val="kk-KZ"/>
        </w:rPr>
        <w:t xml:space="preserve"> ж.</w:t>
      </w:r>
      <w:r w:rsidRPr="007D2491">
        <w:rPr>
          <w:rFonts w:ascii="Times New Roman" w:hAnsi="Times New Roman"/>
          <w:b/>
          <w:bCs/>
          <w:noProof/>
          <w:sz w:val="28"/>
          <w:szCs w:val="28"/>
          <w:lang w:val="kk-KZ" w:eastAsia="ru-RU"/>
        </w:rPr>
        <w:t xml:space="preserve"> </w:t>
      </w:r>
    </w:p>
    <w:p w:rsidR="00C21BB0" w:rsidRPr="00BF5905" w:rsidRDefault="00C21BB0" w:rsidP="00C21BB0">
      <w:pPr>
        <w:spacing w:after="0" w:line="240" w:lineRule="auto"/>
        <w:rPr>
          <w:rFonts w:ascii="Times New Roman" w:hAnsi="Times New Roman"/>
          <w:sz w:val="24"/>
          <w:szCs w:val="28"/>
          <w:lang w:val="kk-KZ"/>
        </w:rPr>
      </w:pPr>
      <w:r w:rsidRPr="00BF5905">
        <w:rPr>
          <w:rFonts w:ascii="Times New Roman" w:hAnsi="Times New Roman"/>
          <w:sz w:val="24"/>
          <w:szCs w:val="28"/>
          <w:lang w:val="kk-KZ"/>
        </w:rPr>
        <w:lastRenderedPageBreak/>
        <w:t>ӘОЖ 631.256</w:t>
      </w:r>
    </w:p>
    <w:p w:rsidR="00C21BB0" w:rsidRPr="00BF5905" w:rsidRDefault="00C21BB0" w:rsidP="00C21BB0">
      <w:pPr>
        <w:spacing w:after="0" w:line="240" w:lineRule="auto"/>
        <w:rPr>
          <w:rFonts w:ascii="Times New Roman" w:hAnsi="Times New Roman"/>
          <w:sz w:val="24"/>
          <w:szCs w:val="28"/>
          <w:lang w:val="kk-KZ"/>
        </w:rPr>
      </w:pPr>
    </w:p>
    <w:p w:rsidR="00C21BB0" w:rsidRPr="00BF5905" w:rsidRDefault="0034472F" w:rsidP="00952DFC">
      <w:pPr>
        <w:autoSpaceDE w:val="0"/>
        <w:autoSpaceDN w:val="0"/>
        <w:adjustRightInd w:val="0"/>
        <w:spacing w:after="0" w:line="240" w:lineRule="auto"/>
        <w:ind w:left="0" w:firstLine="567"/>
        <w:jc w:val="both"/>
        <w:rPr>
          <w:rFonts w:ascii="Times New Roman" w:hAnsi="Times New Roman"/>
          <w:sz w:val="24"/>
          <w:szCs w:val="28"/>
          <w:lang w:val="kk-KZ"/>
        </w:rPr>
      </w:pPr>
      <w:r>
        <w:rPr>
          <w:rFonts w:ascii="Times New Roman" w:hAnsi="Times New Roman"/>
          <w:sz w:val="24"/>
          <w:szCs w:val="28"/>
          <w:lang w:val="kk-KZ"/>
        </w:rPr>
        <w:t xml:space="preserve">Абдикеримов С., </w:t>
      </w:r>
      <w:r w:rsidR="00952DFC">
        <w:rPr>
          <w:rFonts w:ascii="Times New Roman" w:hAnsi="Times New Roman"/>
          <w:sz w:val="24"/>
          <w:szCs w:val="28"/>
          <w:lang w:val="kk-KZ"/>
        </w:rPr>
        <w:t xml:space="preserve">Султанбекова П.С., </w:t>
      </w:r>
      <w:r>
        <w:rPr>
          <w:rFonts w:ascii="Times New Roman" w:hAnsi="Times New Roman"/>
          <w:sz w:val="24"/>
          <w:szCs w:val="28"/>
          <w:lang w:val="kk-KZ"/>
        </w:rPr>
        <w:t>Оралсынқызы М.</w:t>
      </w:r>
      <w:r w:rsidR="00BF5905" w:rsidRPr="00BF5905">
        <w:rPr>
          <w:rFonts w:ascii="Times New Roman" w:hAnsi="Times New Roman"/>
          <w:sz w:val="24"/>
          <w:szCs w:val="28"/>
          <w:lang w:val="kk-KZ"/>
        </w:rPr>
        <w:t xml:space="preserve"> Суғару және құрғату мелиорациясы. /</w:t>
      </w:r>
      <w:r w:rsidR="00952DFC">
        <w:rPr>
          <w:rFonts w:ascii="Times New Roman" w:hAnsi="Times New Roman"/>
          <w:sz w:val="24"/>
          <w:szCs w:val="28"/>
          <w:lang w:val="kk-KZ"/>
        </w:rPr>
        <w:t>Оқу-әдістемелік құралы</w:t>
      </w:r>
      <w:r w:rsidR="00BF5905" w:rsidRPr="00BF5905">
        <w:rPr>
          <w:rFonts w:ascii="Times New Roman" w:hAnsi="Times New Roman"/>
          <w:sz w:val="24"/>
          <w:szCs w:val="28"/>
          <w:lang w:val="kk-KZ"/>
        </w:rPr>
        <w:t>. – Шымкент: М.О. Әуезов атындағы ОҚМУ, 201</w:t>
      </w:r>
      <w:r w:rsidR="00952DFC">
        <w:rPr>
          <w:rFonts w:ascii="Times New Roman" w:hAnsi="Times New Roman"/>
          <w:sz w:val="24"/>
          <w:szCs w:val="28"/>
          <w:lang w:val="kk-KZ"/>
        </w:rPr>
        <w:t>8</w:t>
      </w:r>
      <w:r w:rsidR="00BF5905" w:rsidRPr="00BF5905">
        <w:rPr>
          <w:rFonts w:ascii="Times New Roman" w:hAnsi="Times New Roman"/>
          <w:sz w:val="24"/>
          <w:szCs w:val="28"/>
          <w:lang w:val="kk-KZ"/>
        </w:rPr>
        <w:t xml:space="preserve">.- </w:t>
      </w:r>
      <w:r w:rsidR="00B93EA3" w:rsidRPr="00B93EA3">
        <w:rPr>
          <w:rFonts w:ascii="Times New Roman" w:hAnsi="Times New Roman"/>
          <w:sz w:val="24"/>
          <w:szCs w:val="28"/>
          <w:lang w:val="kk-KZ"/>
        </w:rPr>
        <w:t>136</w:t>
      </w:r>
      <w:r w:rsidR="00BF5905" w:rsidRPr="00B93EA3">
        <w:rPr>
          <w:rFonts w:ascii="Times New Roman" w:hAnsi="Times New Roman"/>
          <w:sz w:val="24"/>
          <w:szCs w:val="28"/>
          <w:lang w:val="kk-KZ"/>
        </w:rPr>
        <w:t>б.</w:t>
      </w:r>
    </w:p>
    <w:p w:rsidR="0034472F" w:rsidRPr="00BF5905" w:rsidRDefault="0034472F" w:rsidP="00BF5905">
      <w:pPr>
        <w:autoSpaceDE w:val="0"/>
        <w:autoSpaceDN w:val="0"/>
        <w:adjustRightInd w:val="0"/>
        <w:spacing w:after="0" w:line="240" w:lineRule="auto"/>
        <w:ind w:left="0"/>
        <w:rPr>
          <w:rFonts w:ascii="Times New Roman" w:hAnsi="Times New Roman"/>
          <w:sz w:val="24"/>
          <w:szCs w:val="28"/>
          <w:lang w:val="kk-KZ"/>
        </w:rPr>
      </w:pPr>
    </w:p>
    <w:p w:rsidR="00BF5905" w:rsidRPr="0034472F" w:rsidRDefault="00BF5905" w:rsidP="00BF5905">
      <w:pPr>
        <w:autoSpaceDE w:val="0"/>
        <w:autoSpaceDN w:val="0"/>
        <w:adjustRightInd w:val="0"/>
        <w:spacing w:after="0" w:line="240" w:lineRule="auto"/>
        <w:ind w:left="0"/>
        <w:rPr>
          <w:rFonts w:ascii="Times New Roman" w:hAnsi="Times New Roman"/>
          <w:sz w:val="24"/>
          <w:szCs w:val="28"/>
          <w:lang w:val="kk-KZ"/>
        </w:rPr>
      </w:pPr>
      <w:r w:rsidRPr="0034472F">
        <w:rPr>
          <w:rFonts w:ascii="Times New Roman" w:hAnsi="Times New Roman"/>
          <w:sz w:val="24"/>
          <w:szCs w:val="28"/>
          <w:lang w:val="kk-KZ"/>
        </w:rPr>
        <w:t>ISBN ______________</w:t>
      </w:r>
    </w:p>
    <w:p w:rsidR="00BF5905" w:rsidRDefault="00BF5905" w:rsidP="00BF5905">
      <w:pPr>
        <w:autoSpaceDE w:val="0"/>
        <w:autoSpaceDN w:val="0"/>
        <w:adjustRightInd w:val="0"/>
        <w:spacing w:after="0" w:line="240" w:lineRule="auto"/>
        <w:ind w:left="0"/>
        <w:rPr>
          <w:rFonts w:ascii="Times New Roman" w:hAnsi="Times New Roman"/>
          <w:sz w:val="28"/>
          <w:szCs w:val="28"/>
          <w:lang w:val="kk-KZ"/>
        </w:rPr>
      </w:pPr>
    </w:p>
    <w:p w:rsidR="00BF5905" w:rsidRPr="00FF6DFA" w:rsidRDefault="00FF6DFA" w:rsidP="00BF5905">
      <w:pPr>
        <w:autoSpaceDE w:val="0"/>
        <w:autoSpaceDN w:val="0"/>
        <w:adjustRightInd w:val="0"/>
        <w:spacing w:after="0" w:line="240" w:lineRule="auto"/>
        <w:ind w:left="0" w:firstLine="567"/>
        <w:jc w:val="both"/>
        <w:rPr>
          <w:rFonts w:ascii="Times New Roman" w:hAnsi="Times New Roman"/>
          <w:sz w:val="24"/>
          <w:szCs w:val="24"/>
          <w:lang w:val="kk-KZ"/>
        </w:rPr>
      </w:pPr>
      <w:r w:rsidRPr="00FF6DFA">
        <w:rPr>
          <w:rFonts w:ascii="Times New Roman" w:hAnsi="Times New Roman"/>
          <w:sz w:val="24"/>
          <w:szCs w:val="24"/>
          <w:shd w:val="clear" w:color="auto" w:fill="FFFFFF"/>
          <w:lang w:val="kk-KZ"/>
        </w:rPr>
        <w:t>Жерді жақсартуға бағытталған техникалық және шаруашылық-ұйымдастырушылық шаралар жиынтығы</w:t>
      </w:r>
      <w:r w:rsidRPr="00FF6DFA">
        <w:rPr>
          <w:rFonts w:ascii="Times New Roman" w:hAnsi="Times New Roman"/>
          <w:sz w:val="24"/>
          <w:szCs w:val="24"/>
          <w:lang w:val="kk-KZ"/>
        </w:rPr>
        <w:t xml:space="preserve"> </w:t>
      </w:r>
      <w:r w:rsidR="00BF5905" w:rsidRPr="00FF6DFA">
        <w:rPr>
          <w:rFonts w:ascii="Times New Roman" w:hAnsi="Times New Roman"/>
          <w:sz w:val="24"/>
          <w:szCs w:val="24"/>
          <w:lang w:val="kk-KZ"/>
        </w:rPr>
        <w:t xml:space="preserve">сипатталған. </w:t>
      </w:r>
      <w:r w:rsidRPr="00FF6DFA">
        <w:rPr>
          <w:rFonts w:ascii="Times New Roman" w:hAnsi="Times New Roman"/>
          <w:sz w:val="24"/>
          <w:szCs w:val="24"/>
          <w:shd w:val="clear" w:color="auto" w:fill="FFFFFF"/>
          <w:lang w:val="kk-KZ"/>
        </w:rPr>
        <w:t>Топырақты сумен, ауамен, қоректік заттармен қамтамасыз ету тәртібін жақсартуға, оны жел, су </w:t>
      </w:r>
      <w:hyperlink r:id="rId9" w:tooltip="Эрозия" w:history="1">
        <w:r w:rsidRPr="00FF6DFA">
          <w:rPr>
            <w:rStyle w:val="af"/>
            <w:rFonts w:ascii="Times New Roman" w:hAnsi="Times New Roman"/>
            <w:color w:val="auto"/>
            <w:sz w:val="24"/>
            <w:szCs w:val="24"/>
            <w:u w:val="none"/>
            <w:shd w:val="clear" w:color="auto" w:fill="FFFFFF"/>
            <w:lang w:val="kk-KZ"/>
          </w:rPr>
          <w:t>эрозиясы</w:t>
        </w:r>
      </w:hyperlink>
      <w:r w:rsidRPr="00FF6DFA">
        <w:rPr>
          <w:rFonts w:ascii="Times New Roman" w:hAnsi="Times New Roman"/>
          <w:sz w:val="24"/>
          <w:szCs w:val="24"/>
          <w:shd w:val="clear" w:color="auto" w:fill="FFFFFF"/>
          <w:lang w:val="kk-KZ"/>
        </w:rPr>
        <w:t>сияқты қатерлі құбылыстардан қорғауға мүмкіндік береді. Мұның негізінде ауыл шаруашылық дақылдары мен мал азығы ретінде өсірілетін шөптерден ұдайы мол өнім алуға болады.</w:t>
      </w:r>
      <w:r w:rsidRPr="00FF6DFA">
        <w:rPr>
          <w:rFonts w:ascii="Times New Roman" w:hAnsi="Times New Roman"/>
          <w:sz w:val="24"/>
          <w:szCs w:val="24"/>
          <w:lang w:val="kk-KZ"/>
        </w:rPr>
        <w:t xml:space="preserve"> </w:t>
      </w:r>
      <w:r w:rsidR="00BF5905" w:rsidRPr="00FF6DFA">
        <w:rPr>
          <w:rFonts w:ascii="Times New Roman" w:hAnsi="Times New Roman"/>
          <w:sz w:val="24"/>
          <w:szCs w:val="24"/>
          <w:lang w:val="kk-KZ"/>
        </w:rPr>
        <w:t xml:space="preserve">Нарықтық экономика жағдайында суды үнемді пайдалану жолдары, суғару жүйелері мен қүрылымдарын тиімді пайдалану шаралары қарастырылған. Суғару мелиорациясы бағытындағы соңғы инновациялык жетістіктер сипатталған. </w:t>
      </w:r>
    </w:p>
    <w:p w:rsidR="00BF5905" w:rsidRPr="00FF6DFA" w:rsidRDefault="00952DFC" w:rsidP="00BF5905">
      <w:pPr>
        <w:autoSpaceDE w:val="0"/>
        <w:autoSpaceDN w:val="0"/>
        <w:adjustRightInd w:val="0"/>
        <w:spacing w:after="0" w:line="240" w:lineRule="auto"/>
        <w:ind w:left="0" w:firstLine="567"/>
        <w:jc w:val="both"/>
        <w:rPr>
          <w:rFonts w:ascii="Times New Roman" w:hAnsi="Times New Roman"/>
          <w:sz w:val="24"/>
          <w:szCs w:val="24"/>
          <w:lang w:val="kk-KZ"/>
        </w:rPr>
      </w:pPr>
      <w:r w:rsidRPr="00FF6DFA">
        <w:rPr>
          <w:rFonts w:ascii="Times New Roman" w:hAnsi="Times New Roman"/>
          <w:sz w:val="24"/>
          <w:szCs w:val="24"/>
          <w:lang w:val="kk-KZ" w:eastAsia="ko-KR"/>
        </w:rPr>
        <w:t>Оқу-әдістемелік құралы</w:t>
      </w:r>
      <w:r w:rsidR="00BF5905" w:rsidRPr="00FF6DFA">
        <w:rPr>
          <w:rFonts w:ascii="Times New Roman" w:hAnsi="Times New Roman"/>
          <w:sz w:val="24"/>
          <w:szCs w:val="24"/>
          <w:lang w:val="kk-KZ" w:eastAsia="ko-KR"/>
        </w:rPr>
        <w:t>нда</w:t>
      </w:r>
      <w:r w:rsidR="00BF5905" w:rsidRPr="00FF6DFA">
        <w:rPr>
          <w:rFonts w:ascii="Times New Roman" w:hAnsi="Times New Roman"/>
          <w:sz w:val="24"/>
          <w:szCs w:val="24"/>
          <w:lang w:val="kk-KZ"/>
        </w:rPr>
        <w:t xml:space="preserve"> ауыспалы егіс дақылдарының суару режимдерін анықтау үшін қажетті есептеу тәсілдері қарастырылып, оларды шешу жолдарына әдістемелік нұсқаулар және студенттерге өзіндік сызба есептер мен бақылау сұрақтары келтірілген. </w:t>
      </w:r>
    </w:p>
    <w:p w:rsid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p>
    <w:p w:rsid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p>
    <w:p w:rsidR="00BF5905" w:rsidRDefault="00952DFC" w:rsidP="00BF5905">
      <w:pPr>
        <w:autoSpaceDE w:val="0"/>
        <w:autoSpaceDN w:val="0"/>
        <w:adjustRightInd w:val="0"/>
        <w:spacing w:after="0" w:line="240" w:lineRule="auto"/>
        <w:ind w:left="0" w:firstLine="567"/>
        <w:jc w:val="both"/>
        <w:rPr>
          <w:rFonts w:ascii="Times New Roman" w:hAnsi="Times New Roman"/>
          <w:sz w:val="20"/>
          <w:lang w:val="kk-KZ"/>
        </w:rPr>
      </w:pPr>
      <w:r>
        <w:rPr>
          <w:rFonts w:ascii="Times New Roman" w:hAnsi="Times New Roman"/>
          <w:sz w:val="24"/>
          <w:szCs w:val="28"/>
          <w:lang w:val="kk-KZ" w:eastAsia="ko-KR"/>
        </w:rPr>
        <w:t>Оқу-әдістемелік құралы</w:t>
      </w:r>
      <w:r w:rsidR="00BF5905" w:rsidRPr="00BF5905">
        <w:rPr>
          <w:rFonts w:ascii="Times New Roman" w:hAnsi="Times New Roman"/>
          <w:sz w:val="24"/>
          <w:szCs w:val="28"/>
          <w:lang w:val="kk-KZ"/>
        </w:rPr>
        <w:t xml:space="preserve"> 5В080500 - «Су ресурстары және суды пайдалану» мамандығы студенттеріне арналған.</w:t>
      </w:r>
      <w:r w:rsidR="00BF5905" w:rsidRPr="00BF5905">
        <w:rPr>
          <w:rFonts w:ascii="Times New Roman" w:hAnsi="Times New Roman"/>
          <w:sz w:val="20"/>
          <w:lang w:val="kk-KZ"/>
        </w:rPr>
        <w:t xml:space="preserve">         </w:t>
      </w:r>
    </w:p>
    <w:p w:rsidR="00BF5905" w:rsidRDefault="00BF5905" w:rsidP="00BF5905">
      <w:pPr>
        <w:autoSpaceDE w:val="0"/>
        <w:autoSpaceDN w:val="0"/>
        <w:adjustRightInd w:val="0"/>
        <w:spacing w:after="0" w:line="240" w:lineRule="auto"/>
        <w:ind w:left="0" w:firstLine="567"/>
        <w:jc w:val="both"/>
        <w:rPr>
          <w:rFonts w:ascii="Times New Roman" w:hAnsi="Times New Roman"/>
          <w:sz w:val="20"/>
          <w:lang w:val="kk-KZ"/>
        </w:rPr>
      </w:pPr>
    </w:p>
    <w:p w:rsidR="00BF5905" w:rsidRDefault="00BF5905" w:rsidP="00BF5905">
      <w:pPr>
        <w:autoSpaceDE w:val="0"/>
        <w:autoSpaceDN w:val="0"/>
        <w:adjustRightInd w:val="0"/>
        <w:spacing w:after="0" w:line="240" w:lineRule="auto"/>
        <w:ind w:left="0" w:firstLine="567"/>
        <w:jc w:val="both"/>
        <w:rPr>
          <w:rFonts w:ascii="Times New Roman" w:hAnsi="Times New Roman"/>
          <w:sz w:val="20"/>
          <w:lang w:val="kk-KZ"/>
        </w:rPr>
      </w:pPr>
    </w:p>
    <w:p w:rsidR="00791548" w:rsidRDefault="00BF5905" w:rsidP="00BF5905">
      <w:pPr>
        <w:autoSpaceDE w:val="0"/>
        <w:autoSpaceDN w:val="0"/>
        <w:adjustRightInd w:val="0"/>
        <w:spacing w:after="0" w:line="240" w:lineRule="auto"/>
        <w:ind w:left="0" w:firstLine="567"/>
        <w:jc w:val="both"/>
        <w:rPr>
          <w:rFonts w:ascii="Times New Roman" w:hAnsi="Times New Roman"/>
          <w:sz w:val="24"/>
          <w:lang w:val="kk-KZ"/>
        </w:rPr>
      </w:pPr>
      <w:r w:rsidRPr="00BF5905">
        <w:rPr>
          <w:rFonts w:ascii="Times New Roman" w:hAnsi="Times New Roman"/>
          <w:sz w:val="24"/>
          <w:szCs w:val="28"/>
          <w:lang w:val="kk-KZ"/>
        </w:rPr>
        <w:t>Рецензент</w:t>
      </w:r>
      <w:r>
        <w:rPr>
          <w:rFonts w:ascii="Times New Roman" w:hAnsi="Times New Roman"/>
          <w:sz w:val="24"/>
          <w:szCs w:val="28"/>
          <w:lang w:val="kk-KZ"/>
        </w:rPr>
        <w:t>тер</w:t>
      </w:r>
      <w:r w:rsidRPr="00BF5905">
        <w:rPr>
          <w:rFonts w:ascii="Times New Roman" w:hAnsi="Times New Roman"/>
          <w:sz w:val="24"/>
          <w:szCs w:val="28"/>
          <w:lang w:val="kk-KZ"/>
        </w:rPr>
        <w:t>:</w:t>
      </w:r>
      <w:r>
        <w:rPr>
          <w:rFonts w:ascii="Times New Roman" w:hAnsi="Times New Roman"/>
          <w:sz w:val="18"/>
          <w:lang w:val="kk-KZ"/>
        </w:rPr>
        <w:t xml:space="preserve"> </w:t>
      </w:r>
      <w:r w:rsidR="00FF6DFA">
        <w:rPr>
          <w:rFonts w:ascii="Times New Roman" w:hAnsi="Times New Roman"/>
          <w:sz w:val="24"/>
          <w:lang w:val="kk-KZ"/>
        </w:rPr>
        <w:t>Эсанбеков М</w:t>
      </w:r>
      <w:r>
        <w:rPr>
          <w:rFonts w:ascii="Times New Roman" w:hAnsi="Times New Roman"/>
          <w:sz w:val="24"/>
          <w:lang w:val="kk-KZ"/>
        </w:rPr>
        <w:t xml:space="preserve">. - </w:t>
      </w:r>
      <w:r w:rsidR="00FF6DFA">
        <w:rPr>
          <w:rFonts w:ascii="Times New Roman" w:hAnsi="Times New Roman"/>
          <w:sz w:val="24"/>
          <w:lang w:val="kk-KZ"/>
        </w:rPr>
        <w:t>ҚР АШМ Су ресурстары жөніндегі комитетінің «Оңтүстік Қазақстан гидрогеологиялық мелио</w:t>
      </w:r>
      <w:r w:rsidR="00791548">
        <w:rPr>
          <w:rFonts w:ascii="Times New Roman" w:hAnsi="Times New Roman"/>
          <w:sz w:val="24"/>
          <w:lang w:val="kk-KZ"/>
        </w:rPr>
        <w:t>ративтік экспедициясы» ММ директор орынбасары.</w:t>
      </w:r>
    </w:p>
    <w:p w:rsidR="00BF5905" w:rsidRDefault="00791548" w:rsidP="00BF5905">
      <w:pPr>
        <w:autoSpaceDE w:val="0"/>
        <w:autoSpaceDN w:val="0"/>
        <w:adjustRightInd w:val="0"/>
        <w:spacing w:after="0" w:line="240" w:lineRule="auto"/>
        <w:ind w:left="0" w:firstLine="567"/>
        <w:jc w:val="both"/>
        <w:rPr>
          <w:rFonts w:ascii="Times New Roman" w:hAnsi="Times New Roman"/>
          <w:sz w:val="16"/>
          <w:lang w:val="kk-KZ"/>
        </w:rPr>
      </w:pPr>
      <w:r>
        <w:rPr>
          <w:rFonts w:ascii="Times New Roman" w:hAnsi="Times New Roman"/>
          <w:sz w:val="24"/>
          <w:szCs w:val="28"/>
          <w:lang w:val="kk-KZ"/>
        </w:rPr>
        <w:t xml:space="preserve">Наурызбаев Е.М. - </w:t>
      </w:r>
      <w:r w:rsidR="00BF5905" w:rsidRPr="00BF5905">
        <w:rPr>
          <w:rFonts w:ascii="Times New Roman" w:hAnsi="Times New Roman"/>
          <w:sz w:val="24"/>
          <w:szCs w:val="28"/>
          <w:lang w:val="kk-KZ"/>
        </w:rPr>
        <w:t xml:space="preserve">М.Әуезов атындағы ОҚМУ, «Су ресурстары, жерді пайдалану және агротехника» кафедрасының </w:t>
      </w:r>
      <w:r>
        <w:rPr>
          <w:rFonts w:ascii="Times New Roman" w:hAnsi="Times New Roman"/>
          <w:sz w:val="24"/>
          <w:szCs w:val="28"/>
          <w:lang w:val="kk-KZ"/>
        </w:rPr>
        <w:t>т.ғ.д., профессор.</w:t>
      </w:r>
    </w:p>
    <w:p w:rsidR="007D2491" w:rsidRDefault="007D2491" w:rsidP="0034472F">
      <w:pPr>
        <w:spacing w:after="0" w:line="240" w:lineRule="auto"/>
        <w:ind w:firstLine="567"/>
        <w:jc w:val="both"/>
        <w:rPr>
          <w:rFonts w:ascii="Times New Roman" w:hAnsi="Times New Roman"/>
          <w:sz w:val="24"/>
          <w:lang w:val="kk-KZ"/>
        </w:rPr>
      </w:pPr>
    </w:p>
    <w:p w:rsidR="0034472F" w:rsidRPr="0034472F" w:rsidRDefault="007D2491"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 xml:space="preserve"> </w:t>
      </w:r>
      <w:r w:rsidR="0034472F" w:rsidRPr="0034472F">
        <w:rPr>
          <w:rFonts w:ascii="Times New Roman" w:hAnsi="Times New Roman"/>
          <w:sz w:val="24"/>
          <w:szCs w:val="28"/>
          <w:lang w:val="kk-KZ"/>
        </w:rPr>
        <w:t>«Су ресурстары, жерді пайдалану және агротехника» кафедрасының мәжілісінде қарастырылды және баспаға ұсынылды</w:t>
      </w: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(№___ Хаттама  «___ » _________ж.)</w:t>
      </w:r>
    </w:p>
    <w:p w:rsidR="0034472F" w:rsidRPr="0034472F" w:rsidRDefault="0034472F" w:rsidP="0034472F">
      <w:pPr>
        <w:spacing w:after="0" w:line="240" w:lineRule="auto"/>
        <w:ind w:firstLine="567"/>
        <w:jc w:val="both"/>
        <w:rPr>
          <w:rFonts w:ascii="Times New Roman" w:hAnsi="Times New Roman"/>
          <w:sz w:val="24"/>
          <w:szCs w:val="28"/>
          <w:lang w:val="kk-KZ"/>
        </w:rPr>
      </w:pP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«Ауыл шаруашылығы ғылымдарының» Жоғары мектебі әдістемелік комиссиясы</w:t>
      </w: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(№___ Хаттама  «___ » _________ж.)</w:t>
      </w:r>
    </w:p>
    <w:p w:rsidR="0034472F" w:rsidRPr="0034472F" w:rsidRDefault="0034472F" w:rsidP="0034472F">
      <w:pPr>
        <w:spacing w:after="0" w:line="240" w:lineRule="auto"/>
        <w:ind w:firstLine="567"/>
        <w:jc w:val="both"/>
        <w:rPr>
          <w:rFonts w:ascii="Times New Roman" w:hAnsi="Times New Roman"/>
          <w:sz w:val="24"/>
          <w:szCs w:val="28"/>
          <w:lang w:val="kk-KZ"/>
        </w:rPr>
      </w:pPr>
    </w:p>
    <w:p w:rsidR="0034472F" w:rsidRPr="0034472F" w:rsidRDefault="0034472F" w:rsidP="0034472F">
      <w:pPr>
        <w:spacing w:after="0" w:line="240" w:lineRule="auto"/>
        <w:ind w:firstLine="567"/>
        <w:jc w:val="both"/>
        <w:rPr>
          <w:rFonts w:ascii="Times New Roman" w:hAnsi="Times New Roman"/>
          <w:sz w:val="24"/>
          <w:szCs w:val="28"/>
          <w:lang w:val="kk-KZ"/>
        </w:rPr>
      </w:pPr>
      <w:r w:rsidRPr="0034472F">
        <w:rPr>
          <w:rFonts w:ascii="Times New Roman" w:hAnsi="Times New Roman"/>
          <w:sz w:val="24"/>
          <w:szCs w:val="28"/>
          <w:lang w:val="kk-KZ"/>
        </w:rPr>
        <w:t xml:space="preserve">Баспаға М. Әезов атындағы ОҚМУ-нің  Әдістемелік Кеңесі ұсынған </w:t>
      </w:r>
    </w:p>
    <w:p w:rsidR="0034472F" w:rsidRPr="0034472F" w:rsidRDefault="0034472F" w:rsidP="0034472F">
      <w:pPr>
        <w:autoSpaceDE w:val="0"/>
        <w:autoSpaceDN w:val="0"/>
        <w:adjustRightInd w:val="0"/>
        <w:spacing w:after="0" w:line="240" w:lineRule="auto"/>
        <w:ind w:left="0" w:firstLine="567"/>
        <w:jc w:val="both"/>
        <w:rPr>
          <w:rFonts w:ascii="Times New Roman" w:hAnsi="Times New Roman"/>
          <w:lang w:val="kk-KZ"/>
        </w:rPr>
      </w:pPr>
      <w:r w:rsidRPr="0034472F">
        <w:rPr>
          <w:rFonts w:ascii="Times New Roman" w:hAnsi="Times New Roman"/>
          <w:sz w:val="24"/>
          <w:szCs w:val="28"/>
          <w:lang w:val="kk-KZ"/>
        </w:rPr>
        <w:t>(№___ Хаттама  «___»  _________ж.)</w:t>
      </w:r>
    </w:p>
    <w:p w:rsidR="00BF5905" w:rsidRDefault="00BF5905" w:rsidP="00BF5905">
      <w:pPr>
        <w:autoSpaceDE w:val="0"/>
        <w:autoSpaceDN w:val="0"/>
        <w:adjustRightInd w:val="0"/>
        <w:spacing w:after="0" w:line="240" w:lineRule="auto"/>
        <w:ind w:left="0" w:firstLine="567"/>
        <w:jc w:val="both"/>
        <w:rPr>
          <w:rFonts w:ascii="Times New Roman" w:hAnsi="Times New Roman"/>
          <w:sz w:val="24"/>
          <w:lang w:val="kk-KZ"/>
        </w:rPr>
      </w:pPr>
      <w:r w:rsidRPr="00BF5905">
        <w:rPr>
          <w:rFonts w:ascii="Times New Roman" w:hAnsi="Times New Roman"/>
          <w:sz w:val="16"/>
          <w:lang w:val="kk-KZ"/>
        </w:rPr>
        <w:t xml:space="preserve">    </w:t>
      </w: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34472F" w:rsidRPr="0034472F" w:rsidRDefault="00791548" w:rsidP="0034472F">
      <w:pPr>
        <w:autoSpaceDE w:val="0"/>
        <w:autoSpaceDN w:val="0"/>
        <w:adjustRightInd w:val="0"/>
        <w:spacing w:after="0" w:line="240" w:lineRule="auto"/>
        <w:ind w:left="6096" w:hanging="5529"/>
        <w:rPr>
          <w:rFonts w:ascii="Times New Roman" w:hAnsi="Times New Roman"/>
          <w:lang w:val="kk-KZ"/>
        </w:rPr>
      </w:pPr>
      <w:r>
        <w:rPr>
          <w:rFonts w:ascii="Times New Roman" w:hAnsi="Times New Roman"/>
          <w:b/>
          <w:bCs/>
          <w:noProof/>
          <w:sz w:val="28"/>
          <w:szCs w:val="28"/>
          <w:lang w:eastAsia="ru-RU"/>
        </w:rPr>
        <mc:AlternateContent>
          <mc:Choice Requires="wps">
            <w:drawing>
              <wp:anchor distT="0" distB="0" distL="114300" distR="114300" simplePos="0" relativeHeight="251679744" behindDoc="0" locked="0" layoutInCell="1" allowOverlap="1" wp14:anchorId="1C5FAC9C" wp14:editId="1D6DAD99">
                <wp:simplePos x="0" y="0"/>
                <wp:positionH relativeFrom="column">
                  <wp:posOffset>2553714</wp:posOffset>
                </wp:positionH>
                <wp:positionV relativeFrom="paragraph">
                  <wp:posOffset>471656</wp:posOffset>
                </wp:positionV>
                <wp:extent cx="468457" cy="439387"/>
                <wp:effectExtent l="0" t="0" r="8255" b="0"/>
                <wp:wrapNone/>
                <wp:docPr id="20" name="Овал 20"/>
                <wp:cNvGraphicFramePr/>
                <a:graphic xmlns:a="http://schemas.openxmlformats.org/drawingml/2006/main">
                  <a:graphicData uri="http://schemas.microsoft.com/office/word/2010/wordprocessingShape">
                    <wps:wsp>
                      <wps:cNvSpPr/>
                      <wps:spPr>
                        <a:xfrm>
                          <a:off x="0" y="0"/>
                          <a:ext cx="468457" cy="439387"/>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0" o:spid="_x0000_s1026" style="position:absolute;margin-left:201.1pt;margin-top:37.15pt;width:36.9pt;height:34.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" fillcolor="white [3212]" stroked="f" strokeweight="2pt"/>
            </w:pict>
          </mc:Fallback>
        </mc:AlternateContent>
      </w:r>
      <w:r w:rsidR="0034472F" w:rsidRPr="0034472F">
        <w:rPr>
          <w:rFonts w:ascii="Times New Roman" w:hAnsi="Times New Roman"/>
          <w:sz w:val="24"/>
          <w:szCs w:val="28"/>
          <w:lang w:val="kk-KZ"/>
        </w:rPr>
        <w:t xml:space="preserve">ISBN ______________                                                     </w:t>
      </w:r>
      <w:r w:rsidR="0034472F" w:rsidRPr="0034472F">
        <w:rPr>
          <w:rFonts w:ascii="Times New Roman" w:hAnsi="Times New Roman"/>
          <w:sz w:val="28"/>
          <w:szCs w:val="28"/>
          <w:lang w:val="kk-KZ"/>
        </w:rPr>
        <w:t>©</w:t>
      </w:r>
      <w:r w:rsidR="0034472F">
        <w:rPr>
          <w:rFonts w:ascii="Times New Roman" w:hAnsi="Times New Roman"/>
          <w:sz w:val="24"/>
          <w:szCs w:val="28"/>
          <w:lang w:val="kk-KZ"/>
        </w:rPr>
        <w:t xml:space="preserve"> М.О.Әуезов атындағы Оңтүстік </w:t>
      </w:r>
      <w:r w:rsidR="0034472F" w:rsidRPr="0034472F">
        <w:rPr>
          <w:rFonts w:ascii="Times New Roman" w:hAnsi="Times New Roman"/>
          <w:sz w:val="24"/>
          <w:szCs w:val="28"/>
          <w:lang w:val="kk-KZ"/>
        </w:rPr>
        <w:t>Қазақстан мемлекеттік университеті</w:t>
      </w:r>
    </w:p>
    <w:p w:rsidR="00045246" w:rsidRPr="00045246" w:rsidRDefault="00045246" w:rsidP="00791548">
      <w:pPr>
        <w:autoSpaceDE w:val="0"/>
        <w:autoSpaceDN w:val="0"/>
        <w:adjustRightInd w:val="0"/>
        <w:spacing w:after="0" w:line="240" w:lineRule="auto"/>
        <w:ind w:left="0" w:firstLine="284"/>
        <w:jc w:val="both"/>
        <w:rPr>
          <w:rFonts w:ascii="Times New Roman" w:hAnsi="Times New Roman"/>
          <w:b/>
          <w:sz w:val="28"/>
          <w:szCs w:val="28"/>
          <w:lang w:val="kk-KZ"/>
        </w:rPr>
      </w:pPr>
      <w:r w:rsidRPr="00045246">
        <w:rPr>
          <w:rFonts w:ascii="Times New Roman" w:hAnsi="Times New Roman"/>
          <w:b/>
          <w:sz w:val="28"/>
          <w:szCs w:val="28"/>
          <w:lang w:val="kk-KZ"/>
        </w:rPr>
        <w:lastRenderedPageBreak/>
        <w:t>МАЗМҰНЫ</w:t>
      </w:r>
    </w:p>
    <w:p w:rsidR="00045246" w:rsidRPr="00045246" w:rsidRDefault="00045246" w:rsidP="00AB369C">
      <w:pPr>
        <w:spacing w:after="0" w:line="240" w:lineRule="auto"/>
        <w:ind w:left="0"/>
        <w:jc w:val="both"/>
        <w:rPr>
          <w:rFonts w:ascii="Times New Roman" w:hAnsi="Times New Roman"/>
          <w:b/>
          <w:sz w:val="28"/>
          <w:szCs w:val="28"/>
          <w:lang w:val="kk-KZ"/>
        </w:rPr>
      </w:pPr>
    </w:p>
    <w:tbl>
      <w:tblPr>
        <w:tblW w:w="9490" w:type="dxa"/>
        <w:tblInd w:w="360" w:type="dxa"/>
        <w:tblLook w:val="04A0" w:firstRow="1" w:lastRow="0" w:firstColumn="1" w:lastColumn="0" w:noHBand="0" w:noVBand="1"/>
      </w:tblPr>
      <w:tblGrid>
        <w:gridCol w:w="8820"/>
        <w:gridCol w:w="670"/>
      </w:tblGrid>
      <w:tr w:rsidR="00045246" w:rsidRPr="00045246" w:rsidTr="001A182A">
        <w:tc>
          <w:tcPr>
            <w:tcW w:w="8820" w:type="dxa"/>
            <w:shd w:val="clear" w:color="auto" w:fill="auto"/>
          </w:tcPr>
          <w:p w:rsidR="00045246" w:rsidRPr="00045246" w:rsidRDefault="00045246" w:rsidP="00AB369C">
            <w:pPr>
              <w:widowControl w:val="0"/>
              <w:autoSpaceDE w:val="0"/>
              <w:autoSpaceDN w:val="0"/>
              <w:adjustRightInd w:val="0"/>
              <w:spacing w:after="0" w:line="240" w:lineRule="auto"/>
              <w:ind w:left="0"/>
              <w:jc w:val="both"/>
              <w:rPr>
                <w:rFonts w:ascii="Times New Roman" w:hAnsi="Times New Roman"/>
                <w:b/>
                <w:sz w:val="28"/>
                <w:szCs w:val="28"/>
                <w:lang w:val="kk-KZ"/>
              </w:rPr>
            </w:pPr>
            <w:r w:rsidRPr="00045246">
              <w:rPr>
                <w:rFonts w:ascii="Times New Roman" w:hAnsi="Times New Roman"/>
                <w:sz w:val="28"/>
                <w:szCs w:val="28"/>
                <w:lang w:val="kk-KZ"/>
              </w:rPr>
              <w:t>Кіріспе .......................................................................</w:t>
            </w:r>
            <w:r w:rsidR="001A182A">
              <w:rPr>
                <w:rFonts w:ascii="Times New Roman" w:hAnsi="Times New Roman"/>
                <w:sz w:val="28"/>
                <w:szCs w:val="28"/>
                <w:lang w:val="kk-KZ"/>
              </w:rPr>
              <w:t>......................................</w:t>
            </w:r>
          </w:p>
        </w:tc>
        <w:tc>
          <w:tcPr>
            <w:tcW w:w="670" w:type="dxa"/>
            <w:shd w:val="clear" w:color="auto" w:fill="auto"/>
          </w:tcPr>
          <w:p w:rsidR="00045246"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6</w:t>
            </w:r>
          </w:p>
        </w:tc>
      </w:tr>
      <w:tr w:rsidR="00004F04" w:rsidRPr="00045246" w:rsidTr="001A182A">
        <w:tc>
          <w:tcPr>
            <w:tcW w:w="8820" w:type="dxa"/>
            <w:shd w:val="clear" w:color="auto" w:fill="auto"/>
          </w:tcPr>
          <w:p w:rsidR="00004F04" w:rsidRPr="00045246" w:rsidRDefault="007F6BAB" w:rsidP="00722E09">
            <w:pPr>
              <w:widowControl w:val="0"/>
              <w:autoSpaceDE w:val="0"/>
              <w:autoSpaceDN w:val="0"/>
              <w:adjustRightInd w:val="0"/>
              <w:spacing w:after="0" w:line="240" w:lineRule="auto"/>
              <w:ind w:left="0"/>
              <w:jc w:val="both"/>
              <w:rPr>
                <w:rFonts w:ascii="Times New Roman" w:hAnsi="Times New Roman"/>
                <w:sz w:val="28"/>
                <w:szCs w:val="28"/>
                <w:lang w:val="kk-KZ"/>
              </w:rPr>
            </w:pPr>
            <w:r w:rsidRPr="007F6BAB">
              <w:rPr>
                <w:rFonts w:ascii="Times New Roman" w:hAnsi="Times New Roman"/>
                <w:b/>
                <w:sz w:val="28"/>
                <w:szCs w:val="28"/>
                <w:lang w:val="kk-KZ"/>
              </w:rPr>
              <w:t>I</w:t>
            </w:r>
            <w:r w:rsidR="00004F04" w:rsidRPr="007F6BAB">
              <w:rPr>
                <w:rFonts w:ascii="Times New Roman" w:hAnsi="Times New Roman"/>
                <w:b/>
                <w:sz w:val="28"/>
                <w:szCs w:val="28"/>
                <w:lang w:val="kk-KZ"/>
              </w:rPr>
              <w:t xml:space="preserve"> </w:t>
            </w:r>
            <w:r w:rsidR="00722E09">
              <w:rPr>
                <w:rFonts w:ascii="Times New Roman" w:hAnsi="Times New Roman"/>
                <w:b/>
                <w:sz w:val="28"/>
                <w:szCs w:val="28"/>
                <w:lang w:val="kk-KZ"/>
              </w:rPr>
              <w:t>тарау</w:t>
            </w:r>
            <w:r w:rsidR="00004F04" w:rsidRPr="007F6BAB">
              <w:rPr>
                <w:rFonts w:ascii="Times New Roman" w:hAnsi="Times New Roman"/>
                <w:b/>
                <w:sz w:val="28"/>
                <w:szCs w:val="28"/>
                <w:lang w:val="kk-KZ"/>
              </w:rPr>
              <w:t xml:space="preserve">. </w:t>
            </w:r>
            <w:r>
              <w:rPr>
                <w:rFonts w:ascii="Times New Roman" w:hAnsi="Times New Roman"/>
                <w:b/>
                <w:sz w:val="28"/>
                <w:szCs w:val="28"/>
                <w:lang w:val="kk-KZ" w:eastAsia="ko-KR"/>
              </w:rPr>
              <w:t xml:space="preserve">Суғару мелиорациясы </w:t>
            </w:r>
            <w:r w:rsidR="00004F04" w:rsidRPr="00045246">
              <w:rPr>
                <w:rFonts w:ascii="Times New Roman" w:hAnsi="Times New Roman"/>
                <w:sz w:val="28"/>
                <w:szCs w:val="28"/>
                <w:lang w:val="kk-KZ" w:eastAsia="ko-KR"/>
              </w:rPr>
              <w:t>..................</w:t>
            </w:r>
            <w:r w:rsidR="00004F04">
              <w:rPr>
                <w:rFonts w:ascii="Times New Roman" w:hAnsi="Times New Roman"/>
                <w:sz w:val="28"/>
                <w:szCs w:val="28"/>
                <w:lang w:val="kk-KZ" w:eastAsia="ko-KR"/>
              </w:rPr>
              <w:t>..........................</w:t>
            </w:r>
            <w:r>
              <w:rPr>
                <w:rFonts w:ascii="Times New Roman" w:hAnsi="Times New Roman"/>
                <w:sz w:val="28"/>
                <w:szCs w:val="28"/>
                <w:lang w:val="kk-KZ" w:eastAsia="ko-KR"/>
              </w:rPr>
              <w:t>..............</w:t>
            </w:r>
            <w:r w:rsidR="001A182A">
              <w:rPr>
                <w:rFonts w:ascii="Times New Roman" w:hAnsi="Times New Roman"/>
                <w:sz w:val="28"/>
                <w:szCs w:val="28"/>
                <w:lang w:val="kk-KZ" w:eastAsia="ko-KR"/>
              </w:rPr>
              <w:t>.....</w:t>
            </w:r>
            <w:r>
              <w:rPr>
                <w:rFonts w:ascii="Times New Roman" w:hAnsi="Times New Roman"/>
                <w:sz w:val="28"/>
                <w:szCs w:val="28"/>
                <w:lang w:val="kk-KZ" w:eastAsia="ko-KR"/>
              </w:rPr>
              <w:t>...</w:t>
            </w:r>
          </w:p>
        </w:tc>
        <w:tc>
          <w:tcPr>
            <w:tcW w:w="670" w:type="dxa"/>
            <w:shd w:val="clear" w:color="auto" w:fill="auto"/>
          </w:tcPr>
          <w:p w:rsidR="00004F04"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w:t>
            </w:r>
          </w:p>
        </w:tc>
      </w:tr>
      <w:tr w:rsidR="00004F04" w:rsidRPr="000079DB" w:rsidTr="001A182A">
        <w:tc>
          <w:tcPr>
            <w:tcW w:w="8820" w:type="dxa"/>
            <w:shd w:val="clear" w:color="auto" w:fill="auto"/>
          </w:tcPr>
          <w:p w:rsidR="00004F04" w:rsidRPr="00045246" w:rsidRDefault="00004F04"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w:t>
            </w:r>
            <w:r w:rsidR="00A53A15">
              <w:rPr>
                <w:rFonts w:ascii="Times New Roman" w:hAnsi="Times New Roman"/>
                <w:sz w:val="28"/>
                <w:szCs w:val="28"/>
                <w:lang w:val="kk-KZ"/>
              </w:rPr>
              <w:t xml:space="preserve"> </w:t>
            </w:r>
            <w:r w:rsidRPr="00004F04">
              <w:rPr>
                <w:rFonts w:ascii="Times New Roman" w:hAnsi="Times New Roman"/>
                <w:sz w:val="28"/>
                <w:szCs w:val="28"/>
                <w:lang w:val="kk-KZ" w:eastAsia="ko-KR"/>
              </w:rPr>
              <w:t>Суарудың түрлері, табиғат жағдайына әсері. Суландыру жүйесі және оның элементтері</w:t>
            </w:r>
            <w:r>
              <w:rPr>
                <w:rFonts w:ascii="Times New Roman" w:hAnsi="Times New Roman"/>
                <w:sz w:val="28"/>
                <w:szCs w:val="28"/>
                <w:lang w:val="kk-KZ" w:eastAsia="ko-KR"/>
              </w:rPr>
              <w:t xml:space="preserve"> ...........................................................................</w:t>
            </w:r>
            <w:r w:rsidR="00A53A15">
              <w:rPr>
                <w:rFonts w:ascii="Times New Roman" w:hAnsi="Times New Roman"/>
                <w:sz w:val="28"/>
                <w:szCs w:val="28"/>
                <w:lang w:val="kk-KZ" w:eastAsia="ko-KR"/>
              </w:rPr>
              <w:t>.</w:t>
            </w:r>
            <w:r>
              <w:rPr>
                <w:rFonts w:ascii="Times New Roman" w:hAnsi="Times New Roman"/>
                <w:sz w:val="28"/>
                <w:szCs w:val="28"/>
                <w:lang w:val="kk-KZ" w:eastAsia="ko-KR"/>
              </w:rPr>
              <w:t>.</w:t>
            </w:r>
            <w:r w:rsidR="001A182A">
              <w:rPr>
                <w:rFonts w:ascii="Times New Roman" w:hAnsi="Times New Roman"/>
                <w:sz w:val="28"/>
                <w:szCs w:val="28"/>
                <w:lang w:val="kk-KZ" w:eastAsia="ko-KR"/>
              </w:rPr>
              <w:t>..............</w:t>
            </w:r>
          </w:p>
        </w:tc>
        <w:tc>
          <w:tcPr>
            <w:tcW w:w="670" w:type="dxa"/>
            <w:shd w:val="clear" w:color="auto" w:fill="auto"/>
          </w:tcPr>
          <w:p w:rsidR="001A6CD9"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5F1600"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w:t>
            </w:r>
          </w:p>
        </w:tc>
      </w:tr>
      <w:tr w:rsidR="00004F04" w:rsidRPr="000079DB" w:rsidTr="001A182A">
        <w:tc>
          <w:tcPr>
            <w:tcW w:w="8820" w:type="dxa"/>
            <w:shd w:val="clear" w:color="auto" w:fill="auto"/>
          </w:tcPr>
          <w:p w:rsidR="00004F04" w:rsidRPr="00605FEC" w:rsidRDefault="00A53A1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w:t>
            </w:r>
            <w:r w:rsidR="00605FEC">
              <w:rPr>
                <w:rFonts w:ascii="Times New Roman" w:hAnsi="Times New Roman"/>
                <w:sz w:val="28"/>
                <w:szCs w:val="28"/>
                <w:lang w:val="kk-KZ"/>
              </w:rPr>
              <w:t xml:space="preserve"> </w:t>
            </w:r>
            <w:r w:rsidR="00605FEC" w:rsidRPr="00605FEC">
              <w:rPr>
                <w:rFonts w:ascii="Times New Roman" w:hAnsi="Times New Roman"/>
                <w:bCs/>
                <w:noProof/>
                <w:color w:val="000000"/>
                <w:sz w:val="28"/>
                <w:szCs w:val="24"/>
                <w:lang w:val="kk-KZ"/>
              </w:rPr>
              <w:t>Суарудың микроклиматқа және өсімдіктерге тигізетін ықпалы</w:t>
            </w:r>
            <w:r>
              <w:rPr>
                <w:rFonts w:ascii="Times New Roman" w:hAnsi="Times New Roman"/>
                <w:bCs/>
                <w:noProof/>
                <w:color w:val="000000"/>
                <w:sz w:val="28"/>
                <w:szCs w:val="24"/>
                <w:lang w:val="kk-KZ"/>
              </w:rPr>
              <w:t xml:space="preserve"> ....</w:t>
            </w:r>
            <w:r w:rsidR="001A182A">
              <w:rPr>
                <w:rFonts w:ascii="Times New Roman" w:hAnsi="Times New Roman"/>
                <w:bCs/>
                <w:noProof/>
                <w:color w:val="000000"/>
                <w:sz w:val="28"/>
                <w:szCs w:val="24"/>
                <w:lang w:val="kk-KZ"/>
              </w:rPr>
              <w:t>.....</w:t>
            </w:r>
          </w:p>
        </w:tc>
        <w:tc>
          <w:tcPr>
            <w:tcW w:w="670" w:type="dxa"/>
            <w:shd w:val="clear" w:color="auto" w:fill="auto"/>
          </w:tcPr>
          <w:p w:rsidR="00004F04"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w:t>
            </w:r>
          </w:p>
        </w:tc>
      </w:tr>
      <w:tr w:rsidR="00605FEC" w:rsidRPr="00045246" w:rsidTr="001A182A">
        <w:tc>
          <w:tcPr>
            <w:tcW w:w="8820" w:type="dxa"/>
            <w:shd w:val="clear" w:color="auto" w:fill="auto"/>
          </w:tcPr>
          <w:p w:rsidR="00605FEC" w:rsidRPr="00045246"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w:t>
            </w:r>
            <w:r w:rsidRPr="00045246">
              <w:rPr>
                <w:rFonts w:ascii="Times New Roman" w:hAnsi="Times New Roman"/>
                <w:sz w:val="28"/>
                <w:szCs w:val="28"/>
                <w:lang w:val="kk-KZ"/>
              </w:rPr>
              <w:t>2</w:t>
            </w:r>
            <w:r>
              <w:rPr>
                <w:rFonts w:ascii="Times New Roman" w:hAnsi="Times New Roman"/>
                <w:sz w:val="28"/>
                <w:szCs w:val="28"/>
                <w:lang w:val="kk-KZ"/>
              </w:rPr>
              <w:t xml:space="preserve"> </w:t>
            </w:r>
            <w:r w:rsidR="00AD1BF0" w:rsidRPr="00045246">
              <w:rPr>
                <w:rFonts w:ascii="Times New Roman" w:hAnsi="Times New Roman"/>
                <w:color w:val="000000"/>
                <w:sz w:val="28"/>
                <w:szCs w:val="28"/>
                <w:lang w:val="kk-KZ"/>
              </w:rPr>
              <w:t>Суару түрлері және суару технологиясы ......</w:t>
            </w:r>
            <w:r w:rsidR="00AD1BF0">
              <w:rPr>
                <w:rFonts w:ascii="Times New Roman" w:hAnsi="Times New Roman"/>
                <w:color w:val="000000"/>
                <w:sz w:val="28"/>
                <w:szCs w:val="28"/>
                <w:lang w:val="kk-KZ"/>
              </w:rPr>
              <w:t>.</w:t>
            </w:r>
            <w:r w:rsidR="00AD1BF0" w:rsidRPr="00045246">
              <w:rPr>
                <w:rFonts w:ascii="Times New Roman" w:hAnsi="Times New Roman"/>
                <w:color w:val="000000"/>
                <w:sz w:val="28"/>
                <w:szCs w:val="28"/>
                <w:lang w:val="kk-KZ"/>
              </w:rPr>
              <w:t>...............................</w:t>
            </w:r>
            <w:r w:rsidR="00AD1BF0">
              <w:rPr>
                <w:rFonts w:ascii="Times New Roman" w:hAnsi="Times New Roman"/>
                <w:color w:val="000000"/>
                <w:sz w:val="28"/>
                <w:szCs w:val="28"/>
                <w:lang w:val="kk-KZ"/>
              </w:rPr>
              <w:t>...</w:t>
            </w:r>
            <w:r w:rsidR="00AD1BF0" w:rsidRPr="00045246">
              <w:rPr>
                <w:rFonts w:ascii="Times New Roman" w:hAnsi="Times New Roman"/>
                <w:color w:val="000000"/>
                <w:sz w:val="28"/>
                <w:szCs w:val="28"/>
                <w:lang w:val="kk-KZ"/>
              </w:rPr>
              <w:t>.</w:t>
            </w:r>
            <w:r w:rsidR="001A182A">
              <w:rPr>
                <w:rFonts w:ascii="Times New Roman" w:hAnsi="Times New Roman"/>
                <w:color w:val="000000"/>
                <w:sz w:val="28"/>
                <w:szCs w:val="28"/>
                <w:lang w:val="kk-KZ"/>
              </w:rPr>
              <w:t>.....</w:t>
            </w:r>
          </w:p>
        </w:tc>
        <w:tc>
          <w:tcPr>
            <w:tcW w:w="670" w:type="dxa"/>
            <w:shd w:val="clear" w:color="auto" w:fill="auto"/>
          </w:tcPr>
          <w:p w:rsidR="00605FEC"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17</w:t>
            </w:r>
          </w:p>
        </w:tc>
      </w:tr>
      <w:tr w:rsidR="005F1600" w:rsidRPr="00045246" w:rsidTr="001A182A">
        <w:tc>
          <w:tcPr>
            <w:tcW w:w="882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«Ауыл шаруашылық дақылдарының суғару режимі» тақырыбы бойынша ЕСЖ ...........................................................................................</w:t>
            </w:r>
            <w:r w:rsidR="001A182A">
              <w:rPr>
                <w:rFonts w:ascii="Times New Roman" w:hAnsi="Times New Roman"/>
                <w:sz w:val="28"/>
                <w:szCs w:val="28"/>
                <w:lang w:val="kk-KZ"/>
              </w:rPr>
              <w:t>.....</w:t>
            </w:r>
          </w:p>
        </w:tc>
        <w:tc>
          <w:tcPr>
            <w:tcW w:w="67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1A6CD9"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25</w:t>
            </w:r>
          </w:p>
        </w:tc>
      </w:tr>
      <w:tr w:rsidR="00605FEC" w:rsidRPr="00045246" w:rsidTr="001A182A">
        <w:tc>
          <w:tcPr>
            <w:tcW w:w="8820" w:type="dxa"/>
            <w:shd w:val="clear" w:color="auto" w:fill="auto"/>
          </w:tcPr>
          <w:p w:rsidR="00605FEC" w:rsidRPr="00045246"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w:t>
            </w:r>
            <w:r w:rsidRPr="00045246">
              <w:rPr>
                <w:rFonts w:ascii="Times New Roman" w:hAnsi="Times New Roman"/>
                <w:sz w:val="28"/>
                <w:szCs w:val="28"/>
                <w:lang w:val="kk-KZ"/>
              </w:rPr>
              <w:t>3</w:t>
            </w:r>
            <w:r>
              <w:rPr>
                <w:rFonts w:ascii="Times New Roman" w:hAnsi="Times New Roman"/>
                <w:sz w:val="28"/>
                <w:szCs w:val="28"/>
                <w:lang w:val="kk-KZ"/>
              </w:rPr>
              <w:t xml:space="preserve"> </w:t>
            </w:r>
            <w:r w:rsidR="00AD1BF0" w:rsidRPr="00045246">
              <w:rPr>
                <w:rFonts w:ascii="Times New Roman" w:hAnsi="Times New Roman"/>
                <w:sz w:val="28"/>
                <w:szCs w:val="28"/>
                <w:lang w:val="sr-Cyrl-CS"/>
              </w:rPr>
              <w:t>Ауыл шаруашылық дақылдарын суғару тәртібі</w:t>
            </w:r>
            <w:r w:rsidR="00AD1BF0">
              <w:rPr>
                <w:rFonts w:ascii="Times New Roman" w:hAnsi="Times New Roman"/>
                <w:sz w:val="28"/>
                <w:szCs w:val="28"/>
                <w:lang w:val="sr-Cyrl-CS"/>
              </w:rPr>
              <w:t xml:space="preserve"> ..............................</w:t>
            </w:r>
            <w:r w:rsidR="001A182A">
              <w:rPr>
                <w:rFonts w:ascii="Times New Roman" w:hAnsi="Times New Roman"/>
                <w:sz w:val="28"/>
                <w:szCs w:val="28"/>
                <w:lang w:val="sr-Cyrl-CS"/>
              </w:rPr>
              <w:t>.....</w:t>
            </w:r>
          </w:p>
        </w:tc>
        <w:tc>
          <w:tcPr>
            <w:tcW w:w="670" w:type="dxa"/>
            <w:shd w:val="clear" w:color="auto" w:fill="auto"/>
          </w:tcPr>
          <w:p w:rsidR="00605FEC" w:rsidRPr="00045246" w:rsidRDefault="001A6CD9"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30</w:t>
            </w:r>
          </w:p>
        </w:tc>
      </w:tr>
      <w:tr w:rsidR="005F1600" w:rsidRPr="00045246" w:rsidTr="001A182A">
        <w:tc>
          <w:tcPr>
            <w:tcW w:w="882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«Ауыспалы егіс дақылдарының гидромодуль графиктерін тұрғызу» тақырыбы бойынша ЕСЖ ........................................................................</w:t>
            </w:r>
            <w:r w:rsidR="001A182A">
              <w:rPr>
                <w:rFonts w:ascii="Times New Roman" w:hAnsi="Times New Roman"/>
                <w:sz w:val="28"/>
                <w:szCs w:val="28"/>
                <w:lang w:val="kk-KZ"/>
              </w:rPr>
              <w:t>.....</w:t>
            </w:r>
          </w:p>
        </w:tc>
        <w:tc>
          <w:tcPr>
            <w:tcW w:w="67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1A6CD9" w:rsidRPr="00045246" w:rsidRDefault="00575F3D" w:rsidP="00743D55">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w:t>
            </w:r>
            <w:r w:rsidR="00743D55">
              <w:rPr>
                <w:rFonts w:ascii="Times New Roman" w:hAnsi="Times New Roman"/>
                <w:sz w:val="28"/>
                <w:szCs w:val="28"/>
                <w:lang w:val="kk-KZ"/>
              </w:rPr>
              <w:t>4</w:t>
            </w:r>
          </w:p>
        </w:tc>
      </w:tr>
      <w:tr w:rsidR="00605FEC" w:rsidRPr="00045246" w:rsidTr="001A182A">
        <w:tc>
          <w:tcPr>
            <w:tcW w:w="8820" w:type="dxa"/>
            <w:shd w:val="clear" w:color="auto" w:fill="auto"/>
          </w:tcPr>
          <w:p w:rsidR="00605FEC" w:rsidRPr="00605FEC"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1.4 </w:t>
            </w:r>
            <w:r w:rsidRPr="00605FEC">
              <w:rPr>
                <w:rFonts w:ascii="Times New Roman" w:hAnsi="Times New Roman"/>
                <w:bCs/>
                <w:noProof/>
                <w:color w:val="000000"/>
                <w:sz w:val="28"/>
                <w:szCs w:val="24"/>
              </w:rPr>
              <w:t>Топырақтың су режимі және оны реттеу</w:t>
            </w:r>
            <w:r>
              <w:rPr>
                <w:rFonts w:ascii="Times New Roman" w:hAnsi="Times New Roman"/>
                <w:bCs/>
                <w:noProof/>
                <w:color w:val="000000"/>
                <w:sz w:val="28"/>
                <w:szCs w:val="24"/>
                <w:lang w:val="kk-KZ"/>
              </w:rPr>
              <w:t xml:space="preserve"> .........................................</w:t>
            </w:r>
            <w:r w:rsidR="001A182A">
              <w:rPr>
                <w:rFonts w:ascii="Times New Roman" w:hAnsi="Times New Roman"/>
                <w:bCs/>
                <w:noProof/>
                <w:color w:val="000000"/>
                <w:sz w:val="28"/>
                <w:szCs w:val="24"/>
                <w:lang w:val="kk-KZ"/>
              </w:rPr>
              <w:t>....</w:t>
            </w:r>
            <w:r>
              <w:rPr>
                <w:rFonts w:ascii="Times New Roman" w:hAnsi="Times New Roman"/>
                <w:bCs/>
                <w:noProof/>
                <w:color w:val="000000"/>
                <w:sz w:val="28"/>
                <w:szCs w:val="24"/>
                <w:lang w:val="kk-KZ"/>
              </w:rPr>
              <w:t>.</w:t>
            </w:r>
          </w:p>
        </w:tc>
        <w:tc>
          <w:tcPr>
            <w:tcW w:w="670" w:type="dxa"/>
            <w:shd w:val="clear" w:color="auto" w:fill="auto"/>
          </w:tcPr>
          <w:p w:rsidR="00605FEC"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40</w:t>
            </w:r>
          </w:p>
        </w:tc>
      </w:tr>
      <w:tr w:rsidR="00605FEC" w:rsidRPr="00045246" w:rsidTr="001A182A">
        <w:tc>
          <w:tcPr>
            <w:tcW w:w="8820" w:type="dxa"/>
            <w:shd w:val="clear" w:color="auto" w:fill="auto"/>
          </w:tcPr>
          <w:p w:rsidR="00605FEC" w:rsidRPr="00045246"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1.5 </w:t>
            </w:r>
            <w:r w:rsidRPr="00045246">
              <w:rPr>
                <w:rFonts w:ascii="Times New Roman" w:hAnsi="Times New Roman"/>
                <w:sz w:val="28"/>
                <w:szCs w:val="28"/>
                <w:lang w:val="sr-Cyrl-CS"/>
              </w:rPr>
              <w:t>Жаңбырлатып суғару ..............................................</w:t>
            </w:r>
            <w:r>
              <w:rPr>
                <w:rFonts w:ascii="Times New Roman" w:hAnsi="Times New Roman"/>
                <w:sz w:val="28"/>
                <w:szCs w:val="28"/>
                <w:lang w:val="sr-Cyrl-CS"/>
              </w:rPr>
              <w:t>...</w:t>
            </w:r>
            <w:r w:rsidRPr="00045246">
              <w:rPr>
                <w:rFonts w:ascii="Times New Roman" w:hAnsi="Times New Roman"/>
                <w:sz w:val="28"/>
                <w:szCs w:val="28"/>
                <w:lang w:val="sr-Cyrl-CS"/>
              </w:rPr>
              <w:t>.....................</w:t>
            </w:r>
            <w:r w:rsidR="001A182A">
              <w:rPr>
                <w:rFonts w:ascii="Times New Roman" w:hAnsi="Times New Roman"/>
                <w:sz w:val="28"/>
                <w:szCs w:val="28"/>
                <w:lang w:val="sr-Cyrl-CS"/>
              </w:rPr>
              <w:t>......</w:t>
            </w:r>
            <w:r w:rsidRPr="00045246">
              <w:rPr>
                <w:rFonts w:ascii="Times New Roman" w:hAnsi="Times New Roman"/>
                <w:sz w:val="28"/>
                <w:szCs w:val="28"/>
                <w:lang w:val="sr-Cyrl-CS"/>
              </w:rPr>
              <w:t>...</w:t>
            </w:r>
          </w:p>
        </w:tc>
        <w:tc>
          <w:tcPr>
            <w:tcW w:w="670" w:type="dxa"/>
            <w:shd w:val="clear" w:color="auto" w:fill="auto"/>
          </w:tcPr>
          <w:p w:rsidR="00605FEC"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49</w:t>
            </w:r>
          </w:p>
        </w:tc>
      </w:tr>
      <w:tr w:rsidR="00605FEC" w:rsidRPr="00045246" w:rsidTr="001A182A">
        <w:tc>
          <w:tcPr>
            <w:tcW w:w="8820" w:type="dxa"/>
            <w:shd w:val="clear" w:color="auto" w:fill="auto"/>
          </w:tcPr>
          <w:p w:rsidR="00605FEC"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1.6 Тамшылатып суғару ..........................................................................</w:t>
            </w:r>
            <w:r w:rsidR="001A182A">
              <w:rPr>
                <w:rFonts w:ascii="Times New Roman" w:hAnsi="Times New Roman"/>
                <w:sz w:val="28"/>
                <w:szCs w:val="28"/>
                <w:lang w:val="kk-KZ"/>
              </w:rPr>
              <w:t>....</w:t>
            </w:r>
            <w:r>
              <w:rPr>
                <w:rFonts w:ascii="Times New Roman" w:hAnsi="Times New Roman"/>
                <w:sz w:val="28"/>
                <w:szCs w:val="28"/>
                <w:lang w:val="kk-KZ"/>
              </w:rPr>
              <w:t>..</w:t>
            </w:r>
          </w:p>
        </w:tc>
        <w:tc>
          <w:tcPr>
            <w:tcW w:w="670" w:type="dxa"/>
            <w:shd w:val="clear" w:color="auto" w:fill="auto"/>
          </w:tcPr>
          <w:p w:rsidR="00605FEC"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58</w:t>
            </w:r>
          </w:p>
        </w:tc>
      </w:tr>
      <w:tr w:rsidR="00605FEC" w:rsidRPr="00045246" w:rsidTr="001A182A">
        <w:tc>
          <w:tcPr>
            <w:tcW w:w="8820" w:type="dxa"/>
            <w:shd w:val="clear" w:color="auto" w:fill="auto"/>
          </w:tcPr>
          <w:p w:rsidR="00605FEC" w:rsidRPr="00045246" w:rsidRDefault="00605FE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1.7 </w:t>
            </w:r>
            <w:r w:rsidRPr="00045246">
              <w:rPr>
                <w:rFonts w:ascii="Times New Roman" w:hAnsi="Times New Roman"/>
                <w:sz w:val="28"/>
                <w:szCs w:val="28"/>
                <w:lang w:val="kk-KZ"/>
              </w:rPr>
              <w:t>Суландыру жүйесінің негізгі элементтері ...</w:t>
            </w:r>
            <w:r>
              <w:rPr>
                <w:rFonts w:ascii="Times New Roman" w:hAnsi="Times New Roman"/>
                <w:sz w:val="28"/>
                <w:szCs w:val="28"/>
                <w:lang w:val="kk-KZ"/>
              </w:rPr>
              <w:t>...</w:t>
            </w:r>
            <w:r w:rsidRPr="00045246">
              <w:rPr>
                <w:rFonts w:ascii="Times New Roman" w:hAnsi="Times New Roman"/>
                <w:sz w:val="28"/>
                <w:szCs w:val="28"/>
                <w:lang w:val="kk-KZ"/>
              </w:rPr>
              <w:t>..............................</w:t>
            </w:r>
            <w:r w:rsidR="001A182A">
              <w:rPr>
                <w:rFonts w:ascii="Times New Roman" w:hAnsi="Times New Roman"/>
                <w:sz w:val="28"/>
                <w:szCs w:val="28"/>
                <w:lang w:val="kk-KZ"/>
              </w:rPr>
              <w:t>......</w:t>
            </w:r>
            <w:r w:rsidRPr="00045246">
              <w:rPr>
                <w:rFonts w:ascii="Times New Roman" w:hAnsi="Times New Roman"/>
                <w:sz w:val="28"/>
                <w:szCs w:val="28"/>
                <w:lang w:val="kk-KZ"/>
              </w:rPr>
              <w:t>...</w:t>
            </w:r>
          </w:p>
        </w:tc>
        <w:tc>
          <w:tcPr>
            <w:tcW w:w="670" w:type="dxa"/>
            <w:shd w:val="clear" w:color="auto" w:fill="auto"/>
          </w:tcPr>
          <w:p w:rsidR="00605FEC"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62</w:t>
            </w:r>
          </w:p>
        </w:tc>
      </w:tr>
      <w:tr w:rsidR="005F1600" w:rsidRPr="00045246" w:rsidTr="001A182A">
        <w:tc>
          <w:tcPr>
            <w:tcW w:w="8820" w:type="dxa"/>
            <w:shd w:val="clear" w:color="auto" w:fill="auto"/>
          </w:tcPr>
          <w:p w:rsidR="005F1600" w:rsidRDefault="0077754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«Суғару техникасының элемент</w:t>
            </w:r>
            <w:r w:rsidR="005F1600">
              <w:rPr>
                <w:rFonts w:ascii="Times New Roman" w:hAnsi="Times New Roman"/>
                <w:sz w:val="28"/>
                <w:szCs w:val="28"/>
                <w:lang w:val="kk-KZ"/>
              </w:rPr>
              <w:t>терін есептеу» тақырыбы бойынша ЕСЖ ............................................................................................................</w:t>
            </w:r>
            <w:r w:rsidR="001A182A">
              <w:rPr>
                <w:rFonts w:ascii="Times New Roman" w:hAnsi="Times New Roman"/>
                <w:sz w:val="28"/>
                <w:szCs w:val="28"/>
                <w:lang w:val="kk-KZ"/>
              </w:rPr>
              <w:t>.....</w:t>
            </w:r>
          </w:p>
        </w:tc>
        <w:tc>
          <w:tcPr>
            <w:tcW w:w="670" w:type="dxa"/>
            <w:shd w:val="clear" w:color="auto" w:fill="auto"/>
          </w:tcPr>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743D55"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64</w:t>
            </w:r>
          </w:p>
        </w:tc>
      </w:tr>
      <w:tr w:rsidR="007F6BAB" w:rsidRPr="00045246" w:rsidTr="001A182A">
        <w:tc>
          <w:tcPr>
            <w:tcW w:w="8820" w:type="dxa"/>
            <w:shd w:val="clear" w:color="auto" w:fill="auto"/>
          </w:tcPr>
          <w:p w:rsidR="007F6BAB" w:rsidRPr="00045246"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2</w:t>
            </w:r>
            <w:r w:rsidR="007F6BAB">
              <w:rPr>
                <w:rFonts w:ascii="Times New Roman" w:hAnsi="Times New Roman"/>
                <w:sz w:val="28"/>
                <w:szCs w:val="28"/>
                <w:lang w:val="kk-KZ"/>
              </w:rPr>
              <w:t xml:space="preserve"> </w:t>
            </w:r>
            <w:r w:rsidR="007F6BAB" w:rsidRPr="00045246">
              <w:rPr>
                <w:rFonts w:ascii="Times New Roman" w:hAnsi="Times New Roman"/>
                <w:sz w:val="28"/>
                <w:szCs w:val="28"/>
                <w:lang w:val="kk-KZ"/>
              </w:rPr>
              <w:t>Құбырлы суландыру желісі, құбырлы желілерді жобалау ....</w:t>
            </w:r>
            <w:r>
              <w:rPr>
                <w:rFonts w:ascii="Times New Roman" w:hAnsi="Times New Roman"/>
                <w:sz w:val="28"/>
                <w:szCs w:val="28"/>
                <w:lang w:val="kk-KZ"/>
              </w:rPr>
              <w:t>....</w:t>
            </w:r>
            <w:r w:rsidR="007F6BAB" w:rsidRPr="00045246">
              <w:rPr>
                <w:rFonts w:ascii="Times New Roman" w:hAnsi="Times New Roman"/>
                <w:sz w:val="28"/>
                <w:szCs w:val="28"/>
                <w:lang w:val="kk-KZ"/>
              </w:rPr>
              <w:t>.</w:t>
            </w:r>
            <w:r w:rsidR="007F6BAB">
              <w:rPr>
                <w:rFonts w:ascii="Times New Roman" w:hAnsi="Times New Roman"/>
                <w:sz w:val="28"/>
                <w:szCs w:val="28"/>
                <w:lang w:val="kk-KZ"/>
              </w:rPr>
              <w:t>..</w:t>
            </w:r>
            <w:r w:rsidR="007F6BAB" w:rsidRPr="00045246">
              <w:rPr>
                <w:rFonts w:ascii="Times New Roman" w:hAnsi="Times New Roman"/>
                <w:sz w:val="28"/>
                <w:szCs w:val="28"/>
                <w:lang w:val="kk-KZ"/>
              </w:rPr>
              <w:t>.....</w:t>
            </w:r>
            <w:r w:rsidR="001A182A">
              <w:rPr>
                <w:rFonts w:ascii="Times New Roman" w:hAnsi="Times New Roman"/>
                <w:sz w:val="28"/>
                <w:szCs w:val="28"/>
                <w:lang w:val="kk-KZ"/>
              </w:rPr>
              <w:t>.....</w:t>
            </w:r>
          </w:p>
        </w:tc>
        <w:tc>
          <w:tcPr>
            <w:tcW w:w="670" w:type="dxa"/>
            <w:shd w:val="clear" w:color="auto" w:fill="auto"/>
          </w:tcPr>
          <w:p w:rsidR="007F6BAB"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71</w:t>
            </w:r>
          </w:p>
        </w:tc>
      </w:tr>
      <w:tr w:rsidR="007F6BAB" w:rsidRPr="00045246" w:rsidTr="001A182A">
        <w:tc>
          <w:tcPr>
            <w:tcW w:w="8820" w:type="dxa"/>
            <w:shd w:val="clear" w:color="auto" w:fill="auto"/>
          </w:tcPr>
          <w:p w:rsidR="007F6BAB" w:rsidRPr="00045246" w:rsidRDefault="007F6BAB"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2.</w:t>
            </w:r>
            <w:r w:rsidR="00192001">
              <w:rPr>
                <w:rFonts w:ascii="Times New Roman" w:hAnsi="Times New Roman"/>
                <w:sz w:val="28"/>
                <w:szCs w:val="28"/>
                <w:lang w:val="kk-KZ"/>
              </w:rPr>
              <w:t>1</w:t>
            </w:r>
            <w:r>
              <w:rPr>
                <w:rFonts w:ascii="Times New Roman" w:hAnsi="Times New Roman"/>
                <w:sz w:val="28"/>
                <w:szCs w:val="28"/>
                <w:lang w:val="kk-KZ"/>
              </w:rPr>
              <w:t xml:space="preserve"> </w:t>
            </w:r>
            <w:r w:rsidRPr="00045246">
              <w:rPr>
                <w:rFonts w:ascii="Times New Roman" w:hAnsi="Times New Roman"/>
                <w:sz w:val="28"/>
                <w:szCs w:val="28"/>
                <w:lang w:val="kk-KZ"/>
              </w:rPr>
              <w:t>Суландыру жүйесінің негізгі элементтері және классификациясы</w:t>
            </w:r>
            <w:r>
              <w:rPr>
                <w:rFonts w:ascii="Times New Roman" w:hAnsi="Times New Roman"/>
                <w:sz w:val="28"/>
                <w:szCs w:val="28"/>
                <w:lang w:val="kk-KZ"/>
              </w:rPr>
              <w:t xml:space="preserve"> </w:t>
            </w:r>
            <w:r w:rsidR="00743D55">
              <w:rPr>
                <w:rFonts w:ascii="Times New Roman" w:hAnsi="Times New Roman"/>
                <w:sz w:val="28"/>
                <w:szCs w:val="28"/>
                <w:lang w:val="kk-KZ"/>
              </w:rPr>
              <w:t>....</w:t>
            </w:r>
          </w:p>
        </w:tc>
        <w:tc>
          <w:tcPr>
            <w:tcW w:w="670" w:type="dxa"/>
            <w:shd w:val="clear" w:color="auto" w:fill="auto"/>
          </w:tcPr>
          <w:p w:rsidR="007F6BAB"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74</w:t>
            </w:r>
          </w:p>
        </w:tc>
      </w:tr>
      <w:tr w:rsidR="005F1600" w:rsidRPr="00045246" w:rsidTr="001A182A">
        <w:tc>
          <w:tcPr>
            <w:tcW w:w="8820" w:type="dxa"/>
            <w:shd w:val="clear" w:color="auto" w:fill="auto"/>
          </w:tcPr>
          <w:p w:rsidR="005F1600" w:rsidRDefault="005F1600"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«Суғару каналдарының ПӘК есептеу» тақырыбы бойынша ЕСЖ ..</w:t>
            </w:r>
            <w:r w:rsidR="001A182A">
              <w:rPr>
                <w:rFonts w:ascii="Times New Roman" w:hAnsi="Times New Roman"/>
                <w:sz w:val="28"/>
                <w:szCs w:val="28"/>
                <w:lang w:val="kk-KZ"/>
              </w:rPr>
              <w:t>.....</w:t>
            </w:r>
            <w:r>
              <w:rPr>
                <w:rFonts w:ascii="Times New Roman" w:hAnsi="Times New Roman"/>
                <w:sz w:val="28"/>
                <w:szCs w:val="28"/>
                <w:lang w:val="kk-KZ"/>
              </w:rPr>
              <w:t>....</w:t>
            </w:r>
          </w:p>
        </w:tc>
        <w:tc>
          <w:tcPr>
            <w:tcW w:w="670" w:type="dxa"/>
            <w:shd w:val="clear" w:color="auto" w:fill="auto"/>
          </w:tcPr>
          <w:p w:rsidR="005F1600"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75</w:t>
            </w:r>
          </w:p>
        </w:tc>
      </w:tr>
      <w:tr w:rsidR="007F6BAB" w:rsidRPr="00045246" w:rsidTr="001A182A">
        <w:tc>
          <w:tcPr>
            <w:tcW w:w="8820" w:type="dxa"/>
            <w:shd w:val="clear" w:color="auto" w:fill="auto"/>
          </w:tcPr>
          <w:p w:rsidR="007F6BAB" w:rsidRPr="00045246" w:rsidRDefault="007F6BAB"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2.</w:t>
            </w:r>
            <w:r w:rsidR="00D6278A">
              <w:rPr>
                <w:rFonts w:ascii="Times New Roman" w:hAnsi="Times New Roman"/>
                <w:sz w:val="28"/>
                <w:szCs w:val="28"/>
                <w:lang w:val="kk-KZ"/>
              </w:rPr>
              <w:t>2</w:t>
            </w:r>
            <w:r>
              <w:rPr>
                <w:rFonts w:ascii="Times New Roman" w:hAnsi="Times New Roman"/>
                <w:sz w:val="28"/>
                <w:szCs w:val="28"/>
                <w:lang w:val="kk-KZ"/>
              </w:rPr>
              <w:t xml:space="preserve"> </w:t>
            </w:r>
            <w:r w:rsidRPr="00045246">
              <w:rPr>
                <w:rFonts w:ascii="Times New Roman" w:hAnsi="Times New Roman"/>
                <w:sz w:val="28"/>
                <w:szCs w:val="28"/>
                <w:lang w:val="kk-KZ"/>
              </w:rPr>
              <w:t>Дақылдарды, жайылымды суару ...........................................</w:t>
            </w:r>
            <w:r>
              <w:rPr>
                <w:rFonts w:ascii="Times New Roman" w:hAnsi="Times New Roman"/>
                <w:sz w:val="28"/>
                <w:szCs w:val="28"/>
                <w:lang w:val="kk-KZ"/>
              </w:rPr>
              <w:t>...</w:t>
            </w:r>
            <w:r w:rsidRPr="00045246">
              <w:rPr>
                <w:rFonts w:ascii="Times New Roman" w:hAnsi="Times New Roman"/>
                <w:sz w:val="28"/>
                <w:szCs w:val="28"/>
                <w:lang w:val="kk-KZ"/>
              </w:rPr>
              <w:t>.....</w:t>
            </w:r>
            <w:r w:rsidR="001A182A">
              <w:rPr>
                <w:rFonts w:ascii="Times New Roman" w:hAnsi="Times New Roman"/>
                <w:sz w:val="28"/>
                <w:szCs w:val="28"/>
                <w:lang w:val="kk-KZ"/>
              </w:rPr>
              <w:t>......</w:t>
            </w:r>
            <w:r w:rsidRPr="00045246">
              <w:rPr>
                <w:rFonts w:ascii="Times New Roman" w:hAnsi="Times New Roman"/>
                <w:sz w:val="28"/>
                <w:szCs w:val="28"/>
                <w:lang w:val="kk-KZ"/>
              </w:rPr>
              <w:t>...</w:t>
            </w:r>
          </w:p>
        </w:tc>
        <w:tc>
          <w:tcPr>
            <w:tcW w:w="670" w:type="dxa"/>
            <w:shd w:val="clear" w:color="auto" w:fill="auto"/>
          </w:tcPr>
          <w:p w:rsidR="007F6BAB"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84</w:t>
            </w:r>
          </w:p>
        </w:tc>
      </w:tr>
      <w:tr w:rsidR="00C02307" w:rsidRPr="00045246" w:rsidTr="001A182A">
        <w:tc>
          <w:tcPr>
            <w:tcW w:w="8820" w:type="dxa"/>
            <w:shd w:val="clear" w:color="auto" w:fill="auto"/>
          </w:tcPr>
          <w:p w:rsidR="00C02307" w:rsidRDefault="00C02307"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«Каналдардың гидравликалық есебі» тақырыбы бойынша ЕСЖ .......</w:t>
            </w:r>
            <w:r w:rsidR="001A182A">
              <w:rPr>
                <w:rFonts w:ascii="Times New Roman" w:hAnsi="Times New Roman"/>
                <w:sz w:val="28"/>
                <w:szCs w:val="28"/>
                <w:lang w:val="kk-KZ"/>
              </w:rPr>
              <w:t>.....</w:t>
            </w:r>
            <w:r>
              <w:rPr>
                <w:rFonts w:ascii="Times New Roman" w:hAnsi="Times New Roman"/>
                <w:sz w:val="28"/>
                <w:szCs w:val="28"/>
                <w:lang w:val="kk-KZ"/>
              </w:rPr>
              <w:t>.</w:t>
            </w:r>
          </w:p>
        </w:tc>
        <w:tc>
          <w:tcPr>
            <w:tcW w:w="670" w:type="dxa"/>
            <w:shd w:val="clear" w:color="auto" w:fill="auto"/>
          </w:tcPr>
          <w:p w:rsidR="00C02307"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86</w:t>
            </w:r>
          </w:p>
        </w:tc>
      </w:tr>
      <w:tr w:rsidR="007F6BAB" w:rsidRPr="00045246" w:rsidTr="001A6CD9">
        <w:trPr>
          <w:trHeight w:val="80"/>
        </w:trPr>
        <w:tc>
          <w:tcPr>
            <w:tcW w:w="8820" w:type="dxa"/>
            <w:shd w:val="clear" w:color="auto" w:fill="auto"/>
          </w:tcPr>
          <w:p w:rsidR="007F6BAB" w:rsidRPr="00045246"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w:t>
            </w:r>
            <w:r w:rsidR="007F6BAB">
              <w:rPr>
                <w:rFonts w:ascii="Times New Roman" w:hAnsi="Times New Roman"/>
                <w:sz w:val="28"/>
                <w:szCs w:val="28"/>
                <w:lang w:val="kk-KZ"/>
              </w:rPr>
              <w:t xml:space="preserve"> </w:t>
            </w:r>
            <w:r w:rsidR="007F6BAB" w:rsidRPr="00045246">
              <w:rPr>
                <w:rFonts w:ascii="Times New Roman" w:hAnsi="Times New Roman"/>
                <w:sz w:val="28"/>
                <w:szCs w:val="28"/>
                <w:lang w:val="kk-KZ"/>
              </w:rPr>
              <w:t>Суарылатын сулардың көздері ...</w:t>
            </w:r>
            <w:r>
              <w:rPr>
                <w:rFonts w:ascii="Times New Roman" w:hAnsi="Times New Roman"/>
                <w:sz w:val="28"/>
                <w:szCs w:val="28"/>
                <w:lang w:val="kk-KZ"/>
              </w:rPr>
              <w:t>...........</w:t>
            </w:r>
            <w:r w:rsidR="007F6BAB" w:rsidRPr="00045246">
              <w:rPr>
                <w:rFonts w:ascii="Times New Roman" w:hAnsi="Times New Roman"/>
                <w:sz w:val="28"/>
                <w:szCs w:val="28"/>
                <w:lang w:val="kk-KZ"/>
              </w:rPr>
              <w:t>.......................</w:t>
            </w:r>
            <w:r w:rsidR="007F6BAB">
              <w:rPr>
                <w:rFonts w:ascii="Times New Roman" w:hAnsi="Times New Roman"/>
                <w:sz w:val="28"/>
                <w:szCs w:val="28"/>
                <w:lang w:val="kk-KZ"/>
              </w:rPr>
              <w:t>...................</w:t>
            </w:r>
            <w:r w:rsidR="001A182A">
              <w:rPr>
                <w:rFonts w:ascii="Times New Roman" w:hAnsi="Times New Roman"/>
                <w:sz w:val="28"/>
                <w:szCs w:val="28"/>
                <w:lang w:val="kk-KZ"/>
              </w:rPr>
              <w:t>.....</w:t>
            </w:r>
            <w:r w:rsidR="007F6BAB">
              <w:rPr>
                <w:rFonts w:ascii="Times New Roman" w:hAnsi="Times New Roman"/>
                <w:sz w:val="28"/>
                <w:szCs w:val="28"/>
                <w:lang w:val="kk-KZ"/>
              </w:rPr>
              <w:t>.....</w:t>
            </w:r>
          </w:p>
        </w:tc>
        <w:tc>
          <w:tcPr>
            <w:tcW w:w="670" w:type="dxa"/>
            <w:shd w:val="clear" w:color="auto" w:fill="auto"/>
          </w:tcPr>
          <w:p w:rsidR="007F6BAB"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90</w:t>
            </w:r>
          </w:p>
        </w:tc>
      </w:tr>
      <w:tr w:rsidR="007F6BAB" w:rsidRPr="00045246" w:rsidTr="001A182A">
        <w:tc>
          <w:tcPr>
            <w:tcW w:w="8820" w:type="dxa"/>
            <w:shd w:val="clear" w:color="auto" w:fill="auto"/>
          </w:tcPr>
          <w:p w:rsidR="007F6BAB" w:rsidRPr="00045246"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w:t>
            </w:r>
            <w:r w:rsidR="007F6BAB">
              <w:rPr>
                <w:rFonts w:ascii="Times New Roman" w:hAnsi="Times New Roman"/>
                <w:sz w:val="28"/>
                <w:szCs w:val="28"/>
                <w:lang w:val="kk-KZ"/>
              </w:rPr>
              <w:t xml:space="preserve">.1 </w:t>
            </w:r>
            <w:r w:rsidR="007F6BAB" w:rsidRPr="00045246">
              <w:rPr>
                <w:rFonts w:ascii="Times New Roman" w:hAnsi="Times New Roman"/>
                <w:sz w:val="28"/>
                <w:szCs w:val="28"/>
                <w:lang w:val="kk-KZ"/>
              </w:rPr>
              <w:t xml:space="preserve">Механикалық су көтергіш пен өзендік суалғышты қолдану шарттары </w:t>
            </w:r>
            <w:r w:rsidR="007F6BAB" w:rsidRPr="00045246">
              <w:rPr>
                <w:rFonts w:ascii="Times New Roman" w:hAnsi="Times New Roman"/>
                <w:sz w:val="28"/>
                <w:szCs w:val="28"/>
                <w:lang w:val="sr-Cyrl-CS"/>
              </w:rPr>
              <w:t>.......................................................................................</w:t>
            </w:r>
            <w:r w:rsidR="007F6BAB">
              <w:rPr>
                <w:rFonts w:ascii="Times New Roman" w:hAnsi="Times New Roman"/>
                <w:sz w:val="28"/>
                <w:szCs w:val="28"/>
                <w:lang w:val="sr-Cyrl-CS"/>
              </w:rPr>
              <w:t>..........</w:t>
            </w:r>
            <w:r w:rsidR="007F6BAB" w:rsidRPr="00045246">
              <w:rPr>
                <w:rFonts w:ascii="Times New Roman" w:hAnsi="Times New Roman"/>
                <w:sz w:val="28"/>
                <w:szCs w:val="28"/>
                <w:lang w:val="sr-Cyrl-CS"/>
              </w:rPr>
              <w:t>...</w:t>
            </w:r>
            <w:r w:rsidR="001A182A">
              <w:rPr>
                <w:rFonts w:ascii="Times New Roman" w:hAnsi="Times New Roman"/>
                <w:sz w:val="28"/>
                <w:szCs w:val="28"/>
                <w:lang w:val="sr-Cyrl-CS"/>
              </w:rPr>
              <w:t>.....</w:t>
            </w:r>
          </w:p>
        </w:tc>
        <w:tc>
          <w:tcPr>
            <w:tcW w:w="670" w:type="dxa"/>
            <w:shd w:val="clear" w:color="auto" w:fill="auto"/>
          </w:tcPr>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743D55"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102</w:t>
            </w:r>
          </w:p>
        </w:tc>
      </w:tr>
      <w:tr w:rsidR="007F6BAB" w:rsidRPr="00045246" w:rsidTr="001A182A">
        <w:tc>
          <w:tcPr>
            <w:tcW w:w="8820" w:type="dxa"/>
            <w:shd w:val="clear" w:color="auto" w:fill="auto"/>
          </w:tcPr>
          <w:p w:rsidR="007F6BAB" w:rsidRPr="00004F04"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3</w:t>
            </w:r>
            <w:r w:rsidR="007F6BAB">
              <w:rPr>
                <w:rFonts w:ascii="Times New Roman" w:hAnsi="Times New Roman"/>
                <w:sz w:val="28"/>
                <w:szCs w:val="28"/>
                <w:lang w:val="kk-KZ"/>
              </w:rPr>
              <w:t xml:space="preserve">.2 </w:t>
            </w:r>
            <w:r w:rsidR="007F6BAB" w:rsidRPr="00045246">
              <w:rPr>
                <w:rFonts w:ascii="Times New Roman" w:hAnsi="Times New Roman"/>
                <w:sz w:val="28"/>
                <w:szCs w:val="28"/>
                <w:lang w:val="kk-KZ"/>
              </w:rPr>
              <w:t>Жергілікті ағын және оны қолдану ....</w:t>
            </w:r>
            <w:r w:rsidR="007F6BAB">
              <w:rPr>
                <w:rFonts w:ascii="Times New Roman" w:hAnsi="Times New Roman"/>
                <w:sz w:val="28"/>
                <w:szCs w:val="28"/>
                <w:lang w:val="kk-KZ"/>
              </w:rPr>
              <w:t>....</w:t>
            </w:r>
            <w:r w:rsidR="007F6BAB" w:rsidRPr="00045246">
              <w:rPr>
                <w:rFonts w:ascii="Times New Roman" w:hAnsi="Times New Roman"/>
                <w:sz w:val="28"/>
                <w:szCs w:val="28"/>
                <w:lang w:val="kk-KZ"/>
              </w:rPr>
              <w:t>.........</w:t>
            </w:r>
            <w:r w:rsidR="007F6BAB" w:rsidRPr="00045246">
              <w:rPr>
                <w:rFonts w:ascii="Times New Roman" w:hAnsi="Times New Roman"/>
                <w:sz w:val="28"/>
                <w:szCs w:val="28"/>
                <w:lang w:val="sr-Cyrl-CS"/>
              </w:rPr>
              <w:t>................................</w:t>
            </w:r>
            <w:r w:rsidR="001A182A">
              <w:rPr>
                <w:rFonts w:ascii="Times New Roman" w:hAnsi="Times New Roman"/>
                <w:sz w:val="28"/>
                <w:szCs w:val="28"/>
                <w:lang w:val="sr-Cyrl-CS"/>
              </w:rPr>
              <w:t>.....</w:t>
            </w:r>
            <w:r w:rsidR="007F6BAB" w:rsidRPr="00045246">
              <w:rPr>
                <w:rFonts w:ascii="Times New Roman" w:hAnsi="Times New Roman"/>
                <w:sz w:val="28"/>
                <w:szCs w:val="28"/>
                <w:lang w:val="sr-Cyrl-CS"/>
              </w:rPr>
              <w:t>..</w:t>
            </w:r>
          </w:p>
        </w:tc>
        <w:tc>
          <w:tcPr>
            <w:tcW w:w="670" w:type="dxa"/>
            <w:shd w:val="clear" w:color="auto" w:fill="auto"/>
          </w:tcPr>
          <w:p w:rsidR="007F6BAB" w:rsidRPr="00045246" w:rsidRDefault="00743D55"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105</w:t>
            </w:r>
          </w:p>
        </w:tc>
      </w:tr>
      <w:tr w:rsidR="00C02307" w:rsidRPr="00045246" w:rsidTr="001A182A">
        <w:tc>
          <w:tcPr>
            <w:tcW w:w="8820" w:type="dxa"/>
            <w:shd w:val="clear" w:color="auto" w:fill="auto"/>
          </w:tcPr>
          <w:p w:rsidR="00C02307" w:rsidRDefault="00C02307"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«Суғару каналдарының бойлық қимасын жобалау» тақырыбы бойынша ЕСЖ ...........................................................................................</w:t>
            </w:r>
            <w:r w:rsidR="001A182A">
              <w:rPr>
                <w:rFonts w:ascii="Times New Roman" w:hAnsi="Times New Roman"/>
                <w:sz w:val="28"/>
                <w:szCs w:val="28"/>
                <w:lang w:val="kk-KZ"/>
              </w:rPr>
              <w:t>......................</w:t>
            </w:r>
          </w:p>
        </w:tc>
        <w:tc>
          <w:tcPr>
            <w:tcW w:w="670" w:type="dxa"/>
            <w:shd w:val="clear" w:color="auto" w:fill="auto"/>
          </w:tcPr>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743D55" w:rsidRPr="00045246"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107</w:t>
            </w:r>
          </w:p>
        </w:tc>
      </w:tr>
      <w:tr w:rsidR="007F6BAB" w:rsidRPr="00045246" w:rsidTr="001A182A">
        <w:tc>
          <w:tcPr>
            <w:tcW w:w="8820" w:type="dxa"/>
            <w:shd w:val="clear" w:color="auto" w:fill="auto"/>
          </w:tcPr>
          <w:p w:rsidR="007F6BAB" w:rsidRPr="00045246" w:rsidRDefault="007F6BAB" w:rsidP="00722E09">
            <w:pPr>
              <w:widowControl w:val="0"/>
              <w:autoSpaceDE w:val="0"/>
              <w:autoSpaceDN w:val="0"/>
              <w:adjustRightInd w:val="0"/>
              <w:spacing w:after="0" w:line="240" w:lineRule="auto"/>
              <w:ind w:left="0"/>
              <w:jc w:val="both"/>
              <w:rPr>
                <w:rFonts w:ascii="Times New Roman" w:hAnsi="Times New Roman"/>
                <w:sz w:val="28"/>
                <w:szCs w:val="28"/>
                <w:lang w:val="kk-KZ"/>
              </w:rPr>
            </w:pPr>
            <w:r w:rsidRPr="007F6BAB">
              <w:rPr>
                <w:rFonts w:ascii="Times New Roman" w:hAnsi="Times New Roman"/>
                <w:b/>
                <w:sz w:val="28"/>
                <w:szCs w:val="28"/>
                <w:lang w:val="kk-KZ"/>
              </w:rPr>
              <w:t xml:space="preserve">II </w:t>
            </w:r>
            <w:r w:rsidR="00722E09">
              <w:rPr>
                <w:rFonts w:ascii="Times New Roman" w:hAnsi="Times New Roman"/>
                <w:b/>
                <w:sz w:val="28"/>
                <w:szCs w:val="28"/>
                <w:lang w:val="kk-KZ"/>
              </w:rPr>
              <w:t>тарау</w:t>
            </w:r>
            <w:r w:rsidRPr="007F6BAB">
              <w:rPr>
                <w:rFonts w:ascii="Times New Roman" w:hAnsi="Times New Roman"/>
                <w:b/>
                <w:sz w:val="28"/>
                <w:szCs w:val="28"/>
                <w:lang w:val="kk-KZ"/>
              </w:rPr>
              <w:t>. Құрғату мелиорациясы</w:t>
            </w:r>
            <w:r>
              <w:rPr>
                <w:rFonts w:ascii="Times New Roman" w:hAnsi="Times New Roman"/>
                <w:sz w:val="28"/>
                <w:szCs w:val="28"/>
                <w:lang w:val="kk-KZ"/>
              </w:rPr>
              <w:t xml:space="preserve"> .......................................................</w:t>
            </w:r>
            <w:r w:rsidR="001A182A">
              <w:rPr>
                <w:rFonts w:ascii="Times New Roman" w:hAnsi="Times New Roman"/>
                <w:sz w:val="28"/>
                <w:szCs w:val="28"/>
                <w:lang w:val="kk-KZ"/>
              </w:rPr>
              <w:t>....</w:t>
            </w:r>
            <w:r>
              <w:rPr>
                <w:rFonts w:ascii="Times New Roman" w:hAnsi="Times New Roman"/>
                <w:sz w:val="28"/>
                <w:szCs w:val="28"/>
                <w:lang w:val="kk-KZ"/>
              </w:rPr>
              <w:t>...</w:t>
            </w:r>
          </w:p>
        </w:tc>
        <w:tc>
          <w:tcPr>
            <w:tcW w:w="670" w:type="dxa"/>
            <w:shd w:val="clear" w:color="auto" w:fill="auto"/>
          </w:tcPr>
          <w:p w:rsidR="007F6BAB" w:rsidRPr="00045246"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109</w:t>
            </w:r>
          </w:p>
        </w:tc>
      </w:tr>
      <w:tr w:rsidR="007F6BAB" w:rsidRPr="00045246" w:rsidTr="001A182A">
        <w:tc>
          <w:tcPr>
            <w:tcW w:w="8820" w:type="dxa"/>
            <w:shd w:val="clear" w:color="auto" w:fill="auto"/>
          </w:tcPr>
          <w:p w:rsidR="007F6BAB"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4</w:t>
            </w:r>
            <w:r w:rsidR="007F6BAB">
              <w:rPr>
                <w:rFonts w:ascii="Times New Roman" w:hAnsi="Times New Roman"/>
                <w:sz w:val="28"/>
                <w:szCs w:val="28"/>
                <w:lang w:val="kk-KZ"/>
              </w:rPr>
              <w:t xml:space="preserve"> </w:t>
            </w:r>
            <w:r w:rsidR="007F6BAB" w:rsidRPr="00045246">
              <w:rPr>
                <w:rFonts w:ascii="Times New Roman" w:hAnsi="Times New Roman"/>
                <w:sz w:val="28"/>
                <w:szCs w:val="28"/>
                <w:lang w:val="kk-KZ"/>
              </w:rPr>
              <w:t>Жердің батпақтануынан және тұздануынан сақтау .........</w:t>
            </w:r>
            <w:r>
              <w:rPr>
                <w:rFonts w:ascii="Times New Roman" w:hAnsi="Times New Roman"/>
                <w:sz w:val="28"/>
                <w:szCs w:val="28"/>
                <w:lang w:val="kk-KZ"/>
              </w:rPr>
              <w:t>...</w:t>
            </w:r>
            <w:r w:rsidR="007F6BAB" w:rsidRPr="00045246">
              <w:rPr>
                <w:rFonts w:ascii="Times New Roman" w:hAnsi="Times New Roman"/>
                <w:sz w:val="28"/>
                <w:szCs w:val="28"/>
                <w:lang w:val="kk-KZ"/>
              </w:rPr>
              <w:t>.</w:t>
            </w:r>
            <w:r w:rsidR="007F6BAB">
              <w:rPr>
                <w:rFonts w:ascii="Times New Roman" w:hAnsi="Times New Roman"/>
                <w:sz w:val="28"/>
                <w:szCs w:val="28"/>
                <w:lang w:val="kk-KZ"/>
              </w:rPr>
              <w:t>............</w:t>
            </w:r>
            <w:r w:rsidR="001A182A">
              <w:rPr>
                <w:rFonts w:ascii="Times New Roman" w:hAnsi="Times New Roman"/>
                <w:sz w:val="28"/>
                <w:szCs w:val="28"/>
                <w:lang w:val="kk-KZ"/>
              </w:rPr>
              <w:t>....</w:t>
            </w:r>
            <w:r w:rsidR="007F6BAB">
              <w:rPr>
                <w:rFonts w:ascii="Times New Roman" w:hAnsi="Times New Roman"/>
                <w:sz w:val="28"/>
                <w:szCs w:val="28"/>
                <w:lang w:val="kk-KZ"/>
              </w:rPr>
              <w:t>...</w:t>
            </w:r>
          </w:p>
        </w:tc>
        <w:tc>
          <w:tcPr>
            <w:tcW w:w="670" w:type="dxa"/>
            <w:shd w:val="clear" w:color="auto" w:fill="auto"/>
          </w:tcPr>
          <w:p w:rsidR="007F6BAB" w:rsidRPr="00045246"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109</w:t>
            </w:r>
          </w:p>
        </w:tc>
      </w:tr>
      <w:tr w:rsidR="007F6BAB" w:rsidRPr="00045246" w:rsidTr="001A182A">
        <w:tc>
          <w:tcPr>
            <w:tcW w:w="8820" w:type="dxa"/>
            <w:shd w:val="clear" w:color="auto" w:fill="auto"/>
          </w:tcPr>
          <w:p w:rsidR="007F6BAB" w:rsidRPr="00045246" w:rsidRDefault="00192001"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4</w:t>
            </w:r>
            <w:r w:rsidR="007F6BAB">
              <w:rPr>
                <w:rFonts w:ascii="Times New Roman" w:hAnsi="Times New Roman"/>
                <w:sz w:val="28"/>
                <w:szCs w:val="28"/>
                <w:lang w:val="kk-KZ"/>
              </w:rPr>
              <w:t xml:space="preserve">.1 </w:t>
            </w:r>
            <w:r w:rsidR="007F6BAB" w:rsidRPr="00045246">
              <w:rPr>
                <w:rFonts w:ascii="Times New Roman" w:hAnsi="Times New Roman"/>
                <w:sz w:val="28"/>
                <w:szCs w:val="28"/>
                <w:lang w:val="sr-Cyrl-CS"/>
              </w:rPr>
              <w:t>Тұзданған жерлерді мелиорациялау әдістері .....................</w:t>
            </w:r>
            <w:r w:rsidR="007F6BAB">
              <w:rPr>
                <w:rFonts w:ascii="Times New Roman" w:hAnsi="Times New Roman"/>
                <w:sz w:val="28"/>
                <w:szCs w:val="28"/>
                <w:lang w:val="sr-Cyrl-CS"/>
              </w:rPr>
              <w:t>....</w:t>
            </w:r>
            <w:r w:rsidR="007F6BAB" w:rsidRPr="00045246">
              <w:rPr>
                <w:rFonts w:ascii="Times New Roman" w:hAnsi="Times New Roman"/>
                <w:sz w:val="28"/>
                <w:szCs w:val="28"/>
                <w:lang w:val="sr-Cyrl-CS"/>
              </w:rPr>
              <w:t>....</w:t>
            </w:r>
            <w:r w:rsidR="001A182A">
              <w:rPr>
                <w:rFonts w:ascii="Times New Roman" w:hAnsi="Times New Roman"/>
                <w:sz w:val="28"/>
                <w:szCs w:val="28"/>
                <w:lang w:val="sr-Cyrl-CS"/>
              </w:rPr>
              <w:t>.....</w:t>
            </w:r>
            <w:r w:rsidR="007F6BAB" w:rsidRPr="00045246">
              <w:rPr>
                <w:rFonts w:ascii="Times New Roman" w:hAnsi="Times New Roman"/>
                <w:sz w:val="28"/>
                <w:szCs w:val="28"/>
                <w:lang w:val="sr-Cyrl-CS"/>
              </w:rPr>
              <w:t>......</w:t>
            </w:r>
          </w:p>
        </w:tc>
        <w:tc>
          <w:tcPr>
            <w:tcW w:w="670" w:type="dxa"/>
            <w:shd w:val="clear" w:color="auto" w:fill="auto"/>
          </w:tcPr>
          <w:p w:rsidR="007F6BAB" w:rsidRPr="00045246"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110</w:t>
            </w:r>
          </w:p>
        </w:tc>
      </w:tr>
      <w:tr w:rsidR="00575F3D" w:rsidRPr="00045246" w:rsidTr="001A182A">
        <w:tc>
          <w:tcPr>
            <w:tcW w:w="8820" w:type="dxa"/>
            <w:shd w:val="clear" w:color="auto" w:fill="auto"/>
          </w:tcPr>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4.2 </w:t>
            </w:r>
            <w:r w:rsidRPr="00575F3D">
              <w:rPr>
                <w:rFonts w:ascii="Times New Roman" w:eastAsia="Times New Roman" w:hAnsi="Times New Roman"/>
                <w:bCs/>
                <w:color w:val="111111"/>
                <w:kern w:val="36"/>
                <w:sz w:val="28"/>
                <w:szCs w:val="28"/>
                <w:lang w:val="kk-KZ" w:eastAsia="ru-RU"/>
              </w:rPr>
              <w:t>Топырақтың сортаңдану дәрежесіне байланысты сор шаюдың орнықты мөлшерлері</w:t>
            </w:r>
            <w:r>
              <w:rPr>
                <w:rFonts w:ascii="Times New Roman" w:eastAsia="Times New Roman" w:hAnsi="Times New Roman"/>
                <w:bCs/>
                <w:color w:val="111111"/>
                <w:kern w:val="36"/>
                <w:sz w:val="28"/>
                <w:szCs w:val="28"/>
                <w:lang w:val="kk-KZ" w:eastAsia="ru-RU"/>
              </w:rPr>
              <w:t xml:space="preserve"> .....................................................................................</w:t>
            </w:r>
          </w:p>
        </w:tc>
        <w:tc>
          <w:tcPr>
            <w:tcW w:w="670" w:type="dxa"/>
            <w:shd w:val="clear" w:color="auto" w:fill="auto"/>
          </w:tcPr>
          <w:p w:rsidR="00575F3D" w:rsidRDefault="00575F3D" w:rsidP="00AB369C">
            <w:pPr>
              <w:widowControl w:val="0"/>
              <w:autoSpaceDE w:val="0"/>
              <w:autoSpaceDN w:val="0"/>
              <w:adjustRightInd w:val="0"/>
              <w:spacing w:after="0" w:line="240" w:lineRule="auto"/>
              <w:ind w:left="0"/>
              <w:jc w:val="both"/>
              <w:rPr>
                <w:rFonts w:ascii="Times New Roman" w:hAnsi="Times New Roman"/>
                <w:sz w:val="28"/>
                <w:szCs w:val="28"/>
                <w:lang w:val="kk-KZ"/>
              </w:rPr>
            </w:pPr>
          </w:p>
          <w:p w:rsidR="00732AFC"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112</w:t>
            </w:r>
          </w:p>
        </w:tc>
      </w:tr>
      <w:tr w:rsidR="007F6BAB" w:rsidRPr="00045246" w:rsidTr="001A182A">
        <w:tc>
          <w:tcPr>
            <w:tcW w:w="8820" w:type="dxa"/>
            <w:shd w:val="clear" w:color="auto" w:fill="auto"/>
          </w:tcPr>
          <w:p w:rsidR="007F6BAB" w:rsidRPr="001B2B8F" w:rsidRDefault="00192001" w:rsidP="00575F3D">
            <w:pPr>
              <w:shd w:val="clear" w:color="auto" w:fill="FFFFFF"/>
              <w:tabs>
                <w:tab w:val="left" w:pos="8250"/>
              </w:tabs>
              <w:spacing w:after="0" w:line="20" w:lineRule="atLeast"/>
              <w:ind w:left="0"/>
              <w:rPr>
                <w:rFonts w:ascii="Times New Roman" w:hAnsi="Times New Roman"/>
                <w:b/>
                <w:sz w:val="28"/>
                <w:szCs w:val="28"/>
                <w:lang w:val="kk-KZ"/>
              </w:rPr>
            </w:pPr>
            <w:r>
              <w:rPr>
                <w:rFonts w:ascii="Times New Roman" w:hAnsi="Times New Roman"/>
                <w:sz w:val="28"/>
                <w:szCs w:val="28"/>
                <w:lang w:val="kk-KZ"/>
              </w:rPr>
              <w:t>4</w:t>
            </w:r>
            <w:r w:rsidR="001B2B8F">
              <w:rPr>
                <w:rFonts w:ascii="Times New Roman" w:hAnsi="Times New Roman"/>
                <w:sz w:val="28"/>
                <w:szCs w:val="28"/>
                <w:lang w:val="kk-KZ"/>
              </w:rPr>
              <w:t>.</w:t>
            </w:r>
            <w:r w:rsidR="00575F3D">
              <w:rPr>
                <w:rFonts w:ascii="Times New Roman" w:hAnsi="Times New Roman"/>
                <w:sz w:val="28"/>
                <w:szCs w:val="28"/>
                <w:lang w:val="kk-KZ"/>
              </w:rPr>
              <w:t xml:space="preserve">3 </w:t>
            </w:r>
            <w:r w:rsidR="001B2B8F" w:rsidRPr="001B2B8F">
              <w:rPr>
                <w:rFonts w:ascii="Times New Roman" w:hAnsi="Times New Roman"/>
                <w:bCs/>
                <w:noProof/>
                <w:sz w:val="28"/>
                <w:szCs w:val="28"/>
                <w:lang w:val="kk-KZ"/>
              </w:rPr>
              <w:t xml:space="preserve">Су </w:t>
            </w:r>
            <w:r w:rsidR="001B2B8F" w:rsidRPr="001B2B8F">
              <w:rPr>
                <w:rFonts w:ascii="Times New Roman" w:hAnsi="Times New Roman"/>
                <w:noProof/>
                <w:sz w:val="28"/>
                <w:szCs w:val="28"/>
                <w:lang w:val="kk-KZ"/>
              </w:rPr>
              <w:t xml:space="preserve">жинағыш </w:t>
            </w:r>
            <w:r w:rsidR="001B2B8F">
              <w:rPr>
                <w:rFonts w:ascii="Times New Roman" w:hAnsi="Times New Roman"/>
                <w:sz w:val="28"/>
                <w:szCs w:val="28"/>
                <w:lang w:val="kk-KZ"/>
              </w:rPr>
              <w:t>-</w:t>
            </w:r>
            <w:r w:rsidR="001B2B8F" w:rsidRPr="001B2B8F">
              <w:rPr>
                <w:rFonts w:ascii="Times New Roman" w:hAnsi="Times New Roman"/>
                <w:bCs/>
                <w:noProof/>
                <w:sz w:val="28"/>
                <w:szCs w:val="28"/>
                <w:lang w:val="kk-KZ"/>
              </w:rPr>
              <w:t>қашыртқы жүйе</w:t>
            </w:r>
            <w:r w:rsidR="001B2B8F">
              <w:rPr>
                <w:rFonts w:ascii="Times New Roman" w:hAnsi="Times New Roman"/>
                <w:bCs/>
                <w:noProof/>
                <w:sz w:val="28"/>
                <w:szCs w:val="28"/>
                <w:lang w:val="kk-KZ"/>
              </w:rPr>
              <w:t xml:space="preserve"> ........................................................</w:t>
            </w:r>
            <w:r w:rsidR="001A182A">
              <w:rPr>
                <w:rFonts w:ascii="Times New Roman" w:hAnsi="Times New Roman"/>
                <w:bCs/>
                <w:noProof/>
                <w:sz w:val="28"/>
                <w:szCs w:val="28"/>
                <w:lang w:val="kk-KZ"/>
              </w:rPr>
              <w:t>.....</w:t>
            </w:r>
            <w:r w:rsidR="001B2B8F">
              <w:rPr>
                <w:rFonts w:ascii="Times New Roman" w:hAnsi="Times New Roman"/>
                <w:bCs/>
                <w:noProof/>
                <w:sz w:val="28"/>
                <w:szCs w:val="28"/>
                <w:lang w:val="kk-KZ"/>
              </w:rPr>
              <w:t>...</w:t>
            </w:r>
          </w:p>
        </w:tc>
        <w:tc>
          <w:tcPr>
            <w:tcW w:w="670" w:type="dxa"/>
            <w:shd w:val="clear" w:color="auto" w:fill="auto"/>
          </w:tcPr>
          <w:p w:rsidR="007F6BAB" w:rsidRPr="00045246"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114</w:t>
            </w:r>
          </w:p>
        </w:tc>
      </w:tr>
      <w:tr w:rsidR="00575F3D" w:rsidRPr="00045246" w:rsidTr="001A182A">
        <w:tc>
          <w:tcPr>
            <w:tcW w:w="8820" w:type="dxa"/>
            <w:shd w:val="clear" w:color="auto" w:fill="auto"/>
          </w:tcPr>
          <w:p w:rsidR="00575F3D" w:rsidRPr="00575F3D" w:rsidRDefault="00575F3D" w:rsidP="00575F3D">
            <w:pPr>
              <w:shd w:val="clear" w:color="auto" w:fill="FFFFFF"/>
              <w:tabs>
                <w:tab w:val="left" w:pos="8250"/>
              </w:tabs>
              <w:spacing w:after="0" w:line="20" w:lineRule="atLeast"/>
              <w:ind w:left="0"/>
              <w:rPr>
                <w:rFonts w:ascii="Times New Roman" w:hAnsi="Times New Roman"/>
                <w:sz w:val="28"/>
                <w:szCs w:val="28"/>
                <w:lang w:val="kk-KZ"/>
              </w:rPr>
            </w:pPr>
            <w:r>
              <w:rPr>
                <w:rFonts w:ascii="Times New Roman" w:hAnsi="Times New Roman"/>
                <w:sz w:val="28"/>
                <w:szCs w:val="28"/>
                <w:lang w:val="kk-KZ"/>
              </w:rPr>
              <w:t xml:space="preserve">4.4 </w:t>
            </w:r>
            <w:r w:rsidRPr="00575F3D">
              <w:rPr>
                <w:rFonts w:ascii="Times New Roman" w:hAnsi="Times New Roman"/>
                <w:sz w:val="28"/>
                <w:szCs w:val="28"/>
                <w:lang w:val="kk-KZ"/>
              </w:rPr>
              <w:t>Жерді құрғату сорғы станциясы</w:t>
            </w:r>
            <w:r>
              <w:rPr>
                <w:rFonts w:ascii="Times New Roman" w:hAnsi="Times New Roman"/>
                <w:b/>
                <w:sz w:val="28"/>
                <w:szCs w:val="28"/>
                <w:lang w:val="kk-KZ"/>
              </w:rPr>
              <w:t xml:space="preserve"> </w:t>
            </w:r>
            <w:r>
              <w:rPr>
                <w:rFonts w:ascii="Times New Roman" w:hAnsi="Times New Roman"/>
                <w:sz w:val="28"/>
                <w:szCs w:val="28"/>
                <w:lang w:val="kk-KZ"/>
              </w:rPr>
              <w:t>.............................................................</w:t>
            </w:r>
          </w:p>
        </w:tc>
        <w:tc>
          <w:tcPr>
            <w:tcW w:w="670" w:type="dxa"/>
            <w:shd w:val="clear" w:color="auto" w:fill="auto"/>
          </w:tcPr>
          <w:p w:rsidR="00575F3D"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116</w:t>
            </w:r>
          </w:p>
        </w:tc>
      </w:tr>
      <w:tr w:rsidR="00CB42CF" w:rsidRPr="00045246" w:rsidTr="001A182A">
        <w:tc>
          <w:tcPr>
            <w:tcW w:w="8820" w:type="dxa"/>
            <w:shd w:val="clear" w:color="auto" w:fill="auto"/>
          </w:tcPr>
          <w:p w:rsidR="00CB42CF" w:rsidRPr="00CB42CF" w:rsidRDefault="00CB42CF" w:rsidP="00CB42CF">
            <w:pPr>
              <w:shd w:val="clear" w:color="auto" w:fill="FFFFFF"/>
              <w:tabs>
                <w:tab w:val="left" w:pos="8250"/>
              </w:tabs>
              <w:spacing w:after="0" w:line="20" w:lineRule="atLeast"/>
              <w:ind w:left="0"/>
              <w:rPr>
                <w:rFonts w:ascii="Times New Roman" w:hAnsi="Times New Roman"/>
                <w:sz w:val="28"/>
                <w:szCs w:val="28"/>
                <w:lang w:val="kk-KZ"/>
              </w:rPr>
            </w:pPr>
            <w:r w:rsidRPr="00CB42CF">
              <w:rPr>
                <w:rFonts w:ascii="Times New Roman" w:hAnsi="Times New Roman"/>
                <w:sz w:val="28"/>
                <w:szCs w:val="28"/>
                <w:lang w:val="kk-KZ"/>
              </w:rPr>
              <w:t xml:space="preserve">I және </w:t>
            </w:r>
            <w:r>
              <w:rPr>
                <w:rFonts w:ascii="Times New Roman" w:hAnsi="Times New Roman"/>
                <w:sz w:val="28"/>
                <w:szCs w:val="28"/>
                <w:lang w:val="kk-KZ"/>
              </w:rPr>
              <w:t>II тарау бойынша тест сұрақтары .....................................................</w:t>
            </w:r>
          </w:p>
        </w:tc>
        <w:tc>
          <w:tcPr>
            <w:tcW w:w="670" w:type="dxa"/>
            <w:shd w:val="clear" w:color="auto" w:fill="auto"/>
          </w:tcPr>
          <w:p w:rsidR="00CB42CF"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118</w:t>
            </w:r>
          </w:p>
        </w:tc>
      </w:tr>
      <w:tr w:rsidR="007F6BAB" w:rsidRPr="00045246" w:rsidTr="001A182A">
        <w:tc>
          <w:tcPr>
            <w:tcW w:w="8820" w:type="dxa"/>
            <w:shd w:val="clear" w:color="auto" w:fill="auto"/>
          </w:tcPr>
          <w:p w:rsidR="007F6BAB" w:rsidRPr="00045246" w:rsidRDefault="007F6BAB" w:rsidP="00AB369C">
            <w:pPr>
              <w:widowControl w:val="0"/>
              <w:autoSpaceDE w:val="0"/>
              <w:autoSpaceDN w:val="0"/>
              <w:adjustRightInd w:val="0"/>
              <w:spacing w:after="0" w:line="240" w:lineRule="auto"/>
              <w:ind w:left="0"/>
              <w:jc w:val="both"/>
              <w:rPr>
                <w:rFonts w:ascii="Times New Roman" w:hAnsi="Times New Roman"/>
                <w:sz w:val="28"/>
                <w:szCs w:val="28"/>
                <w:lang w:val="sr-Cyrl-CS"/>
              </w:rPr>
            </w:pPr>
            <w:r w:rsidRPr="00045246">
              <w:rPr>
                <w:rFonts w:ascii="Times New Roman" w:hAnsi="Times New Roman"/>
                <w:sz w:val="28"/>
                <w:szCs w:val="28"/>
                <w:lang w:val="sr-Cyrl-CS"/>
              </w:rPr>
              <w:t>Пайдаланылған әдебиеттер тізімі ........................................................</w:t>
            </w:r>
            <w:r w:rsidR="001A182A">
              <w:rPr>
                <w:rFonts w:ascii="Times New Roman" w:hAnsi="Times New Roman"/>
                <w:sz w:val="28"/>
                <w:szCs w:val="28"/>
                <w:lang w:val="sr-Cyrl-CS"/>
              </w:rPr>
              <w:t>......</w:t>
            </w:r>
            <w:r w:rsidRPr="00045246">
              <w:rPr>
                <w:rFonts w:ascii="Times New Roman" w:hAnsi="Times New Roman"/>
                <w:sz w:val="28"/>
                <w:szCs w:val="28"/>
                <w:lang w:val="sr-Cyrl-CS"/>
              </w:rPr>
              <w:t>...</w:t>
            </w:r>
          </w:p>
        </w:tc>
        <w:tc>
          <w:tcPr>
            <w:tcW w:w="670" w:type="dxa"/>
            <w:shd w:val="clear" w:color="auto" w:fill="auto"/>
          </w:tcPr>
          <w:p w:rsidR="007F6BAB" w:rsidRPr="00045246" w:rsidRDefault="00732AFC" w:rsidP="00AB369C">
            <w:pPr>
              <w:widowControl w:val="0"/>
              <w:autoSpaceDE w:val="0"/>
              <w:autoSpaceDN w:val="0"/>
              <w:adjustRightInd w:val="0"/>
              <w:spacing w:after="0" w:line="240" w:lineRule="auto"/>
              <w:ind w:left="0"/>
              <w:jc w:val="both"/>
              <w:rPr>
                <w:rFonts w:ascii="Times New Roman" w:hAnsi="Times New Roman"/>
                <w:sz w:val="28"/>
                <w:szCs w:val="28"/>
                <w:lang w:val="kk-KZ"/>
              </w:rPr>
            </w:pPr>
            <w:r>
              <w:rPr>
                <w:rFonts w:ascii="Times New Roman" w:hAnsi="Times New Roman"/>
                <w:sz w:val="28"/>
                <w:szCs w:val="28"/>
                <w:lang w:val="kk-KZ"/>
              </w:rPr>
              <w:t>134</w:t>
            </w:r>
          </w:p>
        </w:tc>
      </w:tr>
    </w:tbl>
    <w:p w:rsidR="00045246" w:rsidRPr="00045246" w:rsidRDefault="00045246" w:rsidP="00AB369C">
      <w:pPr>
        <w:spacing w:after="0" w:line="240" w:lineRule="auto"/>
        <w:ind w:left="0"/>
        <w:jc w:val="both"/>
        <w:rPr>
          <w:rFonts w:ascii="Times New Roman" w:hAnsi="Times New Roman"/>
          <w:b/>
          <w:sz w:val="28"/>
          <w:szCs w:val="28"/>
          <w:lang w:val="kk-KZ"/>
        </w:rPr>
      </w:pPr>
    </w:p>
    <w:p w:rsidR="00045246" w:rsidRPr="00045246" w:rsidRDefault="00045246" w:rsidP="00AB369C">
      <w:pPr>
        <w:autoSpaceDE w:val="0"/>
        <w:autoSpaceDN w:val="0"/>
        <w:adjustRightInd w:val="0"/>
        <w:spacing w:after="0" w:line="240" w:lineRule="auto"/>
        <w:ind w:left="0"/>
        <w:jc w:val="both"/>
        <w:rPr>
          <w:rFonts w:ascii="Times New Roman" w:hAnsi="Times New Roman"/>
          <w:sz w:val="28"/>
          <w:szCs w:val="28"/>
          <w:lang w:val="kk-KZ"/>
        </w:rPr>
      </w:pPr>
    </w:p>
    <w:p w:rsidR="00045246" w:rsidRPr="00045246" w:rsidRDefault="001A6CD9" w:rsidP="00AB369C">
      <w:pPr>
        <w:spacing w:after="0" w:line="240" w:lineRule="auto"/>
        <w:ind w:left="0"/>
        <w:jc w:val="both"/>
        <w:rPr>
          <w:rFonts w:ascii="Times New Roman" w:hAnsi="Times New Roman"/>
          <w:sz w:val="28"/>
          <w:szCs w:val="28"/>
          <w:lang w:val="kk-KZ"/>
        </w:rPr>
      </w:pPr>
      <w:r>
        <w:rPr>
          <w:rFonts w:ascii="Times New Roman" w:hAnsi="Times New Roman"/>
          <w:b/>
          <w:bCs/>
          <w:noProof/>
          <w:sz w:val="28"/>
          <w:szCs w:val="28"/>
          <w:lang w:eastAsia="ru-RU"/>
        </w:rPr>
        <mc:AlternateContent>
          <mc:Choice Requires="wps">
            <w:drawing>
              <wp:anchor distT="0" distB="0" distL="114300" distR="114300" simplePos="0" relativeHeight="251681792" behindDoc="0" locked="0" layoutInCell="1" allowOverlap="1" wp14:anchorId="1636C670" wp14:editId="4E6785F6">
                <wp:simplePos x="0" y="0"/>
                <wp:positionH relativeFrom="column">
                  <wp:posOffset>2806065</wp:posOffset>
                </wp:positionH>
                <wp:positionV relativeFrom="paragraph">
                  <wp:posOffset>1592580</wp:posOffset>
                </wp:positionV>
                <wp:extent cx="219075" cy="247650"/>
                <wp:effectExtent l="0" t="0" r="9525" b="0"/>
                <wp:wrapNone/>
                <wp:docPr id="25" name="Овал 25"/>
                <wp:cNvGraphicFramePr/>
                <a:graphic xmlns:a="http://schemas.openxmlformats.org/drawingml/2006/main">
                  <a:graphicData uri="http://schemas.microsoft.com/office/word/2010/wordprocessingShape">
                    <wps:wsp>
                      <wps:cNvSpPr/>
                      <wps:spPr>
                        <a:xfrm>
                          <a:off x="0" y="0"/>
                          <a:ext cx="219075" cy="24765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25" o:spid="_x0000_s1026" style="position:absolute;margin-left:220.95pt;margin-top:125.4pt;width:17.25pt;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" fillcolor="white [3212]" stroked="f" strokeweight="2pt"/>
            </w:pict>
          </mc:Fallback>
        </mc:AlternateContent>
      </w:r>
      <w:r w:rsidR="00045246" w:rsidRPr="00045246">
        <w:rPr>
          <w:rFonts w:ascii="Times New Roman" w:hAnsi="Times New Roman"/>
          <w:sz w:val="28"/>
          <w:szCs w:val="28"/>
          <w:lang w:val="kk-KZ"/>
        </w:rPr>
        <w:br w:type="page"/>
      </w:r>
    </w:p>
    <w:p w:rsidR="00C02307" w:rsidRPr="00C02307" w:rsidRDefault="00C02307" w:rsidP="00C02307">
      <w:pPr>
        <w:spacing w:after="0" w:line="240" w:lineRule="auto"/>
        <w:ind w:firstLine="584"/>
        <w:jc w:val="both"/>
        <w:rPr>
          <w:rFonts w:ascii="Times New Roman" w:hAnsi="Times New Roman"/>
          <w:b/>
          <w:sz w:val="28"/>
          <w:lang w:val="kk-KZ"/>
        </w:rPr>
      </w:pPr>
      <w:r w:rsidRPr="00C02307">
        <w:rPr>
          <w:rFonts w:ascii="Times New Roman" w:hAnsi="Times New Roman"/>
          <w:b/>
          <w:sz w:val="28"/>
          <w:lang w:val="kk-KZ"/>
        </w:rPr>
        <w:lastRenderedPageBreak/>
        <w:t>Кірісп</w:t>
      </w:r>
      <w:bookmarkStart w:id="0" w:name="_GoBack"/>
      <w:bookmarkEnd w:id="0"/>
      <w:r w:rsidRPr="00C02307">
        <w:rPr>
          <w:rFonts w:ascii="Times New Roman" w:hAnsi="Times New Roman"/>
          <w:b/>
          <w:sz w:val="28"/>
          <w:lang w:val="kk-KZ"/>
        </w:rPr>
        <w:t>е</w:t>
      </w:r>
    </w:p>
    <w:p w:rsidR="00C02307" w:rsidRDefault="00C02307" w:rsidP="00C02307">
      <w:pPr>
        <w:spacing w:after="0" w:line="240" w:lineRule="auto"/>
        <w:ind w:left="360"/>
        <w:jc w:val="both"/>
        <w:rPr>
          <w:b/>
          <w:lang w:val="kk-KZ"/>
        </w:rPr>
      </w:pPr>
    </w:p>
    <w:p w:rsidR="00C02307" w:rsidRPr="00791548" w:rsidRDefault="00791548" w:rsidP="00C02307">
      <w:pPr>
        <w:tabs>
          <w:tab w:val="left" w:pos="567"/>
        </w:tabs>
        <w:spacing w:after="0" w:line="240" w:lineRule="auto"/>
        <w:ind w:firstLine="567"/>
        <w:jc w:val="both"/>
        <w:rPr>
          <w:rFonts w:ascii="Times New Roman" w:hAnsi="Times New Roman"/>
          <w:sz w:val="28"/>
          <w:szCs w:val="28"/>
          <w:lang w:val="kk-KZ"/>
        </w:rPr>
      </w:pPr>
      <w:r w:rsidRPr="00791548">
        <w:rPr>
          <w:rFonts w:ascii="Times New Roman" w:hAnsi="Times New Roman"/>
          <w:sz w:val="28"/>
          <w:szCs w:val="28"/>
          <w:shd w:val="clear" w:color="auto" w:fill="FFFFFF"/>
          <w:lang w:val="kk-KZ"/>
        </w:rPr>
        <w:t>Мелиорацияның Қазақстан үшін айрықша мәні бар: республика жерінің басым бөлігін шөлді, шөлейтті және жартылай шөлейтті аймақтар алып жатыр. Олардың әрдайым суландыруды қажет ететіндігін адам баласы қола, темір дәуірлерінен бастап-ақ білген. Сыр өңірі, Шу-Талас аймағы мен Іле алабы, Сарыарқа өлкесіндегі көптеген ортағасырлық қалалардан ежелгі суландыру жүйелері табылды (қара Қазақстанның ежелгі қалалары). Қазақстанда мелиорация жұмыстарын жүргізу нәтижесінде 1928 жылы 671 мың гектар, 1940 жылы 1153 мың гектар, 1985 жылы 2172 мың гектар суармалы егістік болды. 20 ғасырдың соңына қарай 54 мың гидротехникалық құрылыс салынды. Ол мақта, күріш, бидай, жүгері, жүзім, сондай-ақ өзге де дақылдарды, бау-бақша, мал азықтық өнімдерді өсіруге көп мүмкіншіліктер туғызды. Өндірістік қатынастың сипатына, елдің өндіргіш күштерінің дамуына, аймақтың жағдайына, жұмыс түрлеріне байланысты мелиорацияның гидротехникалық, химиялық, орман, мәдени-техникалық жұмыстар, тағы басқа түрлері жүргізіледі. Құрғату мелиорациясы артық суды құрғататын жерден сыртқа шығарады; суландыру мелиорациясы суды қажет мөлшерде керек кезінде жеткізеді; химиялық мелиорация топырақтың қышқылдылығын азайтады, сор, сортаң топырақтарды бейтараптандырады; агротехникалық мелиорация топырақтың физикалық, химиялық қасиеттерін жақсартады; гидротехникалық мелиорация су және жел эрозиясын тоқтатады. Қазақстанның солтүстік облыстарында қар мелиорациясы (қар тоқтату) жүргізіледі. Мелиорацияның ішіндегі ең көп тараған түрі су</w:t>
      </w:r>
      <w:r>
        <w:rPr>
          <w:rFonts w:ascii="Times New Roman" w:hAnsi="Times New Roman"/>
          <w:sz w:val="28"/>
          <w:szCs w:val="28"/>
          <w:shd w:val="clear" w:color="auto" w:fill="FFFFFF"/>
          <w:lang w:val="kk-KZ"/>
        </w:rPr>
        <w:t>ару</w:t>
      </w:r>
      <w:r w:rsidRPr="00791548">
        <w:rPr>
          <w:rFonts w:ascii="Times New Roman" w:hAnsi="Times New Roman"/>
          <w:sz w:val="28"/>
          <w:szCs w:val="28"/>
          <w:shd w:val="clear" w:color="auto" w:fill="FFFFFF"/>
          <w:lang w:val="kk-KZ"/>
        </w:rPr>
        <w:t xml:space="preserve"> мелиорациясы. Кейінгі кездері ауыл шаруашылығын қайта құруға және жерді жеке меншікке беруге байланысты мелиорацияның шағын түрлері де дами бастады. Мелиорация кең аймақтардағы табиғи ресурстарды (топырақ, су қорлары, орман, тағы басқа) адам қажетіне жаратуға көп мүмкіндік береді; атмосфераның жерге жақын қабатында ылғалдылық, температура және ауаның қозғалуына оң әсерін тигізіп, пайдалы өсімдіктер мен жануарларға қолайлы жағдайлар жасайды; табиғи ортаны жақсарту арқылы адам өмір сүретін ортаны қалыпқа келтіреді.</w:t>
      </w:r>
    </w:p>
    <w:p w:rsidR="002258D0" w:rsidRPr="002258D0" w:rsidRDefault="002258D0" w:rsidP="002258D0">
      <w:pPr>
        <w:spacing w:after="0" w:line="240" w:lineRule="auto"/>
        <w:ind w:firstLine="567"/>
        <w:jc w:val="both"/>
        <w:rPr>
          <w:rStyle w:val="FontStyle14"/>
          <w:sz w:val="28"/>
          <w:szCs w:val="28"/>
          <w:lang w:val="kk-KZ"/>
        </w:rPr>
      </w:pPr>
      <w:r>
        <w:rPr>
          <w:rFonts w:ascii="Times New Roman" w:hAnsi="Times New Roman"/>
          <w:sz w:val="28"/>
          <w:szCs w:val="28"/>
          <w:lang w:val="kk-KZ"/>
        </w:rPr>
        <w:t>Пән</w:t>
      </w:r>
      <w:r w:rsidRPr="002258D0">
        <w:rPr>
          <w:rFonts w:ascii="Times New Roman" w:hAnsi="Times New Roman"/>
          <w:sz w:val="28"/>
          <w:szCs w:val="28"/>
          <w:lang w:val="kk-KZ"/>
        </w:rPr>
        <w:t>нің міндеті</w:t>
      </w:r>
      <w:r w:rsidRPr="002258D0">
        <w:rPr>
          <w:rFonts w:ascii="Times New Roman" w:hAnsi="Times New Roman"/>
          <w:b/>
          <w:sz w:val="28"/>
          <w:szCs w:val="28"/>
          <w:lang w:val="kk-KZ"/>
        </w:rPr>
        <w:t xml:space="preserve"> -</w:t>
      </w:r>
      <w:r>
        <w:rPr>
          <w:rFonts w:ascii="Times New Roman" w:hAnsi="Times New Roman"/>
          <w:sz w:val="28"/>
          <w:szCs w:val="28"/>
          <w:lang w:val="kk-KZ"/>
        </w:rPr>
        <w:t xml:space="preserve"> </w:t>
      </w:r>
      <w:r w:rsidRPr="002258D0">
        <w:rPr>
          <w:rStyle w:val="FontStyle14"/>
          <w:sz w:val="28"/>
          <w:szCs w:val="28"/>
          <w:lang w:val="be-BY"/>
        </w:rPr>
        <w:t>к</w:t>
      </w:r>
      <w:r w:rsidRPr="002258D0">
        <w:rPr>
          <w:rStyle w:val="FontStyle14"/>
          <w:sz w:val="28"/>
          <w:szCs w:val="28"/>
          <w:lang w:val="kk-KZ"/>
        </w:rPr>
        <w:t>ү</w:t>
      </w:r>
      <w:r w:rsidRPr="002258D0">
        <w:rPr>
          <w:rStyle w:val="FontStyle14"/>
          <w:sz w:val="28"/>
          <w:szCs w:val="28"/>
          <w:lang w:val="be-BY"/>
        </w:rPr>
        <w:t>рдел</w:t>
      </w:r>
      <w:r w:rsidRPr="002258D0">
        <w:rPr>
          <w:rStyle w:val="FontStyle14"/>
          <w:sz w:val="28"/>
          <w:szCs w:val="28"/>
          <w:lang w:val="kk-KZ"/>
        </w:rPr>
        <w:t>і</w:t>
      </w:r>
      <w:r w:rsidRPr="002258D0">
        <w:rPr>
          <w:rStyle w:val="FontStyle14"/>
          <w:sz w:val="28"/>
          <w:szCs w:val="28"/>
          <w:lang w:val="be-BY"/>
        </w:rPr>
        <w:t xml:space="preserve"> таби</w:t>
      </w:r>
      <w:r w:rsidRPr="002258D0">
        <w:rPr>
          <w:rStyle w:val="FontStyle14"/>
          <w:sz w:val="28"/>
          <w:szCs w:val="28"/>
          <w:lang w:val="kk-KZ"/>
        </w:rPr>
        <w:t>ғ</w:t>
      </w:r>
      <w:r w:rsidRPr="002258D0">
        <w:rPr>
          <w:rStyle w:val="FontStyle14"/>
          <w:sz w:val="28"/>
          <w:szCs w:val="28"/>
          <w:lang w:val="be-BY"/>
        </w:rPr>
        <w:t>и жа</w:t>
      </w:r>
      <w:r w:rsidRPr="002258D0">
        <w:rPr>
          <w:rStyle w:val="FontStyle14"/>
          <w:sz w:val="28"/>
          <w:szCs w:val="28"/>
          <w:lang w:val="kk-KZ"/>
        </w:rPr>
        <w:t>ғ</w:t>
      </w:r>
      <w:r w:rsidRPr="002258D0">
        <w:rPr>
          <w:rStyle w:val="FontStyle14"/>
          <w:sz w:val="28"/>
          <w:szCs w:val="28"/>
          <w:lang w:val="be-BY"/>
        </w:rPr>
        <w:t>дайларда таби</w:t>
      </w:r>
      <w:r w:rsidRPr="002258D0">
        <w:rPr>
          <w:rStyle w:val="FontStyle14"/>
          <w:sz w:val="28"/>
          <w:szCs w:val="28"/>
          <w:lang w:val="kk-KZ"/>
        </w:rPr>
        <w:t>ғ</w:t>
      </w:r>
      <w:r w:rsidRPr="002258D0">
        <w:rPr>
          <w:rStyle w:val="FontStyle14"/>
          <w:sz w:val="28"/>
          <w:szCs w:val="28"/>
          <w:lang w:val="be-BY"/>
        </w:rPr>
        <w:t xml:space="preserve">атты </w:t>
      </w:r>
      <w:r w:rsidRPr="002258D0">
        <w:rPr>
          <w:rStyle w:val="FontStyle14"/>
          <w:sz w:val="28"/>
          <w:szCs w:val="28"/>
          <w:lang w:val="kk-KZ"/>
        </w:rPr>
        <w:t>қ</w:t>
      </w:r>
      <w:r w:rsidRPr="002258D0">
        <w:rPr>
          <w:rStyle w:val="FontStyle14"/>
          <w:sz w:val="28"/>
          <w:szCs w:val="28"/>
          <w:lang w:val="be-BY"/>
        </w:rPr>
        <w:t>ор</w:t>
      </w:r>
      <w:r w:rsidRPr="002258D0">
        <w:rPr>
          <w:rStyle w:val="FontStyle14"/>
          <w:sz w:val="28"/>
          <w:szCs w:val="28"/>
          <w:lang w:val="kk-KZ"/>
        </w:rPr>
        <w:t>ғ</w:t>
      </w:r>
      <w:r w:rsidRPr="002258D0">
        <w:rPr>
          <w:rStyle w:val="FontStyle14"/>
          <w:sz w:val="28"/>
          <w:szCs w:val="28"/>
          <w:lang w:val="be-BY"/>
        </w:rPr>
        <w:t>ау шараларды ж</w:t>
      </w:r>
      <w:r w:rsidRPr="002258D0">
        <w:rPr>
          <w:rStyle w:val="FontStyle14"/>
          <w:sz w:val="28"/>
          <w:szCs w:val="28"/>
          <w:lang w:val="kk-KZ"/>
        </w:rPr>
        <w:t>ә</w:t>
      </w:r>
      <w:r w:rsidRPr="002258D0">
        <w:rPr>
          <w:rStyle w:val="FontStyle14"/>
          <w:sz w:val="28"/>
          <w:szCs w:val="28"/>
          <w:lang w:val="be-BY"/>
        </w:rPr>
        <w:t>не зерзаттарды</w:t>
      </w:r>
      <w:r w:rsidRPr="002258D0">
        <w:rPr>
          <w:rStyle w:val="FontStyle14"/>
          <w:sz w:val="28"/>
          <w:szCs w:val="28"/>
          <w:lang w:val="kk-KZ"/>
        </w:rPr>
        <w:t>ң</w:t>
      </w:r>
      <w:r w:rsidRPr="002258D0">
        <w:rPr>
          <w:rStyle w:val="FontStyle14"/>
          <w:sz w:val="28"/>
          <w:szCs w:val="28"/>
          <w:lang w:val="be-BY"/>
        </w:rPr>
        <w:t xml:space="preserve"> </w:t>
      </w:r>
      <w:r w:rsidRPr="002258D0">
        <w:rPr>
          <w:rStyle w:val="FontStyle14"/>
          <w:sz w:val="28"/>
          <w:szCs w:val="28"/>
          <w:lang w:val="kk-KZ"/>
        </w:rPr>
        <w:t>құ</w:t>
      </w:r>
      <w:r w:rsidRPr="002258D0">
        <w:rPr>
          <w:rStyle w:val="FontStyle14"/>
          <w:sz w:val="28"/>
          <w:szCs w:val="28"/>
          <w:lang w:val="be-BY"/>
        </w:rPr>
        <w:t>рылысынь</w:t>
      </w:r>
      <w:r w:rsidRPr="002258D0">
        <w:rPr>
          <w:rStyle w:val="FontStyle14"/>
          <w:sz w:val="28"/>
          <w:szCs w:val="28"/>
          <w:lang w:val="kk-KZ"/>
        </w:rPr>
        <w:t>ң</w:t>
      </w:r>
      <w:r w:rsidRPr="002258D0">
        <w:rPr>
          <w:rStyle w:val="FontStyle14"/>
          <w:sz w:val="28"/>
          <w:szCs w:val="28"/>
          <w:lang w:val="be-BY"/>
        </w:rPr>
        <w:t xml:space="preserve"> экономикалы</w:t>
      </w:r>
      <w:r w:rsidRPr="002258D0">
        <w:rPr>
          <w:rStyle w:val="FontStyle14"/>
          <w:sz w:val="28"/>
          <w:szCs w:val="28"/>
          <w:lang w:val="kk-KZ"/>
        </w:rPr>
        <w:t>қ</w:t>
      </w:r>
      <w:r w:rsidRPr="002258D0">
        <w:rPr>
          <w:rStyle w:val="FontStyle14"/>
          <w:sz w:val="28"/>
          <w:szCs w:val="28"/>
          <w:lang w:val="be-BY"/>
        </w:rPr>
        <w:t xml:space="preserve"> т</w:t>
      </w:r>
      <w:r w:rsidRPr="002258D0">
        <w:rPr>
          <w:rStyle w:val="FontStyle14"/>
          <w:sz w:val="28"/>
          <w:szCs w:val="28"/>
          <w:lang w:val="kk-KZ"/>
        </w:rPr>
        <w:t>иі</w:t>
      </w:r>
      <w:r w:rsidRPr="002258D0">
        <w:rPr>
          <w:rStyle w:val="FontStyle14"/>
          <w:sz w:val="28"/>
          <w:szCs w:val="28"/>
          <w:lang w:val="be-BY"/>
        </w:rPr>
        <w:t>мд</w:t>
      </w:r>
      <w:r w:rsidRPr="002258D0">
        <w:rPr>
          <w:rStyle w:val="FontStyle14"/>
          <w:sz w:val="28"/>
          <w:szCs w:val="28"/>
          <w:lang w:val="kk-KZ"/>
        </w:rPr>
        <w:t>ілігін</w:t>
      </w:r>
      <w:r w:rsidRPr="002258D0">
        <w:rPr>
          <w:rStyle w:val="FontStyle14"/>
          <w:sz w:val="28"/>
          <w:szCs w:val="28"/>
          <w:lang w:val="be-BY"/>
        </w:rPr>
        <w:t xml:space="preserve">, </w:t>
      </w:r>
      <w:r w:rsidRPr="002258D0">
        <w:rPr>
          <w:rStyle w:val="FontStyle14"/>
          <w:sz w:val="28"/>
          <w:szCs w:val="28"/>
          <w:lang w:val="kk-KZ"/>
        </w:rPr>
        <w:t>қ</w:t>
      </w:r>
      <w:r w:rsidRPr="002258D0">
        <w:rPr>
          <w:rStyle w:val="FontStyle14"/>
          <w:sz w:val="28"/>
          <w:szCs w:val="28"/>
          <w:lang w:val="be-BY"/>
        </w:rPr>
        <w:t>амтамасызды</w:t>
      </w:r>
      <w:r w:rsidRPr="002258D0">
        <w:rPr>
          <w:rStyle w:val="FontStyle14"/>
          <w:sz w:val="28"/>
          <w:szCs w:val="28"/>
          <w:lang w:val="kk-KZ"/>
        </w:rPr>
        <w:t>ғ</w:t>
      </w:r>
      <w:r w:rsidRPr="002258D0">
        <w:rPr>
          <w:rStyle w:val="FontStyle14"/>
          <w:sz w:val="28"/>
          <w:szCs w:val="28"/>
          <w:lang w:val="be-BY"/>
        </w:rPr>
        <w:t>ын ескерет</w:t>
      </w:r>
      <w:r w:rsidRPr="002258D0">
        <w:rPr>
          <w:rStyle w:val="FontStyle14"/>
          <w:sz w:val="28"/>
          <w:szCs w:val="28"/>
          <w:lang w:val="kk-KZ"/>
        </w:rPr>
        <w:t>ін</w:t>
      </w:r>
      <w:r w:rsidRPr="002258D0">
        <w:rPr>
          <w:rStyle w:val="FontStyle14"/>
          <w:sz w:val="28"/>
          <w:szCs w:val="28"/>
          <w:lang w:val="be-BY"/>
        </w:rPr>
        <w:t xml:space="preserve"> ауыл шаруашылы</w:t>
      </w:r>
      <w:r w:rsidRPr="002258D0">
        <w:rPr>
          <w:rStyle w:val="FontStyle14"/>
          <w:sz w:val="28"/>
          <w:szCs w:val="28"/>
          <w:lang w:val="kk-KZ"/>
        </w:rPr>
        <w:t>қ</w:t>
      </w:r>
      <w:r w:rsidRPr="002258D0">
        <w:rPr>
          <w:rStyle w:val="FontStyle14"/>
          <w:sz w:val="28"/>
          <w:szCs w:val="28"/>
          <w:lang w:val="be-BY"/>
        </w:rPr>
        <w:t xml:space="preserve"> </w:t>
      </w:r>
      <w:r w:rsidRPr="002258D0">
        <w:rPr>
          <w:rStyle w:val="FontStyle14"/>
          <w:sz w:val="28"/>
          <w:szCs w:val="28"/>
          <w:lang w:val="kk-KZ"/>
        </w:rPr>
        <w:t>өндіріс</w:t>
      </w:r>
      <w:r w:rsidRPr="002258D0">
        <w:rPr>
          <w:rStyle w:val="FontStyle14"/>
          <w:sz w:val="28"/>
          <w:szCs w:val="28"/>
          <w:lang w:val="be-BY"/>
        </w:rPr>
        <w:t xml:space="preserve"> саласында на</w:t>
      </w:r>
      <w:r w:rsidRPr="002258D0">
        <w:rPr>
          <w:rStyle w:val="FontStyle14"/>
          <w:sz w:val="28"/>
          <w:szCs w:val="28"/>
          <w:lang w:val="kk-KZ"/>
        </w:rPr>
        <w:t>қ</w:t>
      </w:r>
      <w:r w:rsidRPr="002258D0">
        <w:rPr>
          <w:rStyle w:val="FontStyle14"/>
          <w:sz w:val="28"/>
          <w:szCs w:val="28"/>
          <w:lang w:val="be-BY"/>
        </w:rPr>
        <w:t>ты е</w:t>
      </w:r>
      <w:r w:rsidRPr="002258D0">
        <w:rPr>
          <w:rStyle w:val="FontStyle14"/>
          <w:sz w:val="28"/>
          <w:szCs w:val="28"/>
          <w:lang w:val="kk-KZ"/>
        </w:rPr>
        <w:t>с</w:t>
      </w:r>
      <w:r w:rsidRPr="002258D0">
        <w:rPr>
          <w:rStyle w:val="FontStyle14"/>
          <w:sz w:val="28"/>
          <w:szCs w:val="28"/>
          <w:lang w:val="be-BY"/>
        </w:rPr>
        <w:t>ептерд</w:t>
      </w:r>
      <w:r w:rsidRPr="002258D0">
        <w:rPr>
          <w:rStyle w:val="FontStyle14"/>
          <w:sz w:val="28"/>
          <w:szCs w:val="28"/>
          <w:lang w:val="kk-KZ"/>
        </w:rPr>
        <w:t>і</w:t>
      </w:r>
      <w:r w:rsidRPr="002258D0">
        <w:rPr>
          <w:rStyle w:val="FontStyle14"/>
          <w:sz w:val="28"/>
          <w:szCs w:val="28"/>
          <w:lang w:val="be-BY"/>
        </w:rPr>
        <w:t xml:space="preserve"> шешу </w:t>
      </w:r>
      <w:r w:rsidRPr="002258D0">
        <w:rPr>
          <w:rStyle w:val="FontStyle14"/>
          <w:sz w:val="28"/>
          <w:szCs w:val="28"/>
          <w:lang w:val="kk-KZ"/>
        </w:rPr>
        <w:t>ү</w:t>
      </w:r>
      <w:r w:rsidRPr="002258D0">
        <w:rPr>
          <w:rStyle w:val="FontStyle14"/>
          <w:sz w:val="28"/>
          <w:szCs w:val="28"/>
          <w:lang w:val="be-BY"/>
        </w:rPr>
        <w:t>ш</w:t>
      </w:r>
      <w:r w:rsidRPr="002258D0">
        <w:rPr>
          <w:rStyle w:val="FontStyle14"/>
          <w:sz w:val="28"/>
          <w:szCs w:val="28"/>
          <w:lang w:val="kk-KZ"/>
        </w:rPr>
        <w:t>ін</w:t>
      </w:r>
      <w:r w:rsidRPr="002258D0">
        <w:rPr>
          <w:rStyle w:val="FontStyle14"/>
          <w:sz w:val="28"/>
          <w:szCs w:val="28"/>
          <w:lang w:val="be-BY"/>
        </w:rPr>
        <w:t xml:space="preserve"> мелиорациядан б</w:t>
      </w:r>
      <w:r w:rsidRPr="002258D0">
        <w:rPr>
          <w:rStyle w:val="FontStyle14"/>
          <w:sz w:val="28"/>
          <w:szCs w:val="28"/>
          <w:lang w:val="kk-KZ"/>
        </w:rPr>
        <w:t>ілім</w:t>
      </w:r>
      <w:r w:rsidRPr="002258D0">
        <w:rPr>
          <w:rStyle w:val="FontStyle14"/>
          <w:sz w:val="28"/>
          <w:szCs w:val="28"/>
          <w:lang w:val="be-BY"/>
        </w:rPr>
        <w:t>д</w:t>
      </w:r>
      <w:r w:rsidRPr="002258D0">
        <w:rPr>
          <w:rStyle w:val="FontStyle14"/>
          <w:sz w:val="28"/>
          <w:szCs w:val="28"/>
          <w:lang w:val="kk-KZ"/>
        </w:rPr>
        <w:t>і</w:t>
      </w:r>
      <w:r w:rsidRPr="002258D0">
        <w:rPr>
          <w:rStyle w:val="FontStyle14"/>
          <w:sz w:val="28"/>
          <w:szCs w:val="28"/>
          <w:lang w:val="be-BY"/>
        </w:rPr>
        <w:t xml:space="preserve"> т</w:t>
      </w:r>
      <w:r w:rsidRPr="002258D0">
        <w:rPr>
          <w:rStyle w:val="FontStyle14"/>
          <w:sz w:val="28"/>
          <w:szCs w:val="28"/>
          <w:lang w:val="kk-KZ"/>
        </w:rPr>
        <w:t>ә</w:t>
      </w:r>
      <w:r w:rsidRPr="002258D0">
        <w:rPr>
          <w:rStyle w:val="FontStyle14"/>
          <w:sz w:val="28"/>
          <w:szCs w:val="28"/>
          <w:lang w:val="be-BY"/>
        </w:rPr>
        <w:t>ж</w:t>
      </w:r>
      <w:r w:rsidRPr="002258D0">
        <w:rPr>
          <w:rStyle w:val="FontStyle14"/>
          <w:sz w:val="28"/>
          <w:szCs w:val="28"/>
          <w:lang w:val="kk-KZ"/>
        </w:rPr>
        <w:t>і</w:t>
      </w:r>
      <w:r w:rsidRPr="002258D0">
        <w:rPr>
          <w:rStyle w:val="FontStyle14"/>
          <w:sz w:val="28"/>
          <w:szCs w:val="28"/>
          <w:lang w:val="be-BY"/>
        </w:rPr>
        <w:t>рибеде колдану</w:t>
      </w:r>
      <w:r w:rsidRPr="002258D0">
        <w:rPr>
          <w:rStyle w:val="FontStyle14"/>
          <w:sz w:val="28"/>
          <w:szCs w:val="28"/>
          <w:lang w:val="kk-KZ"/>
        </w:rPr>
        <w:t>ғ</w:t>
      </w:r>
      <w:r w:rsidRPr="002258D0">
        <w:rPr>
          <w:rStyle w:val="FontStyle14"/>
          <w:sz w:val="28"/>
          <w:szCs w:val="28"/>
          <w:lang w:val="be-BY"/>
        </w:rPr>
        <w:t>а ма</w:t>
      </w:r>
      <w:r w:rsidRPr="002258D0">
        <w:rPr>
          <w:rStyle w:val="FontStyle14"/>
          <w:sz w:val="28"/>
          <w:szCs w:val="28"/>
          <w:lang w:val="kk-KZ"/>
        </w:rPr>
        <w:t>ғ</w:t>
      </w:r>
      <w:r w:rsidRPr="002258D0">
        <w:rPr>
          <w:rStyle w:val="FontStyle14"/>
          <w:sz w:val="28"/>
          <w:szCs w:val="28"/>
          <w:lang w:val="be-BY"/>
        </w:rPr>
        <w:t>л</w:t>
      </w:r>
      <w:r w:rsidRPr="002258D0">
        <w:rPr>
          <w:rStyle w:val="FontStyle14"/>
          <w:sz w:val="28"/>
          <w:szCs w:val="28"/>
          <w:lang w:val="kk-KZ"/>
        </w:rPr>
        <w:t>ұ</w:t>
      </w:r>
      <w:r w:rsidRPr="002258D0">
        <w:rPr>
          <w:rStyle w:val="FontStyle14"/>
          <w:sz w:val="28"/>
          <w:szCs w:val="28"/>
          <w:lang w:val="be-BY"/>
        </w:rPr>
        <w:t>мат беру;</w:t>
      </w:r>
      <w:r w:rsidRPr="002258D0">
        <w:rPr>
          <w:rStyle w:val="FontStyle14"/>
          <w:sz w:val="28"/>
          <w:szCs w:val="28"/>
          <w:lang w:val="kk-KZ"/>
        </w:rPr>
        <w:t xml:space="preserve"> </w:t>
      </w:r>
    </w:p>
    <w:p w:rsidR="002258D0" w:rsidRPr="002258D0" w:rsidRDefault="002258D0" w:rsidP="002258D0">
      <w:pPr>
        <w:spacing w:after="0" w:line="240" w:lineRule="auto"/>
        <w:ind w:firstLine="567"/>
        <w:jc w:val="both"/>
        <w:rPr>
          <w:rFonts w:ascii="Times New Roman" w:hAnsi="Times New Roman"/>
          <w:sz w:val="28"/>
          <w:szCs w:val="28"/>
          <w:lang w:val="be-BY" w:eastAsia="ko-KR"/>
        </w:rPr>
      </w:pPr>
      <w:r w:rsidRPr="002258D0">
        <w:rPr>
          <w:rFonts w:ascii="Times New Roman" w:hAnsi="Times New Roman"/>
          <w:sz w:val="28"/>
          <w:szCs w:val="28"/>
          <w:lang w:val="kk-KZ"/>
        </w:rPr>
        <w:t xml:space="preserve">- </w:t>
      </w:r>
      <w:r w:rsidRPr="002258D0">
        <w:rPr>
          <w:rFonts w:ascii="Times New Roman" w:hAnsi="Times New Roman"/>
          <w:sz w:val="28"/>
          <w:szCs w:val="28"/>
          <w:lang w:val="be-BY" w:eastAsia="ko-KR"/>
        </w:rPr>
        <w:t>суару жөнінде жалпы мағлұматтар және суландыру жүйелері, ауыл шаруашылық дақылдарының суару тәртібі, суару түрлері және суару технологиясы, суландыру желісі, мелиорацияның түрлері, суармалы жерлердегі тұздану мен сортаңдалудан қорғану шаралары, топырақ эрозиясы, қоршаған ортаны және табиғатты қорғау мәселелері қарастыру</w:t>
      </w:r>
      <w:r>
        <w:rPr>
          <w:rFonts w:ascii="Times New Roman" w:hAnsi="Times New Roman"/>
          <w:sz w:val="28"/>
          <w:szCs w:val="28"/>
          <w:lang w:val="be-BY" w:eastAsia="ko-KR"/>
        </w:rPr>
        <w:t>.</w:t>
      </w:r>
    </w:p>
    <w:p w:rsidR="002258D0" w:rsidRDefault="00605FEC" w:rsidP="00CE2853">
      <w:pPr>
        <w:ind w:firstLine="584"/>
        <w:rPr>
          <w:rFonts w:ascii="Times New Roman" w:hAnsi="Times New Roman"/>
          <w:b/>
          <w:sz w:val="28"/>
          <w:szCs w:val="28"/>
          <w:lang w:val="kk-KZ" w:eastAsia="ko-KR"/>
        </w:rPr>
      </w:pPr>
      <w:r>
        <w:rPr>
          <w:rFonts w:ascii="Times New Roman" w:hAnsi="Times New Roman"/>
          <w:sz w:val="24"/>
          <w:lang w:val="kk-KZ"/>
        </w:rPr>
        <w:br w:type="page"/>
      </w:r>
      <w:r w:rsidR="00CB3F12" w:rsidRPr="007F6BAB">
        <w:rPr>
          <w:rFonts w:ascii="Times New Roman" w:hAnsi="Times New Roman"/>
          <w:b/>
          <w:sz w:val="28"/>
          <w:szCs w:val="28"/>
          <w:lang w:val="kk-KZ"/>
        </w:rPr>
        <w:lastRenderedPageBreak/>
        <w:t xml:space="preserve">I </w:t>
      </w:r>
      <w:r w:rsidR="00722E09">
        <w:rPr>
          <w:rFonts w:ascii="Times New Roman" w:hAnsi="Times New Roman"/>
          <w:b/>
          <w:sz w:val="28"/>
          <w:szCs w:val="28"/>
          <w:lang w:val="kk-KZ"/>
        </w:rPr>
        <w:t>ТАРАУ</w:t>
      </w:r>
      <w:r w:rsidR="00CB3F12" w:rsidRPr="007F6BAB">
        <w:rPr>
          <w:rFonts w:ascii="Times New Roman" w:hAnsi="Times New Roman"/>
          <w:b/>
          <w:sz w:val="28"/>
          <w:szCs w:val="28"/>
          <w:lang w:val="kk-KZ"/>
        </w:rPr>
        <w:t xml:space="preserve">. </w:t>
      </w:r>
      <w:r w:rsidR="00CB3F12">
        <w:rPr>
          <w:rFonts w:ascii="Times New Roman" w:hAnsi="Times New Roman"/>
          <w:b/>
          <w:sz w:val="28"/>
          <w:szCs w:val="28"/>
          <w:lang w:val="kk-KZ" w:eastAsia="ko-KR"/>
        </w:rPr>
        <w:t>СУҒАРУ МЕЛИОРАЦИЯСЫ</w:t>
      </w:r>
    </w:p>
    <w:p w:rsidR="00A53A15" w:rsidRDefault="00A53A15" w:rsidP="00BF5905">
      <w:pPr>
        <w:autoSpaceDE w:val="0"/>
        <w:autoSpaceDN w:val="0"/>
        <w:adjustRightInd w:val="0"/>
        <w:spacing w:after="0" w:line="240" w:lineRule="auto"/>
        <w:ind w:left="0" w:firstLine="567"/>
        <w:jc w:val="both"/>
        <w:rPr>
          <w:rFonts w:ascii="Times New Roman" w:hAnsi="Times New Roman"/>
          <w:sz w:val="28"/>
          <w:szCs w:val="28"/>
          <w:lang w:val="kk-KZ"/>
        </w:rPr>
      </w:pPr>
    </w:p>
    <w:p w:rsidR="00A53A15" w:rsidRPr="00562D8B" w:rsidRDefault="00A53A15" w:rsidP="00BF5905">
      <w:pPr>
        <w:autoSpaceDE w:val="0"/>
        <w:autoSpaceDN w:val="0"/>
        <w:adjustRightInd w:val="0"/>
        <w:spacing w:after="0" w:line="240" w:lineRule="auto"/>
        <w:ind w:left="0" w:firstLine="567"/>
        <w:jc w:val="both"/>
        <w:rPr>
          <w:rFonts w:ascii="Times New Roman" w:hAnsi="Times New Roman"/>
          <w:b/>
          <w:sz w:val="28"/>
          <w:szCs w:val="28"/>
          <w:lang w:val="kk-KZ" w:eastAsia="ko-KR"/>
        </w:rPr>
      </w:pPr>
      <w:r w:rsidRPr="00562D8B">
        <w:rPr>
          <w:rFonts w:ascii="Times New Roman" w:hAnsi="Times New Roman"/>
          <w:b/>
          <w:sz w:val="28"/>
          <w:szCs w:val="28"/>
          <w:lang w:val="kk-KZ"/>
        </w:rPr>
        <w:t xml:space="preserve">1 </w:t>
      </w:r>
      <w:r w:rsidRPr="00562D8B">
        <w:rPr>
          <w:rFonts w:ascii="Times New Roman" w:hAnsi="Times New Roman"/>
          <w:b/>
          <w:sz w:val="28"/>
          <w:szCs w:val="28"/>
          <w:lang w:val="kk-KZ" w:eastAsia="ko-KR"/>
        </w:rPr>
        <w:t>Суарудың түрлері, табиғат жағдайына әсері. Суландыру жүйесі және оның элементтері</w:t>
      </w:r>
    </w:p>
    <w:p w:rsidR="00A53A15" w:rsidRDefault="00A53A15" w:rsidP="00BF5905">
      <w:pPr>
        <w:autoSpaceDE w:val="0"/>
        <w:autoSpaceDN w:val="0"/>
        <w:adjustRightInd w:val="0"/>
        <w:spacing w:after="0" w:line="240" w:lineRule="auto"/>
        <w:ind w:left="0" w:firstLine="567"/>
        <w:jc w:val="both"/>
        <w:rPr>
          <w:rFonts w:ascii="Times New Roman" w:hAnsi="Times New Roman"/>
          <w:sz w:val="28"/>
          <w:szCs w:val="28"/>
          <w:lang w:val="kk-KZ" w:eastAsia="ko-KR"/>
        </w:rPr>
      </w:pPr>
    </w:p>
    <w:p w:rsidR="00A53A15" w:rsidRPr="00E13740" w:rsidRDefault="00A53A15" w:rsidP="00E13740">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E13740">
        <w:rPr>
          <w:rFonts w:ascii="Times New Roman" w:hAnsi="Times New Roman"/>
          <w:noProof/>
          <w:color w:val="000000"/>
          <w:sz w:val="28"/>
          <w:szCs w:val="28"/>
          <w:lang w:val="kk-KZ"/>
        </w:rPr>
        <w:t>Азия құрлығында орналасқан, ауданы 271,2 млн. гектар Қазақстан секілді егемен елдін ауа-райы және онда кездесетін топырақтың агрохимиялық және химиялық құрамы ауыл шаруашылығын дамытуға қолайлы. Бірақ, осыншама жердің ауыл шаруашылығында пайдалануға жарайтыны ауданы 57,5 млн.гектар. Оның 32,7 млн.гектары жалпы пайдалануға, ал 19,4 млн. гектары күрделі жақсарту мен реттеу жұмыстарын өткізгеннен кейін ғана суғармалы егістікке пайдалануға болатындығы дәлелденіп отыр. Осы жерлердің 22 млн. гектарын астықты алқап алып жатқанын ескерсек, болашақта бұл аймақтардың, экологиялық жағдайларының өте тез өзгеріп кетуі және бүгінде біртіндеп жарамсыздануы барлық мамандарды ойландырып отыр.</w:t>
      </w:r>
    </w:p>
    <w:p w:rsidR="00A53A15" w:rsidRPr="00E13740" w:rsidRDefault="00A53A15" w:rsidP="00E1374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Кешегі күні табиғатты бағындырып, оның бермейтінін тартып аламыз деген бұрынғы Кеңес Одағының аграрлық саясатының, немесе "Арал теңізі табиғаттың қателесуінен пайда болған, оны құрғатып сол қателікті жөндейміз және оның орнын егістік алқапқа айналдырамыз" деген ұрандардың кейбір ғалымдардың негізсіз айтылған пікірлерінің адамзат баласының тұрмыстық мүддесіне қарсы келетінін 75 жылдың ішінде ешкімнің де сын көзбен қарап, батыл шешім айтуына әкімшілік басқару заманы мүмкіншілік бермеген.</w:t>
      </w:r>
    </w:p>
    <w:p w:rsidR="00A53A15" w:rsidRPr="00E13740" w:rsidRDefault="00A53A15" w:rsidP="00E1374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Қазақстанның табиғи жағдайындағы дәнді дақылдарды өсіруге, оның ыңғайлы қолайлы болуына қарамастан, 1890-1915 жылдар аралығында, суғармалы егіншілік Сырдария және Арыс өзенінің бойындағы сұр топырақты құнарлы жерлерде ғана дамыған болатын. Оның суғармалы жерлердің ауданы бұл жылдары 669,6 мың гектарға жеткен еді. Бірақ 1915-1927 жылдар аралығындағы қазан төңкерісінің салдарынан, біраз суғару жүйелері істен шығып, суғармалы егіншіліктің ауданы 460,0 мың гектарға дейін кеміген. 1928-1940 жылдар аралығында суғармалы егіншіліктің Қазақстанның оңтүстік аудандарында өте тез дамығандығы соншалық өзендердің табиғи су қоры суғармалы егіншілікті сумен толық қамтамасыз етуге мүмкіншілігі жетпей қалған. Соңынан, 1940-1965 жылдар аралығында, Қазақстанның кең байтақ жерінің суғармалы егіншілікпен айналыспаған аудандары қалмаған.</w:t>
      </w:r>
    </w:p>
    <w:p w:rsidR="00A53A15" w:rsidRPr="00E13740" w:rsidRDefault="00A53A15" w:rsidP="00E13740">
      <w:pPr>
        <w:autoSpaceDE w:val="0"/>
        <w:autoSpaceDN w:val="0"/>
        <w:adjustRightInd w:val="0"/>
        <w:spacing w:after="0" w:line="240" w:lineRule="auto"/>
        <w:ind w:left="0" w:firstLine="567"/>
        <w:jc w:val="both"/>
        <w:rPr>
          <w:rFonts w:ascii="Times New Roman" w:hAnsi="Times New Roman"/>
          <w:b/>
          <w:sz w:val="28"/>
          <w:szCs w:val="28"/>
          <w:lang w:val="kk-KZ" w:eastAsia="ko-KR"/>
        </w:rPr>
      </w:pPr>
      <w:r w:rsidRPr="00E13740">
        <w:rPr>
          <w:rFonts w:ascii="Times New Roman" w:hAnsi="Times New Roman"/>
          <w:noProof/>
          <w:color w:val="000000"/>
          <w:sz w:val="28"/>
          <w:szCs w:val="28"/>
          <w:lang w:val="kk-KZ"/>
        </w:rPr>
        <w:t xml:space="preserve">Екінші рет тұздануға бейім жерлерді суғармалаудың салдарынан жер асты суларының табиғи түрде қалыптасқан тәртібі бұзылып, су мен тұз алмасудың бағыттары өзгере бастаған. Қазан төнкерісінен кейінгі 75 жыл ішінде   пайдалануға   берілген   суғармалау   жүйелеріне   талдау   жасайтын болсақ Қазақстандағы суғармалы егіншілік негізінен жер асты суларының ағуы қамтамасыз етілмеген, соның әсерінен тұздың қордаланып жиналуы болатын аймақтарда орналасып дамығанын байқауға </w:t>
      </w:r>
      <w:r w:rsidRPr="00E13740">
        <w:rPr>
          <w:rFonts w:ascii="Times New Roman" w:hAnsi="Times New Roman"/>
          <w:noProof/>
          <w:color w:val="000000"/>
          <w:sz w:val="28"/>
          <w:szCs w:val="28"/>
          <w:lang w:val="kk-KZ"/>
        </w:rPr>
        <w:lastRenderedPageBreak/>
        <w:t>болады. Осы аймақтардың жерлері жер асты суларын жинап, буландырып, буланудың нәтижесінде пайда болған тұзды қордалап жинайтын табиғи астау ролін атқарады. Көрсетілген уақыт ішінде жер асты және өзен суларының химиялық құрамы өзгеріп кетті. Бұған бұрыңғы Кеңес Одағының ауыл шаруашылығын дамыту саясаты мен әкімшілік басқару әдісі де үлкен әсерін тигізді. Осы кезеңде Қазақстанның территориясында жалпы ұзындығы 4611 километр шақырым, өтімі секундына 1,5 және 270 текше метр келетін суғару жүйелері, жалпы көлемі 90,7 текше шақырым келетін су қоймалары салынып, суғармалы егіншіліктің ауданы 1476 мың гектарға өсті.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Ауыл шаруашылық дақылдарынан мол және тұрақты өнім алу үшін егіс белгілі тәртіпте қолдан сұрыпталып, топырақ ылғалдылығы қажетті мөлшерге дейін жеткізілуге тиісті. Ал суды егіс алқабына жіберу үшін арнаулы суару жүйелері жасалады.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Техникалық және дәнді дақылдарды, мал азықтық шөптерді, көкөністі және басқаларын суарудың шаруашылықтық маңызы бар.</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Шөл және шөлейт аймақтарда ауыл шаруашылығын одан әрі дамыту тек суармалы егістер ұйымдастыру негізінде ғана мүмкін болады. Ал қуаңшылық аудандарда жер суару жұмысын тиімді пайдаланудың арқасында оларды гүлденген аймаққа айналдырып, елімізде мақта, күріш, жеміс және тағы басқа ауыл шаруашылық дақылдарының мол өнімін алуға мүмкіншілік туады.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Ал енді далаңқы аудандарда жауын-шашынның жеткіліксіз және жыл бойы өте құбылмалы болуының салдарынан ауыл шаруашылық дақылдарының енімі тұрақсыз болады. Сондықтан, бұл аймақтарда жыл сайын дәнді, техникалық және мал азығы дақылдары мен кекөністің мол өнімін тек суару жұмыстарын дұрыс ұйымдастыру негізінде алуға болады.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Егісті суару еліміздің тек оңтүстік топырақ дымқылдығы құбылмалы аудандарында ғана тиімді болып қоймай, сондай-ақ дымқылдығы артық аймақтарда да өте тиімді.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Суарылған егістердің өнімділігі, суарылмаған жермен салыстырғанда, 3...5 есе, кейде одан да жоғары болады. Қазіргі уақытта бүкіл дүние жүзінде 265 млн гектар жер суарылып, оның өнімімен барлық жер шарының жартысынан артық халқы қамтамасыз етіледі.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Суарудың түрлері. Жер суару топырақты дымқылдандыру, тыңайту және арнаулы суару болып үш түрге бөлінеді: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Топырақта қажетті су және ауа режимін жасау үшін суарудың дымқылдандыру түрі пайдаланылады. Суарудың бұл түрі дүние жүзінде де өте көп тараған негізгі түрі болып саналады және өсімдіктердің өсіп-өну дәуірімен оның кейбір кезеңдерінде судың керекті мөлшерімен қамтамасыз етілмеген шақтарында жүргізіледі.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Суарудың бұл түрі өзінше жүйелі (тұрақты) және бір дүркін ғана суару болып екіге бөлінеді.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lastRenderedPageBreak/>
        <w:t>Шаруашылық жағдайында суарудың жүйелі түрін пайдаланғанда топырақ қажетті мөлшерде және керекті мезгілде дымқылданады.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 көздерінен су суару жүйелеріне өздігінен ағатын болғанда өздігінен ағызып суару, оған керісінше, механикалық әдіспен жіберілсе, онда механикалық суару деп аталады.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Жоғарыда көрсетілгендей, біздің елімізде судың өздігінен ағуына негізделген жүйелі суару түрі көп тараған және оның ең негізгі түрі болып саналады.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Ал енді жерді бір дүркін ғана суару үшін су алақаға бір-ақ рет жайылады. Алаңға жазғытұрым пайда болатын қар суы жабылған жағдайда ол көлтабанды суарма деп аталады. Ал енді алаңға каналдар арқылы кектемгі тасқын сулары жайылса оны тасқын сумен суару деп атайды. Көлтабанды суарма әсіресе Қазақстанда, Ресей және Украинада қеңінен тараған.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Суарудың топырақты тыңайту үшін қолданылатын түрін ұйымдастырғанда тыңайтқыштар сумен бірге топыраққа ерітілген күйінде таратылып, оның дымқылдану қабатына сіңеді. Суарудың бұл түріне қалалар мен өнеркәсіп орындарының сарқынды суларын және құрамында асылған топырағы мол тасқын суларын пайдалану жатады.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Арнаулы суарудың түріне топырақты тазарту, жылыту және т. б. мақсаттармен жүргізілетін суару жұмыстары жатады. Суарудың топырақты тазарту үшін қолданылатын түрі оның құрамындағы артық тұздарды шаю және өсімдіктерге зиянкес жәндіктерді құрту үшін ұйымдастырылады. Мысалы, тышқандарды, май қоңызының личинкаларын, филлоксерлерді (өсімдік биті) жою үшін алқап бетіне су жайылады.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Топырақты жылыту үшін суарғанда, оны өзінен жылырақ сумен суарып жылытудың арқасында өсімдіктердің өсіп-өну дәуірі ұзартылады. Суарудың бұл түрі шаруашылық; жағдайында қазіргі уақытта аса көп тарамаған.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Суарудың тәсілдері. Суды топыраққа енгізу тәсіліне қарай жер суару үш түрге бөлінеді: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 xml:space="preserve">1. </w:t>
      </w:r>
      <w:r w:rsidRPr="00E13740">
        <w:rPr>
          <w:rFonts w:ascii="Times New Roman" w:hAnsi="Times New Roman"/>
          <w:iCs/>
          <w:noProof/>
          <w:color w:val="000000"/>
          <w:sz w:val="28"/>
          <w:szCs w:val="28"/>
          <w:lang w:val="kk-KZ"/>
        </w:rPr>
        <w:t xml:space="preserve">Беткейлеп, немесе беткі жағынан суару тәсілі. </w:t>
      </w:r>
      <w:r w:rsidRPr="00E13740">
        <w:rPr>
          <w:rFonts w:ascii="Times New Roman" w:hAnsi="Times New Roman"/>
          <w:noProof/>
          <w:color w:val="000000"/>
          <w:sz w:val="28"/>
          <w:szCs w:val="28"/>
          <w:lang w:val="kk-KZ"/>
        </w:rPr>
        <w:t>Бұл әдісті қолданғанда су топырақ бетіне суару бороздалары, алқаптары және атыздары арқылы таратылады. Бұл әдіс біздің елімізде кеңінен тараған.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 xml:space="preserve">2. </w:t>
      </w:r>
      <w:r w:rsidRPr="00E13740">
        <w:rPr>
          <w:rFonts w:ascii="Times New Roman" w:hAnsi="Times New Roman"/>
          <w:iCs/>
          <w:noProof/>
          <w:color w:val="000000"/>
          <w:sz w:val="28"/>
          <w:szCs w:val="28"/>
          <w:lang w:val="kk-KZ"/>
        </w:rPr>
        <w:t xml:space="preserve">Жаңбырлатып суару тәсілі. </w:t>
      </w:r>
      <w:r w:rsidRPr="00E13740">
        <w:rPr>
          <w:rFonts w:ascii="Times New Roman" w:hAnsi="Times New Roman"/>
          <w:noProof/>
          <w:color w:val="000000"/>
          <w:sz w:val="28"/>
          <w:szCs w:val="28"/>
          <w:lang w:val="kk-KZ"/>
        </w:rPr>
        <w:t>Бұл әдісті қолданғанда жаң-бырлатқыш аппараттар арқылы су жоғары шашыратылып, онда тамшыларға бөлініп жер бетіне табиғи жауын тәрізді жауып, ауаның жер бетіне жақын қабатын, өсімдіктерді және топырақты ылғалдандырады. Қазіргі уақытта суарудың бұл әдісі шаруашылықтарда өте көп тараған.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 xml:space="preserve">3. </w:t>
      </w:r>
      <w:r w:rsidRPr="00E13740">
        <w:rPr>
          <w:rFonts w:ascii="Times New Roman" w:hAnsi="Times New Roman"/>
          <w:iCs/>
          <w:noProof/>
          <w:color w:val="000000"/>
          <w:sz w:val="28"/>
          <w:szCs w:val="28"/>
          <w:lang w:val="kk-KZ"/>
        </w:rPr>
        <w:t xml:space="preserve">Егісті астықғы жағынан суару </w:t>
      </w:r>
      <w:r w:rsidRPr="00E13740">
        <w:rPr>
          <w:rFonts w:ascii="Times New Roman" w:hAnsi="Times New Roman"/>
          <w:noProof/>
          <w:color w:val="000000"/>
          <w:sz w:val="28"/>
          <w:szCs w:val="28"/>
          <w:lang w:val="kk-KZ"/>
        </w:rPr>
        <w:t xml:space="preserve">әдісін қолдану үшін су топырақтың жыртылатын қабатының астыңғы қыртысына енгізіледі. Бұл әдіс әзірше көп тарамаған және қазіргі уақытта толық жетілдіру сатысы үстінде. </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lastRenderedPageBreak/>
        <w:t>Суарудың топыраққа тигізетін ықпалы. Суару микроклиматқа, сондай-ақ топырақ қабатында болатын физикалық, химиялық, биохимиялық және биологиялық процестерге өте күрделі және әр түрлі ықпал тигізеді.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Суарудын, топырақтың физика-химиялық қасиеттеріне тигізетін ықпалы ете күрделі: топырақтық дымқылдығын, температурасын, жылу сыйымдылығын, механикалық құрамын, борпылдақтылығын, құрылымын, су өткізгіштігін, ылғал сыйымдылығын, топырақ бөлшектерінің тіркесу күшін, әр қабатындағы химиялық элементтер мен қосындылардың мөлшерін және бөлінуін, жер асты суларының деңгейін, минералдығын өзгертеді.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lang w:val="kk-KZ"/>
        </w:rPr>
        <w:t xml:space="preserve">Құрғақ топырақтың жылу сыйымдылығы сумен салыстырғанда бірсыпыра кем болады. </w:t>
      </w:r>
      <w:r w:rsidRPr="00E13740">
        <w:rPr>
          <w:rFonts w:ascii="Times New Roman" w:hAnsi="Times New Roman"/>
          <w:noProof/>
          <w:color w:val="000000"/>
          <w:sz w:val="28"/>
          <w:szCs w:val="28"/>
        </w:rPr>
        <w:t>Жаздың ыстық айларында су ауа мен то пырақтан суығырақ болады. Оған керісінше, жазғыт</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рым және күзді күндері су ауа мен топырақтан жылы болады. Ал дымқылды топырақ,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рғақ топырақпен салыстырғанда күндіз жылулықты көбірек сіңіріп, ал түнде ауаның жер бетіне жақын жатқан қабатының ылғалдануының салдарынан жылылықты кемірек таратады. Осыған байланысты жазды күндері дымқылды топырақ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 xml:space="preserve">рғақ топырақпен салыстырғанда суығырақ, ал суық айларда жылырақ болады. </w:t>
      </w:r>
      <w:proofErr w:type="gramStart"/>
      <w:r w:rsidRPr="00E13740">
        <w:rPr>
          <w:rFonts w:ascii="Times New Roman" w:hAnsi="Times New Roman"/>
          <w:noProof/>
          <w:color w:val="000000"/>
          <w:sz w:val="28"/>
          <w:szCs w:val="28"/>
        </w:rPr>
        <w:t>Дымқылданған топырақтың бөлшектерінің тіркесу күшінің кемуімен бірге, сазды және саздақ топырақтардың беріктілігі кемиді, ал б</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ған керісінше, дымқылданған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мды топырақ қатая түседі. Бетіне су жайылған топырақтың түйіртпектері ыдырап, тіпті жойылып та кетеді.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рға</w:t>
      </w:r>
      <w:proofErr w:type="gramEnd"/>
      <w:r w:rsidRPr="00E13740">
        <w:rPr>
          <w:rFonts w:ascii="Times New Roman" w:hAnsi="Times New Roman"/>
          <w:noProof/>
          <w:color w:val="000000"/>
          <w:sz w:val="28"/>
          <w:szCs w:val="28"/>
        </w:rPr>
        <w:t>ғаннан кейін сазды топырақтардың бетіне қатты қабықтар пайда болып, оларды мезгілінде қопсыту қажет болады.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proofErr w:type="gramStart"/>
      <w:r w:rsidRPr="00E13740">
        <w:rPr>
          <w:rFonts w:ascii="Times New Roman" w:hAnsi="Times New Roman"/>
          <w:noProof/>
          <w:color w:val="000000"/>
          <w:sz w:val="28"/>
          <w:szCs w:val="28"/>
        </w:rPr>
        <w:t>Суаруға пайдаланатын судың құрамында кездесетін асылмалы таспалардың топырақ бетіне шөгілуінің және тереңгі қабатына өтіп кетуінің салдарынан оның механикалық құрамы өзгереді. Мысалы, Бұхарада ғасырлар бойы жер суарудың салдарынан таспа топырақтың тереңдігі 3,5...5 метр, ал Хорезмде—7 метрге жеткенін тәжірибе дәлелдеп отыр.</w:t>
      </w:r>
      <w:proofErr w:type="gramEnd"/>
      <w:r w:rsidRPr="00E13740">
        <w:rPr>
          <w:rFonts w:ascii="Times New Roman" w:hAnsi="Times New Roman"/>
          <w:noProof/>
          <w:color w:val="000000"/>
          <w:sz w:val="28"/>
          <w:szCs w:val="28"/>
        </w:rPr>
        <w:t xml:space="preserve"> Сөйтіп, бұл аймақтарда жерді ғасырлар бойы суарудың салдарынан жаңадан мәдениетті суару топырағы пайда болған.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Суаруға пайдаланылатын судың бойында ерітілген минералдық және органикалық қоспалар болады. Суаруға пайдаланылатын ыза суының минералдығы жоғары болады да, өзен суларының минералдығы кемірек болады. Топыраққа сумен бірге кіретін азот, калий және фосфор қышқылы ондағы керекті заттардың қорын молайтады.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Сонымен қатар суаруға пайдаланылатын су топырақ бойында кездесетін химиялық қоспаларды жақсы еріткіш болып саналады. Сондықтан жеңіл еритін калий, азот және басқа т</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 xml:space="preserve">здар сумен бірге топырақтың жоғарғы қабатынан төменгі қабатына ауысады. </w:t>
      </w:r>
      <w:proofErr w:type="gramStart"/>
      <w:r w:rsidRPr="00E13740">
        <w:rPr>
          <w:rFonts w:ascii="Times New Roman" w:hAnsi="Times New Roman"/>
          <w:noProof/>
          <w:color w:val="000000"/>
          <w:sz w:val="28"/>
          <w:szCs w:val="28"/>
        </w:rPr>
        <w:t>Ал суару нормасының мөлшері өте жоғары болған және топырақты шайып суарғанда олар топырақтың өсімдіктердің тамыры орналасқан негіз</w:t>
      </w:r>
      <w:r w:rsidRPr="00E13740">
        <w:rPr>
          <w:rFonts w:ascii="Times New Roman" w:hAnsi="Times New Roman"/>
          <w:noProof/>
          <w:color w:val="000000"/>
          <w:sz w:val="28"/>
          <w:szCs w:val="28"/>
          <w:lang w:val="kk-KZ"/>
        </w:rPr>
        <w:t>г</w:t>
      </w:r>
      <w:r w:rsidRPr="00E13740">
        <w:rPr>
          <w:rFonts w:ascii="Times New Roman" w:hAnsi="Times New Roman"/>
          <w:noProof/>
          <w:color w:val="000000"/>
          <w:sz w:val="28"/>
          <w:szCs w:val="28"/>
        </w:rPr>
        <w:t xml:space="preserve">і қабаттарынан төмен өтіп кетіп, топырақтың сапасы төмендейді. Дегенмен, пайдалы тұздармен бірге зиянды тұздары да шайылып кетіп, топырақтың </w:t>
      </w:r>
      <w:r w:rsidRPr="00E13740">
        <w:rPr>
          <w:rFonts w:ascii="Times New Roman" w:hAnsi="Times New Roman"/>
          <w:noProof/>
          <w:color w:val="000000"/>
          <w:sz w:val="28"/>
          <w:szCs w:val="28"/>
        </w:rPr>
        <w:lastRenderedPageBreak/>
        <w:t>сапасы жақсарады.</w:t>
      </w:r>
      <w:proofErr w:type="gramEnd"/>
      <w:r w:rsidRPr="00E13740">
        <w:rPr>
          <w:rFonts w:ascii="Times New Roman" w:hAnsi="Times New Roman"/>
          <w:noProof/>
          <w:color w:val="000000"/>
          <w:sz w:val="28"/>
          <w:szCs w:val="28"/>
        </w:rPr>
        <w:t xml:space="preserve"> Кезекті суару аралығында су өзінің құрамындағы ерітінді тұздармен бірге топырақтық қыл түтіктері арқылы жоғары көтеріліп буланады да, ол тұздар топырақтың жоғарғы қабатында қалып қояды. </w:t>
      </w:r>
      <w:proofErr w:type="gramStart"/>
      <w:r w:rsidRPr="00E13740">
        <w:rPr>
          <w:rFonts w:ascii="Times New Roman" w:hAnsi="Times New Roman"/>
          <w:noProof/>
          <w:color w:val="000000"/>
          <w:sz w:val="28"/>
          <w:szCs w:val="28"/>
        </w:rPr>
        <w:t>Сөйтіп, өсімдіктердің өсу дәуірі кезінде жүргізілетін суару жұмыстары су мен минералды тұздардың үнемі қозғалыста болуына себебін тигізеді. Осының салдарынан уақ топырақпен тұздар төменгі қабатқа түсуімен бірге ерітінділерден ажырап, су мен ауаны өте аз өтк</w:t>
      </w:r>
      <w:proofErr w:type="gramEnd"/>
      <w:r w:rsidRPr="00E13740">
        <w:rPr>
          <w:rFonts w:ascii="Times New Roman" w:hAnsi="Times New Roman"/>
          <w:noProof/>
          <w:color w:val="000000"/>
          <w:sz w:val="28"/>
          <w:szCs w:val="28"/>
        </w:rPr>
        <w:t xml:space="preserve">ізетін қатты қабат жасайды. </w:t>
      </w:r>
      <w:proofErr w:type="gramStart"/>
      <w:r w:rsidRPr="00E13740">
        <w:rPr>
          <w:rFonts w:ascii="Times New Roman" w:hAnsi="Times New Roman"/>
          <w:noProof/>
          <w:color w:val="000000"/>
          <w:sz w:val="28"/>
          <w:szCs w:val="28"/>
        </w:rPr>
        <w:t>Осындай нығыздалған лайлы қабат суарылатын жеңіл топырақтардың 120...300 см тереңдігінде, ал ауыр топырақтардың 45... 120 см тереңдігінде кездеседі. Осы қабаттан өсімдік тамырлары төмен өте алмайды және суарған кезде топырақтың одан төмен жатқан қабатын дымқылдандыру қиындап, жоғары жатқан</w:t>
      </w:r>
      <w:proofErr w:type="gramEnd"/>
      <w:r w:rsidRPr="00E13740">
        <w:rPr>
          <w:rFonts w:ascii="Times New Roman" w:hAnsi="Times New Roman"/>
          <w:noProof/>
          <w:color w:val="000000"/>
          <w:sz w:val="28"/>
          <w:szCs w:val="28"/>
        </w:rPr>
        <w:t xml:space="preserve"> қабатының дымқылдығы мөлшерден артып кетеді.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Топырақтың төменгі қабатынан судың қайтуы қамтамасыз етілмеген жағдайда жерді мол суарғанда ыза судың деңгейі көтеріліп, суармалы жерді</w:t>
      </w:r>
      <w:r w:rsidRPr="00E13740">
        <w:rPr>
          <w:rFonts w:ascii="Times New Roman" w:hAnsi="Times New Roman"/>
          <w:noProof/>
          <w:color w:val="000000"/>
          <w:sz w:val="28"/>
          <w:szCs w:val="28"/>
          <w:lang w:val="kk-KZ"/>
        </w:rPr>
        <w:t>ң</w:t>
      </w:r>
      <w:r w:rsidRPr="00E13740">
        <w:rPr>
          <w:rFonts w:ascii="Times New Roman" w:hAnsi="Times New Roman"/>
          <w:noProof/>
          <w:color w:val="000000"/>
          <w:sz w:val="28"/>
          <w:szCs w:val="28"/>
        </w:rPr>
        <w:t xml:space="preserve"> батпақтанып кету қаупі туады. Сондай-ақ ыза судың құрамындағы тұздар зиянды болған жағдайда судын жер бетінен көп мөлшерде булануының салдарынан оның жоғарғы қабатында тұздар шөгіліп, топырақ қайтадан сорланып, ауыл шаруашылық дақылдарын өсіруге жарамсыз болып қалуы мүмкін.</w:t>
      </w:r>
    </w:p>
    <w:p w:rsidR="00A53A15" w:rsidRPr="00E13740" w:rsidRDefault="00A53A15" w:rsidP="00E13740">
      <w:pPr>
        <w:autoSpaceDE w:val="0"/>
        <w:autoSpaceDN w:val="0"/>
        <w:adjustRightInd w:val="0"/>
        <w:spacing w:after="0" w:line="240" w:lineRule="auto"/>
        <w:ind w:left="0" w:firstLine="567"/>
        <w:jc w:val="both"/>
        <w:rPr>
          <w:rFonts w:ascii="Times New Roman" w:hAnsi="Times New Roman"/>
          <w:sz w:val="28"/>
          <w:szCs w:val="28"/>
          <w:lang w:val="kk-KZ"/>
        </w:rPr>
      </w:pPr>
      <w:proofErr w:type="gramStart"/>
      <w:r w:rsidRPr="00E13740">
        <w:rPr>
          <w:rFonts w:ascii="Times New Roman" w:hAnsi="Times New Roman"/>
          <w:noProof/>
          <w:color w:val="000000"/>
          <w:sz w:val="28"/>
          <w:szCs w:val="28"/>
        </w:rPr>
        <w:t>Жер суару топырақтағы микробиологиялық процестерге пайдалы ықпалын тигізеді. Ол анаэробтық микробтардың әрекетін жылдамдатып, өсімдік қалдықтарының минералдануын бәсеңдетеді және қарашіріктердің жиналуына ықпалын тигізіп, нитрификациялық процестерді күшейтеді. Дегенмен, дымқылдылығының белгілі мөлшерден артып кетуі оның жоғарғы қабаттарында нитраттарды азайтады.</w:t>
      </w:r>
      <w:proofErr w:type="gramEnd"/>
      <w:r w:rsidRPr="00E13740">
        <w:rPr>
          <w:rFonts w:ascii="Times New Roman" w:hAnsi="Times New Roman"/>
          <w:noProof/>
          <w:color w:val="000000"/>
          <w:sz w:val="28"/>
          <w:szCs w:val="28"/>
        </w:rPr>
        <w:t xml:space="preserve"> Жер суару жауын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рттарының өсіп-өнуіне қолайлы ықпалын тигізіп, топырақ қ</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рылысын жақсартады.</w:t>
      </w:r>
    </w:p>
    <w:p w:rsidR="00AD1BF0" w:rsidRDefault="00AD1BF0" w:rsidP="00E13740">
      <w:pPr>
        <w:spacing w:after="0" w:line="240" w:lineRule="auto"/>
        <w:jc w:val="both"/>
        <w:rPr>
          <w:rFonts w:ascii="Times New Roman" w:hAnsi="Times New Roman"/>
          <w:sz w:val="28"/>
          <w:szCs w:val="28"/>
          <w:lang w:val="kk-KZ"/>
        </w:rPr>
      </w:pPr>
    </w:p>
    <w:p w:rsidR="00AD1BF0" w:rsidRDefault="00AD1BF0" w:rsidP="00E13740">
      <w:pPr>
        <w:spacing w:after="0" w:line="240" w:lineRule="auto"/>
        <w:jc w:val="both"/>
        <w:rPr>
          <w:rFonts w:ascii="Times New Roman" w:hAnsi="Times New Roman"/>
          <w:sz w:val="28"/>
          <w:szCs w:val="28"/>
          <w:lang w:val="kk-KZ"/>
        </w:rPr>
      </w:pPr>
    </w:p>
    <w:p w:rsidR="00A53A15" w:rsidRPr="00AD1BF0" w:rsidRDefault="00A53A15" w:rsidP="00AD1BF0">
      <w:pPr>
        <w:spacing w:after="0" w:line="240" w:lineRule="auto"/>
        <w:ind w:firstLine="584"/>
        <w:jc w:val="both"/>
        <w:rPr>
          <w:rFonts w:ascii="Times New Roman" w:hAnsi="Times New Roman"/>
          <w:b/>
          <w:sz w:val="28"/>
          <w:szCs w:val="28"/>
          <w:lang w:val="kk-KZ"/>
        </w:rPr>
      </w:pPr>
      <w:r w:rsidRPr="00AD1BF0">
        <w:rPr>
          <w:rFonts w:ascii="Times New Roman" w:hAnsi="Times New Roman"/>
          <w:b/>
          <w:sz w:val="28"/>
          <w:szCs w:val="28"/>
          <w:lang w:val="kk-KZ"/>
        </w:rPr>
        <w:t xml:space="preserve">1.1 </w:t>
      </w:r>
      <w:r w:rsidRPr="00AD1BF0">
        <w:rPr>
          <w:rFonts w:ascii="Times New Roman" w:hAnsi="Times New Roman"/>
          <w:b/>
          <w:bCs/>
          <w:noProof/>
          <w:color w:val="000000"/>
          <w:sz w:val="28"/>
          <w:szCs w:val="28"/>
          <w:lang w:val="kk-KZ"/>
        </w:rPr>
        <w:t>Суарудың микроклиматқа және өсімдіктерге тигізетін ықпалы</w:t>
      </w:r>
      <w:r w:rsidRPr="00AD1BF0">
        <w:rPr>
          <w:rFonts w:ascii="Times New Roman" w:hAnsi="Times New Roman"/>
          <w:b/>
          <w:sz w:val="28"/>
          <w:szCs w:val="28"/>
          <w:lang w:val="kk-KZ"/>
        </w:rPr>
        <w:t xml:space="preserve"> </w:t>
      </w:r>
    </w:p>
    <w:p w:rsidR="00AD1BF0" w:rsidRPr="00E13740" w:rsidRDefault="00AD1BF0" w:rsidP="00AD1BF0">
      <w:pPr>
        <w:spacing w:after="0" w:line="240" w:lineRule="auto"/>
        <w:ind w:firstLine="584"/>
        <w:jc w:val="both"/>
        <w:rPr>
          <w:rFonts w:ascii="Times New Roman" w:hAnsi="Times New Roman"/>
          <w:sz w:val="28"/>
          <w:szCs w:val="28"/>
          <w:lang w:val="kk-KZ"/>
        </w:rPr>
      </w:pP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Жер суару ауаның жер бетіне жақын жатқан қабатының микроклиматына қолайлы ықпалын тигізеді.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Күндіз ол ауаның максималды температурасын кемітіп (0,5 м биіктікте айырмашылығы 6°С жетеді), ал түнде минималды температураны жоғарылатады (айырмашылығы 3°С). Суық күндері жер суарғанда топырақ пен ауа жылынып, суаруды алдын-ала жүргізгенде 3,5°С дейінгі суық өсімдіктерге зиян келтіре алмайды.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Жер суарғанда ауаның салыстырмалы ылғалдығы жоғарылап (айырмасы 20...50% дейін), топырақ бетінің максималды температурасы кемиді (айырмасы 25%) және оның суарылмаған жермен салыстырғанда құбылу амплитудасын 1О...15-ке кемітеді.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lastRenderedPageBreak/>
        <w:t>Әсіресе, микроклиматқа жаңбырлатып суарудың тигізетін ықпалы өте көп. 7... 10 тәулік ішінде ауа мен топырақтың температурасының айырмашылығы және ауаның салыстырмалы ылғалдылығы біркелкі болады. Егін қорғау алқабы болған жағдайда жер суарудың микроклиматқа тигізетін ықпалы күшейе түседі.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Кезінде суару арқылы топырақ пен ауаның құрғақтығы кемітіліп, топырақтың құнарлығы жоғарылайды. Осының арқасында өсімдіктер жақсы өсіп-өніп, мол өнім 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 xml:space="preserve">Топырақтың дымқылдығы көбейген сайын өсімдіктер тамырының </w:t>
      </w:r>
      <w:r w:rsidRPr="00E13740">
        <w:rPr>
          <w:rFonts w:ascii="Times New Roman" w:hAnsi="Times New Roman"/>
          <w:color w:val="000000"/>
          <w:sz w:val="28"/>
          <w:szCs w:val="28"/>
          <w:lang w:val="kk-KZ"/>
        </w:rPr>
        <w:t xml:space="preserve">copy </w:t>
      </w:r>
      <w:r w:rsidRPr="00E13740">
        <w:rPr>
          <w:rFonts w:ascii="Times New Roman" w:hAnsi="Times New Roman"/>
          <w:noProof/>
          <w:color w:val="000000"/>
          <w:sz w:val="28"/>
          <w:szCs w:val="28"/>
          <w:lang w:val="kk-KZ"/>
        </w:rPr>
        <w:t>күші кеміп, тканьдарының серпімділігі жоғарылайды. Сондай-ақ жапырақ бетінің көлемі молайып, оның саңлаулары көбірек, жиі және ұзақ мерзімге ашылуының арқасында ассимиляция суарылмаған өсімдіктерге қарағанда мардымды болады. Өсімдіктердің тамыр жүйесі дымқыл топырақта тез өсіп, оның барлық мүшелерін ылғал және қорекпен қажетті мөлшерде үздіксіз қамтамасыз етіп тұрады.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Сөйтіп, егісті суару өсімдіктердің қоректену жағдайын жақсартумен бірге олардың ішкі биологиялық процестері мен өсіп өнуін жақсартады. Неғұрлым қуаңшылық дәрежесі жоғары болса, соғұрлым суарудың өнімге тигізетін ықпалы көбірек болады. Суармалы егістердің өнімділігі суарылмайтын қуаңқы аймақтармен салыстырғанда 2...3 есе, ал өте қуаңқы аудандардың өнімінен 3...6 есе көп болады.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Жерді суландыру. Жерді суландыру деп сусыз және суы ете аз аудандарда көлемі өте аз учаскелерді суару және сумен жабдықтау үшін қолданылатын гидротехникалық құрылыстар мен шаралардың жинағын айтады. Жер суландыру қүдықтар, бә-геулер, каналдар, бас саға құрылыстары және су жеткізгіштер жасау арқылы, көбінесе суарумен бірге жүргізіледі. Әдетте бұл құрылыстар табиғи суағар жүйесіне қосымша жасалып, көпшілік жағдайда жер суару үшін де пайдаланылады.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lang w:val="kk-KZ"/>
        </w:rPr>
      </w:pPr>
      <w:r w:rsidRPr="00E13740">
        <w:rPr>
          <w:rFonts w:ascii="Times New Roman" w:hAnsi="Times New Roman"/>
          <w:noProof/>
          <w:color w:val="000000"/>
          <w:sz w:val="28"/>
          <w:szCs w:val="28"/>
          <w:lang w:val="kk-KZ"/>
        </w:rPr>
        <w:t>Елімізде суландыру жұмыстары тың және тыңайған жерлерді игеру және сусыз және суы тапшы аудандарда мал шаруашылы-ғының негізін жасау мәселелеріне сәйкес кеңінен жүргізілді. Ал Қазақстан бойынша бүгінгі күні 140 0 млн га жайылым сулан-дырылған. Келешекте шөл, шелейт және таулы аудандарда 26...28 млн гектар жайылым суландыру жоспарланып отыр.</w:t>
      </w:r>
    </w:p>
    <w:p w:rsidR="00A53A15" w:rsidRPr="00E13740" w:rsidRDefault="00A53A15" w:rsidP="00E13740">
      <w:pPr>
        <w:spacing w:after="0" w:line="240" w:lineRule="auto"/>
        <w:ind w:firstLine="567"/>
        <w:jc w:val="both"/>
        <w:rPr>
          <w:rFonts w:ascii="Times New Roman" w:hAnsi="Times New Roman"/>
          <w:sz w:val="28"/>
          <w:szCs w:val="28"/>
        </w:rPr>
      </w:pPr>
      <w:r w:rsidRPr="00E13740">
        <w:rPr>
          <w:rFonts w:ascii="Times New Roman" w:hAnsi="Times New Roman"/>
          <w:noProof/>
          <w:sz w:val="28"/>
          <w:szCs w:val="28"/>
          <w:lang w:eastAsia="ru-RU"/>
        </w:rPr>
        <w:drawing>
          <wp:inline distT="0" distB="0" distL="0" distR="0" wp14:anchorId="748B0EF2" wp14:editId="15C95F4A">
            <wp:extent cx="4421875" cy="1978925"/>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0848" cy="1987416"/>
                    </a:xfrm>
                    <a:prstGeom prst="rect">
                      <a:avLst/>
                    </a:prstGeom>
                    <a:noFill/>
                    <a:ln>
                      <a:noFill/>
                    </a:ln>
                  </pic:spPr>
                </pic:pic>
              </a:graphicData>
            </a:graphic>
          </wp:inline>
        </w:drawing>
      </w:r>
    </w:p>
    <w:p w:rsidR="00A53A15" w:rsidRPr="00E13740" w:rsidRDefault="0034337E" w:rsidP="00934C8A">
      <w:pPr>
        <w:shd w:val="clear" w:color="auto" w:fill="FFFFFF"/>
        <w:spacing w:after="0" w:line="240" w:lineRule="auto"/>
        <w:ind w:firstLine="567"/>
        <w:jc w:val="center"/>
        <w:rPr>
          <w:rFonts w:ascii="Times New Roman" w:hAnsi="Times New Roman"/>
          <w:sz w:val="28"/>
          <w:szCs w:val="28"/>
        </w:rPr>
      </w:pPr>
      <w:r>
        <w:rPr>
          <w:rFonts w:ascii="Times New Roman" w:hAnsi="Times New Roman"/>
          <w:noProof/>
          <w:color w:val="000000"/>
          <w:sz w:val="28"/>
          <w:szCs w:val="28"/>
          <w:lang w:val="kk-KZ"/>
        </w:rPr>
        <w:t xml:space="preserve">Сурет 1 </w:t>
      </w:r>
      <w:r w:rsidR="00A53A15" w:rsidRPr="00E13740">
        <w:rPr>
          <w:rFonts w:ascii="Times New Roman" w:hAnsi="Times New Roman"/>
          <w:noProof/>
          <w:color w:val="000000"/>
          <w:sz w:val="28"/>
          <w:szCs w:val="28"/>
        </w:rPr>
        <w:t>. Суару жүйесінің схемасы:</w:t>
      </w:r>
    </w:p>
    <w:p w:rsidR="00A53A15" w:rsidRPr="00E13740" w:rsidRDefault="00A53A15" w:rsidP="00934C8A">
      <w:pPr>
        <w:shd w:val="clear" w:color="auto" w:fill="FFFFFF"/>
        <w:spacing w:after="0" w:line="240" w:lineRule="auto"/>
        <w:ind w:firstLine="567"/>
        <w:jc w:val="center"/>
        <w:rPr>
          <w:rFonts w:ascii="Times New Roman" w:hAnsi="Times New Roman"/>
          <w:sz w:val="28"/>
          <w:szCs w:val="28"/>
        </w:rPr>
      </w:pPr>
      <w:r w:rsidRPr="00E13740">
        <w:rPr>
          <w:rFonts w:ascii="Times New Roman" w:hAnsi="Times New Roman"/>
          <w:noProof/>
          <w:color w:val="000000"/>
          <w:sz w:val="28"/>
          <w:szCs w:val="28"/>
        </w:rPr>
        <w:lastRenderedPageBreak/>
        <w:t xml:space="preserve">1— су көзі, 2— бас саға ңұрылысы, МК — бас канал, НК — тау шаңтағы; канал, Р—1, Р—2, </w:t>
      </w:r>
      <w:r w:rsidRPr="00E13740">
        <w:rPr>
          <w:rFonts w:ascii="Times New Roman" w:hAnsi="Times New Roman"/>
          <w:color w:val="000000"/>
          <w:sz w:val="28"/>
          <w:szCs w:val="28"/>
          <w:lang w:val="en-US"/>
        </w:rPr>
        <w:t>IX</w:t>
      </w:r>
      <w:r w:rsidRPr="00E13740">
        <w:rPr>
          <w:rFonts w:ascii="Times New Roman" w:hAnsi="Times New Roman"/>
          <w:noProof/>
          <w:color w:val="000000"/>
          <w:sz w:val="28"/>
          <w:szCs w:val="28"/>
        </w:rPr>
        <w:t xml:space="preserve">—1, У—1 шәне т. б. тараткыш ка-налдар, 0—1, 0—2 </w:t>
      </w:r>
      <w:r w:rsidRPr="00E13740">
        <w:rPr>
          <w:rFonts w:ascii="Times New Roman" w:hAnsi="Times New Roman"/>
          <w:iCs/>
          <w:noProof/>
          <w:color w:val="000000"/>
          <w:sz w:val="28"/>
          <w:szCs w:val="28"/>
        </w:rPr>
        <w:t xml:space="preserve">ж. </w:t>
      </w:r>
      <w:r w:rsidRPr="00E13740">
        <w:rPr>
          <w:rFonts w:ascii="Times New Roman" w:hAnsi="Times New Roman"/>
          <w:noProof/>
          <w:color w:val="000000"/>
          <w:sz w:val="28"/>
          <w:szCs w:val="28"/>
        </w:rPr>
        <w:t xml:space="preserve">т. б. — уаңытша тілінетін каналдар, В—1, В—2 — бірінші реттегі су жинағыштар, В—1—2 — екінші реттегі су жинағыштар, </w:t>
      </w:r>
      <w:r w:rsidRPr="00E13740">
        <w:rPr>
          <w:rFonts w:ascii="Times New Roman" w:hAnsi="Times New Roman"/>
          <w:color w:val="000000"/>
          <w:sz w:val="28"/>
          <w:szCs w:val="28"/>
          <w:lang w:val="en-US"/>
        </w:rPr>
        <w:t>GP</w:t>
      </w:r>
      <w:r w:rsidRPr="00E13740">
        <w:rPr>
          <w:rFonts w:ascii="Times New Roman" w:hAnsi="Times New Roman"/>
          <w:color w:val="000000"/>
          <w:sz w:val="28"/>
          <w:szCs w:val="28"/>
        </w:rPr>
        <w:t>—</w:t>
      </w:r>
      <w:r w:rsidRPr="00E13740">
        <w:rPr>
          <w:rFonts w:ascii="Times New Roman" w:hAnsi="Times New Roman"/>
          <w:noProof/>
          <w:color w:val="000000"/>
          <w:sz w:val="28"/>
          <w:szCs w:val="28"/>
        </w:rPr>
        <w:t>1— бірінші реттегі таратқыштардан су қашыртатындар.</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proofErr w:type="gramStart"/>
      <w:r w:rsidRPr="00E13740">
        <w:rPr>
          <w:rFonts w:ascii="Times New Roman" w:hAnsi="Times New Roman"/>
          <w:noProof/>
          <w:color w:val="000000"/>
          <w:sz w:val="28"/>
          <w:szCs w:val="28"/>
        </w:rPr>
        <w:t>Суару жүйесі. Суару жүйесі деп, белгілі жерді суаруға арналған су көздері мен бас саға, тұрақты және уақытша тілінетін каналдар, гидротехникалық құрылыстар, жолдар, өндірістік үйлер мен байланыс құрылыстары және жүйені басқару комплексін айтады.</w:t>
      </w:r>
      <w:proofErr w:type="gramEnd"/>
      <w:r w:rsidRPr="00E13740">
        <w:rPr>
          <w:rFonts w:ascii="Times New Roman" w:hAnsi="Times New Roman"/>
          <w:noProof/>
          <w:color w:val="000000"/>
          <w:sz w:val="28"/>
          <w:szCs w:val="28"/>
        </w:rPr>
        <w:t xml:space="preserve"> Сонымен бірге жүйеге суармалы жерге орналасқан орман алқаптары да жатады.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Бірінші суретте көрсетілген жүйелі түрде пайдаланылатын суару жүйесінің элементтерін талқылайық (1-сурет).</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1. Су көздері (өзен, бөген, көл, жер асты сулары, сарқын сулар және т. б.) суармалы алқапты сумен толық қамтамасыз етулері керек. Сонымен бірге су өзінің сапасына қарап суаруға жарамды болуы керек.</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2. Бас саға құрылысы суды су көздерінен бас каналға жіберіп т</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3. Арық-атыз жүйесіне су таратқыш каналдар және реттегіш арық-атыз жүйесі жатады. Су таратқыш каналдар суды су көздерінен суармалы жерге жеткізіп т</w:t>
      </w:r>
      <w:r w:rsidRPr="00E13740">
        <w:rPr>
          <w:rFonts w:ascii="Times New Roman" w:hAnsi="Times New Roman"/>
          <w:noProof/>
          <w:color w:val="000000"/>
          <w:sz w:val="28"/>
          <w:szCs w:val="28"/>
          <w:lang w:val="kk-KZ"/>
        </w:rPr>
        <w:t>ұ</w:t>
      </w:r>
      <w:r w:rsidRPr="00E13740">
        <w:rPr>
          <w:rFonts w:ascii="Times New Roman" w:hAnsi="Times New Roman"/>
          <w:noProof/>
          <w:color w:val="000000"/>
          <w:sz w:val="28"/>
          <w:szCs w:val="28"/>
        </w:rPr>
        <w:t>рады. Су таратқыш каналдарға бас каналдар мен оның тармақтары, шаруашылық аралық, шаруашылық және шаруашылық ішіндегі су таратқыш-каналдар жатады.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Бас канал (МК) және оның тармақтары (ВМҚ) суды бас сағадан жер бетіне рет-ретімен орналастырылатын таратқыш канал-дарға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Шаруашылық аралық каналдар суды бас каналдан бірнеше шаруашылықтардың жеріне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Шаруашылық таратқыш каналдары суды әрбір шаруашылық жеріне жеткізіп, ал шаруашылық ішіндегі су таратқыш каналдар суды бригадалар, ауыспалы егіс алқаптарына және жекеленген суару учаскелеріне таратып тұрады.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Таратқыш каналдар құрылыстары суару жүйесін пайдаланудың барлық мезгіліне тұрақты өтіп жасалады.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Ал реттегіш арық-атыз жүйесі жерді беткейлеп суарғанда уа</w:t>
      </w:r>
      <w:r w:rsidRPr="00E13740">
        <w:rPr>
          <w:rFonts w:ascii="Times New Roman" w:hAnsi="Times New Roman"/>
          <w:noProof/>
          <w:color w:val="000000"/>
          <w:sz w:val="28"/>
          <w:szCs w:val="28"/>
          <w:lang w:val="kk-KZ"/>
        </w:rPr>
        <w:t>қ</w:t>
      </w:r>
      <w:r w:rsidRPr="00E13740">
        <w:rPr>
          <w:rFonts w:ascii="Times New Roman" w:hAnsi="Times New Roman"/>
          <w:noProof/>
          <w:color w:val="000000"/>
          <w:sz w:val="28"/>
          <w:szCs w:val="28"/>
        </w:rPr>
        <w:t>ытша тілінетін қүлақ арықтардан, оқ арық пен оман арықтардан, тақталап суару арықтарынан және бороздалар мен атыздардан құрылады. Ал жерді жаңбырлатып суарғанда реттегіш жүйесі бо-лып жаңбырлатқыш машиналар мен құбырлар саналады; сондай-ақ егісті астыңғы жағынан суарғанда оған жер асты құбырлары жатады.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proofErr w:type="gramStart"/>
      <w:r w:rsidRPr="00E13740">
        <w:rPr>
          <w:rFonts w:ascii="Times New Roman" w:hAnsi="Times New Roman"/>
          <w:noProof/>
          <w:color w:val="000000"/>
          <w:sz w:val="28"/>
          <w:szCs w:val="28"/>
        </w:rPr>
        <w:t>Уақытша тілінетін қүлақ арықтар, оқ арықтар мен оман арықтар суармалы учаске ішінде суды суару бороздаларына тақталап суару алқаптарына және атыздарға таратуының арқасында ол топыраққа сіңіп, ағым түріндегі күйінен топырақ дымқылды күйге көшеді. Уақытша тілінет</w:t>
      </w:r>
      <w:proofErr w:type="gramEnd"/>
      <w:r w:rsidRPr="00E13740">
        <w:rPr>
          <w:rFonts w:ascii="Times New Roman" w:hAnsi="Times New Roman"/>
          <w:noProof/>
          <w:color w:val="000000"/>
          <w:sz w:val="28"/>
          <w:szCs w:val="28"/>
        </w:rPr>
        <w:t xml:space="preserve">ін қүлақ арықтар және оқ арықтар мен оман арықтары кезекті суару жұмыстарын жүргізу алдында арнаулы машиналар арқылы тілініп, одан </w:t>
      </w:r>
      <w:r w:rsidRPr="00E13740">
        <w:rPr>
          <w:rFonts w:ascii="Times New Roman" w:hAnsi="Times New Roman"/>
          <w:noProof/>
          <w:color w:val="000000"/>
          <w:sz w:val="28"/>
          <w:szCs w:val="28"/>
        </w:rPr>
        <w:lastRenderedPageBreak/>
        <w:t>кейін (жерді қопсыту, егінді ору және жерді жырту алдында) тепстеліп тасталады.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4. Су жинағыш-қашыртқы жүйесіне тау жақ каналдары (НК), су қашырту каналдары (ВҚ), қорғау каналдары (ПК) және шеткі қашырту каналдары*жатады (СР—3).</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Тау жақ каналдары жоғары жатқан алқаптардан ағатын н</w:t>
      </w:r>
      <w:r w:rsidRPr="00E13740">
        <w:rPr>
          <w:rFonts w:ascii="Times New Roman" w:hAnsi="Times New Roman"/>
          <w:noProof/>
          <w:color w:val="000000"/>
          <w:sz w:val="28"/>
          <w:szCs w:val="28"/>
          <w:lang w:val="kk-KZ"/>
        </w:rPr>
        <w:t>ө</w:t>
      </w:r>
      <w:r w:rsidRPr="00E13740">
        <w:rPr>
          <w:rFonts w:ascii="Times New Roman" w:hAnsi="Times New Roman"/>
          <w:noProof/>
          <w:color w:val="000000"/>
          <w:sz w:val="28"/>
          <w:szCs w:val="28"/>
        </w:rPr>
        <w:t>сер және тасқын суларын суармалы жерден бүрып жіберу арқа-сында арық-атыз жүйесін су эрозиясынан сақтайды.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Ал су жинағыш каналдар суармалы жерде пайда болатын нөсер сулары мен арық-атыз жүйесінен және суару учаскесінен ағатын суларды жинап арнаулы, су қабылдағыштарға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Шеткі қашыртқы каналдары әдетте суару каналдарының жал-ғасы болып саналып, каналдарды босатуға және ондағы артық суды су қабылдағыштарға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5. Коллекторлы-дренаж жүйесі құрғату арықтары (керіз) мен әр дәрежедегі коллекторлардан құралады. Құрғату арықтары ыза</w:t>
      </w:r>
      <w:r w:rsidRPr="00E13740">
        <w:rPr>
          <w:rFonts w:ascii="Times New Roman" w:hAnsi="Times New Roman"/>
          <w:noProof/>
          <w:color w:val="000000"/>
          <w:sz w:val="28"/>
          <w:szCs w:val="28"/>
          <w:lang w:val="kk-KZ"/>
        </w:rPr>
        <w:t xml:space="preserve"> </w:t>
      </w:r>
      <w:r w:rsidRPr="00E13740">
        <w:rPr>
          <w:rFonts w:ascii="Times New Roman" w:hAnsi="Times New Roman"/>
          <w:noProof/>
          <w:color w:val="000000"/>
          <w:sz w:val="28"/>
          <w:szCs w:val="28"/>
        </w:rPr>
        <w:t>суды қабылдап, алқаптардан ағызып жіберуінің арқасында оның деңгейі төмендейді. Ал коллекторлар суды құрғату арықтарынан кабылдап, су қабылдағыштарға жібереді.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6. Гидротехникалық құрылыстар жүйе арқылы өтетін суды реттеу, оның мөлшері мен жылдамдылығын және каналдағы су деңгейін анықтау үшін жасалады. Сондай-ақ олар арқылы су жолдармен сай-салалардан өткізіледі.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7. Жолдар, телефон және электр жүйелері мен басқару-өндірістік құрылыстар суару жүйесін пайдалану үшін жасалады.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Кейбір жағдайларда суару жүйесі ешқандай элементтерсіз де ұйымдастырыла береді.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Арық-атыз жүйесі өзінің конструкциясына сәйкес негізгі үш түрге бөлінеді: ашық арық-атыз жүйесі, олар табиғи жерлерде жасалатын беті төсемелермен жабылған, не болмаса жабылмаған каналдардан, немесе лотоктардан тұрады; жабық жүйелер, олар әдетте жер астына орналастырылған қысымды және қысымсыз жұмыс істейтін су құбырларынан тұрады; аралас жүйе онда шаруашылық аралық арық-атыз жүйесі ашық болады да, ал шаруашылық ішіндегі жүйе жабық болады. Сондай-ақ, ашық және жабық жүйенің басқа да үйлестірілген түрлері болады.</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Дренаждың екі түрі болады, біріншісі — жерге көлденең орна-ластырылатын (ашық каналдар, жабық кәріз түтіктері), екіншісі — бұрғыланған скважиналар және аралас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Жүйелі пайдаланылатын суару жүйесі төмендегі талаптарға жауап беруі керек:</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суармалы жерге суды кезінде және керек болған мөлшерде жеткізу;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ауыл шаруашылық дақылдарын суарудың сапасын қамтамасыз ету;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lastRenderedPageBreak/>
        <w:t>судың сүзілу, булану және қашырту шығындарының аз болуын;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суару жүйесінің элементтерінің астында қалатын жер көлемі-нің азырақ болуын;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ауыл шаруашылық дақылдарын өсіруді механикаландыруға кедергі келтірмеу;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суды толық және үнемді пайдалану;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жер асты суының көтерілмеуін және топырақтың сорланбауын қамтамасыз ету.</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Осы талаптарды орындаған жағдайда суару жүйесін салу және оны пайдалану арзанға түседі.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proofErr w:type="gramStart"/>
      <w:r w:rsidRPr="00E13740">
        <w:rPr>
          <w:rFonts w:ascii="Times New Roman" w:hAnsi="Times New Roman"/>
          <w:iCs/>
          <w:noProof/>
          <w:color w:val="000000"/>
          <w:sz w:val="28"/>
          <w:szCs w:val="28"/>
        </w:rPr>
        <w:t xml:space="preserve">Суарудың экономикалық тиімділігі. </w:t>
      </w:r>
      <w:r w:rsidRPr="00E13740">
        <w:rPr>
          <w:rFonts w:ascii="Times New Roman" w:hAnsi="Times New Roman"/>
          <w:noProof/>
          <w:color w:val="000000"/>
          <w:sz w:val="28"/>
          <w:szCs w:val="28"/>
        </w:rPr>
        <w:t>Барлық аймақтарды суармалы егіс алдына қоятын талаптардың ең бастысы — олар топырақтың құнарлылығын арттырып, өсімдіктердің өсіп-өнуіне қолайлы жағдай туғызудың арқасында ауыл шаруашылығының аса бағалы дақылдарынан мол, сапалы және арзанға түсетін өнім алу болып саналады.</w:t>
      </w:r>
      <w:proofErr w:type="gramEnd"/>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proofErr w:type="gramStart"/>
      <w:r w:rsidRPr="00E13740">
        <w:rPr>
          <w:rFonts w:ascii="Times New Roman" w:hAnsi="Times New Roman"/>
          <w:noProof/>
          <w:color w:val="000000"/>
          <w:sz w:val="28"/>
          <w:szCs w:val="28"/>
        </w:rPr>
        <w:t>Халық шаруашылығының талаптарына сай жылылықпен күннің жарығына бай Орта Азия және Кавказдың ар жағындағы республикаларда жер суарудың ең басты міндеті болып аса бағалы техникалық және дәнді дақылдардан мол өнім алу больтп саналады: мақта, жүгері, кенеп, темекі, жеміс. Ал Қазақстан, Қырым, Солтүстік</w:t>
      </w:r>
      <w:proofErr w:type="gramEnd"/>
      <w:r w:rsidRPr="00E13740">
        <w:rPr>
          <w:rFonts w:ascii="Times New Roman" w:hAnsi="Times New Roman"/>
          <w:noProof/>
          <w:color w:val="000000"/>
          <w:sz w:val="28"/>
          <w:szCs w:val="28"/>
        </w:rPr>
        <w:t xml:space="preserve"> </w:t>
      </w:r>
      <w:proofErr w:type="gramStart"/>
      <w:r w:rsidRPr="00E13740">
        <w:rPr>
          <w:rFonts w:ascii="Times New Roman" w:hAnsi="Times New Roman"/>
          <w:noProof/>
          <w:color w:val="000000"/>
          <w:sz w:val="28"/>
          <w:szCs w:val="28"/>
        </w:rPr>
        <w:t>Кавказ, Оңтүстік Украина және Сібір мен Поволжье далаңқы аудандарында суармалы жерлерде суаруды өте қажет ететін дақылдар өсіріледі: күріш, бидай, жүгері, қант қызылшасы, көк өніс, картоп, жүзім және т. б. Орталық қара топырақты ал-қапта негізінен суару жұмыстары</w:t>
      </w:r>
      <w:proofErr w:type="gramEnd"/>
      <w:r w:rsidRPr="00E13740">
        <w:rPr>
          <w:rFonts w:ascii="Times New Roman" w:hAnsi="Times New Roman"/>
          <w:noProof/>
          <w:color w:val="000000"/>
          <w:sz w:val="28"/>
          <w:szCs w:val="28"/>
        </w:rPr>
        <w:t xml:space="preserve"> көк өніс, жүгері, қант қыз</w:t>
      </w:r>
      <w:r w:rsidRPr="00E13740">
        <w:rPr>
          <w:rFonts w:ascii="Times New Roman" w:hAnsi="Times New Roman"/>
          <w:noProof/>
          <w:color w:val="000000"/>
          <w:sz w:val="28"/>
          <w:szCs w:val="28"/>
          <w:lang w:val="kk-KZ"/>
        </w:rPr>
        <w:t>ы</w:t>
      </w:r>
      <w:r w:rsidRPr="00E13740">
        <w:rPr>
          <w:rFonts w:ascii="Times New Roman" w:hAnsi="Times New Roman"/>
          <w:noProof/>
          <w:color w:val="000000"/>
          <w:sz w:val="28"/>
          <w:szCs w:val="28"/>
        </w:rPr>
        <w:t>лшасы.және мал азығы дақылдарын суару үшін жүргізіледі.</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proofErr w:type="gramStart"/>
      <w:r w:rsidRPr="00E13740">
        <w:rPr>
          <w:rFonts w:ascii="Times New Roman" w:hAnsi="Times New Roman"/>
          <w:noProof/>
          <w:color w:val="000000"/>
          <w:sz w:val="28"/>
          <w:szCs w:val="28"/>
        </w:rPr>
        <w:t>Егісті суарудың өте тиімділігі туралы көптеген деректер бұл жұмыстардың өте пайдалы екендігін толығынан дәлелдеді. Мақтаны, кенепті, төмекіні, күрішті, жүгеріні, бедені, қант қызылшасын суаруды ұйымдастыруға жұмсалған күрделі қаржының орны 3...5 жыл ішінде қайтарылады.</w:t>
      </w:r>
      <w:proofErr w:type="gramEnd"/>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Мысалы, 1960 жылы Мырзашелде жаңадан № 6 совхозы құрылып, оны ұйымдастыру үшін үш жылда мемлекет тарапынан 16,2 млн сом қаржы жұмсалған болатын. Осы мерзім ішінде совхозда өсірілген мақтамен одан өндірілген басқа да материалдарды ақшаға айналдырудың арқасында 46 млн сом табыс түскен.</w:t>
      </w:r>
    </w:p>
    <w:p w:rsidR="00A53A15" w:rsidRPr="00E13740" w:rsidRDefault="00A53A15" w:rsidP="00E13740">
      <w:pPr>
        <w:shd w:val="clear" w:color="auto" w:fill="FFFFFF"/>
        <w:spacing w:after="0" w:line="240" w:lineRule="auto"/>
        <w:ind w:firstLine="567"/>
        <w:jc w:val="both"/>
        <w:rPr>
          <w:rFonts w:ascii="Times New Roman" w:hAnsi="Times New Roman"/>
          <w:sz w:val="28"/>
          <w:szCs w:val="28"/>
        </w:rPr>
      </w:pPr>
      <w:r w:rsidRPr="00E13740">
        <w:rPr>
          <w:rFonts w:ascii="Times New Roman" w:hAnsi="Times New Roman"/>
          <w:noProof/>
          <w:color w:val="000000"/>
          <w:sz w:val="28"/>
          <w:szCs w:val="28"/>
        </w:rPr>
        <w:t>Қазіргі уақытта суармалы жайылымдарды ұйымдастырудың өте тиімді екендігін Литва және Украина республикаларымен Қа-зақстанның және Ресейдің көптеген шаруашылықтарьшың көрсеткіштері толығынан дәлелдеп отыр.</w:t>
      </w:r>
    </w:p>
    <w:p w:rsidR="00AD1BF0" w:rsidRDefault="00A53A15" w:rsidP="00AD1BF0">
      <w:pPr>
        <w:spacing w:after="0" w:line="240" w:lineRule="auto"/>
        <w:ind w:firstLine="584"/>
        <w:jc w:val="both"/>
        <w:rPr>
          <w:rFonts w:ascii="Times New Roman" w:hAnsi="Times New Roman"/>
          <w:noProof/>
          <w:color w:val="000000"/>
          <w:sz w:val="28"/>
          <w:szCs w:val="28"/>
        </w:rPr>
      </w:pPr>
      <w:r w:rsidRPr="00E13740">
        <w:rPr>
          <w:rFonts w:ascii="Times New Roman" w:hAnsi="Times New Roman"/>
          <w:noProof/>
          <w:color w:val="000000"/>
          <w:sz w:val="28"/>
          <w:szCs w:val="28"/>
        </w:rPr>
        <w:t>Еліміздің далалық, шөл және шелейт аудандарында суару жүйесі құрылыстарын жасау техникалық, дәнді, мал азығы және басқа да дақылдардың өнімін одан әрі арттыруға мүмкіншілік туғызады.</w:t>
      </w:r>
    </w:p>
    <w:p w:rsidR="00CB3F12" w:rsidRPr="00AD1BF0"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AD1BF0">
        <w:rPr>
          <w:rFonts w:ascii="Times New Roman" w:hAnsi="Times New Roman"/>
          <w:noProof/>
          <w:color w:val="000000"/>
          <w:sz w:val="28"/>
          <w:szCs w:val="28"/>
          <w:lang w:val="kk-KZ"/>
        </w:rPr>
        <w:t xml:space="preserve">Азия құрлығында орналасқан, ауданы 271,2 млн. гектар Қазақстан секілді егемен елдін ауа-райы және онда кездесетін топырақтың </w:t>
      </w:r>
      <w:r w:rsidRPr="00AD1BF0">
        <w:rPr>
          <w:rFonts w:ascii="Times New Roman" w:hAnsi="Times New Roman"/>
          <w:noProof/>
          <w:color w:val="000000"/>
          <w:sz w:val="28"/>
          <w:szCs w:val="28"/>
          <w:lang w:val="kk-KZ"/>
        </w:rPr>
        <w:lastRenderedPageBreak/>
        <w:t>агрохимиялық және химиялық құрамы ауыл шаруашылығын дамытуға қолайлы. Бірақ, осыншама жердің ауыл шаруашылығында пайдалануға жарайтыны ауданы 57,5 млн.гектар. Оның 32,7 млн.гектары жалпы пайдалануға, ал 19,4 млн. гектары күрделі жақсарту мен реттеу жұмыстарын өткізгеннен кейін ғана суғармалы егістікке пайдалануға болатындығы дәлелденіп отыр. Осы жерлердің 22 млн. гектарын астықты алқап алып жатқанын ескерсек, болашақта бұл аймақтардың, экологиялық жағдайларының өте тез өзгеріп кетуі және бүгінде біртіндеп жарамсыздануы барлық мамандарды ойландырып отыр.</w:t>
      </w:r>
    </w:p>
    <w:p w:rsidR="00CB3F12" w:rsidRPr="00AD1BF0"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Кешегі күні табиғатты бағындырып, оның бермейтінін тартып аламыз деген бұрынғы Кеңес Одағының аграрлық саясатының, немесе "Арал теңізі табиғаттың қателесуінен пайда болған, оны құрғатып сол қателікті жөндейміз және оның орнын егістік алқапқа айналдырамыз" деген ұрандардың кейбір ғалымдардың негізсіз айтылған пікірлерінің адамзат баласының тұрмыстық мүддесіне қарсы келетінін 75 жылдың ішінде ешкімнің де сын көзбен қарап, батыл шешім айтуына әкімшілік басқару заманы мүмкіншілік бермеген.</w:t>
      </w:r>
    </w:p>
    <w:p w:rsidR="00CB3F12" w:rsidRPr="00AD1BF0"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Қазақстанның табиғи жағдайындағы дәнді дақылдарды өсіруге, оның ыңғайлы қолайлы болуына қарамастан, 1890-1915 жылдар аралығында, суғармалы егіншілік Сырдария және Арыс өзенінің бойындағы сұр топырақты құнарлы жерлерде ғана дамыған болатын. Оның суғармалы жерлердің ауданы бұл жылдары 669,6 мың гектарға жеткен еді. Бірақ 1915-1927 жылдар аралығындағы қазан төңкерісінің салдарынан, біраз суғару жүйелері істен шығып, суғармалы егіншіліктің ауданы 460,0 мың гектарға дейін кеміген. 1928-1940 жылдар аралығында суғармалы егіншіліктің Қазақстанның оңтүстік аудандарында өте тез дамығандығы соншалық өзендердің табиғи су қоры суғармалы егіншілікті сумен толық қамтамасыз етуге мүмкіншілігі жетпей қалған. Соңынан, 1940-1965 жылдар аралығында, Қазақстанның кең байтақ жерінің суғармалы егіншілікпен айналыспаған аудандары қалмаған.</w:t>
      </w:r>
    </w:p>
    <w:p w:rsidR="00CB3F12" w:rsidRPr="00AD1BF0" w:rsidRDefault="00CB3F12" w:rsidP="00CB3F12">
      <w:pPr>
        <w:spacing w:after="0" w:line="240" w:lineRule="auto"/>
        <w:ind w:firstLine="584"/>
        <w:jc w:val="both"/>
        <w:rPr>
          <w:rFonts w:ascii="Times New Roman" w:hAnsi="Times New Roman"/>
          <w:noProof/>
          <w:color w:val="000000"/>
          <w:sz w:val="28"/>
          <w:szCs w:val="28"/>
          <w:lang w:val="kk-KZ"/>
        </w:rPr>
      </w:pPr>
      <w:r w:rsidRPr="00AD1BF0">
        <w:rPr>
          <w:rFonts w:ascii="Times New Roman" w:hAnsi="Times New Roman"/>
          <w:noProof/>
          <w:color w:val="000000"/>
          <w:sz w:val="28"/>
          <w:szCs w:val="28"/>
          <w:lang w:val="kk-KZ"/>
        </w:rPr>
        <w:t xml:space="preserve">Екінші рет тұздануға бейім жерлерді суғармалаудың салдарынан жер асты суларының табиғи түрде қалыптасқан тәртібі бұзылып, су мен тұз алмасудың бағыттары өзгере бастаған. Қазан төнкерісінен кейінгі 75 жыл ішінде   пайдалануға   берілген   суғармалау   жүйелеріне   талдау   жасайтын болсақ Қазақстандағы суғармалы егіншілік негізінен жер асты суларының ағуы қамтамасыз етілмеген, соның әсерінен тұздың қордаланып жиналуы болатын аймақтарда орналасып дамығанын байқауға болады. Осы аймақтардың жерлері жер асты суларын жинап, буландырып, буланудың нәтижесінде пайда болған тұзды қордалап жинайтын табиғи астау ролін атқарады. Көрсетілген уақыт ішінде жер асты және өзен суларының химиялық құрамы өзгеріп кетті. Бұған бұрыңғы Кеңес Одағының ауыл шаруашылығын дамыту саясаты мен әкімшілік басқару әдісі де үлкен әсерін тигізді. Осы кезеңде Қазақстанның территориясында жалпы ұзындығы 4611 километр шақырым, өтімі секундына 1,5 және 270 </w:t>
      </w:r>
      <w:r w:rsidRPr="00AD1BF0">
        <w:rPr>
          <w:rFonts w:ascii="Times New Roman" w:hAnsi="Times New Roman"/>
          <w:noProof/>
          <w:color w:val="000000"/>
          <w:sz w:val="28"/>
          <w:szCs w:val="28"/>
          <w:lang w:val="kk-KZ"/>
        </w:rPr>
        <w:lastRenderedPageBreak/>
        <w:t>текше метр келетін суғару жүйелері, жалпы көлемі 90,7 текше шақырым келетін су қоймалары салынып, суғармалы егіншіліктің ауданы 1476 мың гектарға өсті.</w:t>
      </w:r>
    </w:p>
    <w:p w:rsidR="00AD1BF0" w:rsidRDefault="00AD1BF0" w:rsidP="00E13740">
      <w:pPr>
        <w:spacing w:after="0" w:line="240" w:lineRule="auto"/>
        <w:jc w:val="both"/>
        <w:rPr>
          <w:rFonts w:ascii="Times New Roman" w:hAnsi="Times New Roman"/>
          <w:noProof/>
          <w:color w:val="000000"/>
          <w:sz w:val="28"/>
          <w:szCs w:val="28"/>
          <w:lang w:val="kk-KZ"/>
        </w:rPr>
      </w:pPr>
    </w:p>
    <w:p w:rsidR="00AD1BF0" w:rsidRDefault="00AD1BF0" w:rsidP="00E13740">
      <w:pPr>
        <w:spacing w:after="0" w:line="240" w:lineRule="auto"/>
        <w:jc w:val="both"/>
        <w:rPr>
          <w:rFonts w:ascii="Times New Roman" w:hAnsi="Times New Roman"/>
          <w:noProof/>
          <w:color w:val="000000"/>
          <w:sz w:val="28"/>
          <w:szCs w:val="28"/>
          <w:lang w:val="kk-KZ"/>
        </w:rPr>
      </w:pPr>
    </w:p>
    <w:p w:rsidR="00AD1BF0" w:rsidRPr="00CB3F12" w:rsidRDefault="00AD1BF0" w:rsidP="00AD1BF0">
      <w:pPr>
        <w:spacing w:after="0" w:line="240" w:lineRule="auto"/>
        <w:ind w:firstLine="584"/>
        <w:jc w:val="both"/>
        <w:rPr>
          <w:rFonts w:ascii="Times New Roman" w:hAnsi="Times New Roman"/>
          <w:b/>
          <w:color w:val="000000"/>
          <w:sz w:val="28"/>
          <w:szCs w:val="28"/>
          <w:lang w:val="kk-KZ"/>
        </w:rPr>
      </w:pPr>
      <w:r w:rsidRPr="00CB3F12">
        <w:rPr>
          <w:rFonts w:ascii="Times New Roman" w:hAnsi="Times New Roman"/>
          <w:b/>
          <w:sz w:val="28"/>
          <w:szCs w:val="28"/>
          <w:lang w:val="kk-KZ"/>
        </w:rPr>
        <w:t xml:space="preserve">1.2 </w:t>
      </w:r>
      <w:r w:rsidRPr="00CB3F12">
        <w:rPr>
          <w:rFonts w:ascii="Times New Roman" w:hAnsi="Times New Roman"/>
          <w:b/>
          <w:color w:val="000000"/>
          <w:sz w:val="28"/>
          <w:szCs w:val="28"/>
          <w:lang w:val="kk-KZ"/>
        </w:rPr>
        <w:t>Суару түрлері және суару технологиясы</w:t>
      </w:r>
    </w:p>
    <w:p w:rsidR="00AD1BF0" w:rsidRDefault="00AD1BF0" w:rsidP="00AD1BF0">
      <w:pPr>
        <w:spacing w:after="0" w:line="240" w:lineRule="auto"/>
        <w:ind w:firstLine="584"/>
        <w:jc w:val="both"/>
        <w:rPr>
          <w:rFonts w:ascii="Times New Roman" w:hAnsi="Times New Roman"/>
          <w:noProof/>
          <w:color w:val="000000"/>
          <w:sz w:val="28"/>
          <w:szCs w:val="28"/>
          <w:lang w:val="kk-KZ"/>
        </w:rPr>
      </w:pP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мерзімдері, суғару мөлшерлері, суғару саны және мерзімі ауыл шаруашылығы дақылдарының суғару тәртібін құрайды. Суғару тәртібін егістік басындағы тікелей бақылау мәліметтері бойынша немесе ауыл шаруашылығы озаттарының тәжірибелерін ескере отырып жүргізілген ғылыми-зерттеу мекемелерінің тәжірибелік мәліметтері бойынша белгілеуге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Қазіргі мелиоративтік тәжірибеде суғару тәртібін есептеудің бірнеше әдістерін қолданады. Ең көп тарағаны А.Н.Костяковтың сызықтық-талдау әдісі мен топырақтағы ылғал тапшылығының қисық сызығы қолданылатын сызықтық әдіс.</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А.Н.Костяковтың су теңгермесі есептеріне негізделген тәсілі әр дақыл үшін топырақтағы нақты және ең төменгі шекті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ылғал қорын алдын-ала анықтауға. Егер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ф</w:t>
      </w:r>
      <w:r w:rsidRPr="00CB3F12">
        <w:rPr>
          <w:rFonts w:ascii="Times New Roman" w:hAnsi="Times New Roman"/>
          <w:color w:val="000000"/>
          <w:sz w:val="28"/>
          <w:szCs w:val="28"/>
          <w:lang w:val="kk-KZ"/>
        </w:rPr>
        <w:t>&gt;W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болса, суғарудың қажеті жоқ негізделген.</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Жауын-шашынның мөлшерін, су пайдалануды, суғармалау мөлшерін, топырақтың есепті қабатын,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max</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және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noProof/>
          <w:color w:val="000000"/>
          <w:sz w:val="28"/>
          <w:szCs w:val="28"/>
          <w:lang w:val="kk-KZ"/>
        </w:rPr>
        <w:t xml:space="preserve"> ылғал қорын біле отырып және даму кезеңін ескере отырып топырақтың есепті қабатының онкүндіктер бойынша су теңгермесін жасап, суғару мөлшерін, санын және суғару мерзімдерін талдау және сызу әдістері арқылы табуға болады. Ылғалдың нақты қоры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дейін азайғанда, суғару белгіленеді, суғару мөлшері мен суғарудың орташа күнін анықтайды /4 сурет/.</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Топырақтың есепті қабатындағы ылғал тапшылығының қисық сызығын пайдалана отырып ауыл шаруашылығы дақылдарын суғару тәртібін есептеудің сызықтық әдісі мен биоклиматтық әдісті пайдаланып және интегральды қисық сызықты құрып алқаптың алдын-ала есептелген су тепе-теңдігінің тапшылығына негізделген /5 сурет/.</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Бұл қисық сызықтың басы, себу кезіндегі топырақтағы немесе өніп-өсу кезеңнің басталғандығы қайта ең төменгі ылғал қорына сай келуі қажет. Алғашқы суғару мерзімін анықтау үшін, топырақтағы бастапқы ылғал қорын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иск</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ең төменгі шекті қормен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салыстыру қажет. Егер </w:t>
      </w:r>
      <w:r w:rsidRPr="00CB3F12">
        <w:rPr>
          <w:rFonts w:ascii="Times New Roman" w:hAnsi="Times New Roman"/>
          <w:position w:val="-12"/>
          <w:sz w:val="28"/>
          <w:szCs w:val="28"/>
        </w:rPr>
        <w:object w:dxaOrig="11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o:ole="">
            <v:imagedata r:id="rId11" o:title=""/>
          </v:shape>
          <o:OLEObject Type="Embed" ProgID="Equation.3" ShapeID="_x0000_i1025" DrawAspect="Content" ObjectID="_1603008790" r:id="rId12"/>
        </w:object>
      </w:r>
      <w:r w:rsidRPr="00CB3F12">
        <w:rPr>
          <w:rFonts w:ascii="Times New Roman" w:hAnsi="Times New Roman"/>
          <w:noProof/>
          <w:color w:val="000000"/>
          <w:sz w:val="28"/>
          <w:szCs w:val="28"/>
          <w:lang w:val="kk-KZ"/>
        </w:rPr>
        <w:t xml:space="preserve">болса, ылғалдың пайдалы қорын анықтайды. </w:t>
      </w:r>
      <w:r w:rsidRPr="00CB3F12">
        <w:rPr>
          <w:rFonts w:ascii="Times New Roman" w:hAnsi="Times New Roman"/>
          <w:position w:val="-12"/>
          <w:sz w:val="28"/>
          <w:szCs w:val="28"/>
        </w:rPr>
        <w:object w:dxaOrig="1500" w:dyaOrig="360">
          <v:shape id="_x0000_i1026" type="#_x0000_t75" style="width:87pt;height:20.25pt" o:ole="">
            <v:imagedata r:id="rId13" o:title=""/>
          </v:shape>
          <o:OLEObject Type="Embed" ProgID="Equation.3" ShapeID="_x0000_i1026" DrawAspect="Content" ObjectID="_1603008791" r:id="rId14"/>
        </w:objec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және оның жұмсалуына қарай алғашқы суғаруды белгілейді. Алғашқы суғарудың мерзімінен көлденең сызықтың интегральды қисық сызықпен қиылысуы білдіреді. Егер </w:t>
      </w:r>
      <w:r w:rsidRPr="00CB3F12">
        <w:rPr>
          <w:rFonts w:ascii="Times New Roman" w:hAnsi="Times New Roman"/>
          <w:position w:val="-12"/>
          <w:sz w:val="28"/>
          <w:szCs w:val="28"/>
        </w:rPr>
        <w:object w:dxaOrig="1100" w:dyaOrig="360">
          <v:shape id="_x0000_i1027" type="#_x0000_t75" style="width:61.5pt;height:18pt" o:ole="">
            <v:imagedata r:id="rId15" o:title=""/>
          </v:shape>
          <o:OLEObject Type="Embed" ProgID="Equation.3" ShapeID="_x0000_i1027" DrawAspect="Content" ObjectID="_1603008792" r:id="rId16"/>
        </w:object>
      </w:r>
      <w:r w:rsidRPr="00CB3F12">
        <w:rPr>
          <w:rFonts w:ascii="Times New Roman" w:hAnsi="Times New Roman"/>
          <w:noProof/>
          <w:color w:val="000000"/>
          <w:sz w:val="28"/>
          <w:szCs w:val="28"/>
          <w:lang w:val="kk-KZ"/>
        </w:rPr>
        <w:t>болса, онда себуден соң бірден суғару белгіленеді, ал, келесі суғару күнін жоғарыда көрсетілгендей жолмен анықтайды, бірақ, суғару мөлшерінің нақты мәні ескеріледі.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Баяндалған әдістер бойынша алынған мерзімдер, суғарудың орташа күндері болып табылады. Олардың басталуы мен аяқталуы суғару </w:t>
      </w:r>
      <w:r w:rsidRPr="00CB3F12">
        <w:rPr>
          <w:rFonts w:ascii="Times New Roman" w:hAnsi="Times New Roman"/>
          <w:noProof/>
          <w:color w:val="000000"/>
          <w:sz w:val="28"/>
          <w:szCs w:val="28"/>
          <w:lang w:val="kk-KZ"/>
        </w:rPr>
        <w:lastRenderedPageBreak/>
        <w:t>кезеңінің</w:t>
      </w:r>
      <w:r w:rsidRPr="00CB3F12">
        <w:rPr>
          <w:rFonts w:ascii="Times New Roman" w:hAnsi="Times New Roman"/>
          <w:color w:val="000000"/>
          <w:sz w:val="28"/>
          <w:szCs w:val="28"/>
          <w:lang w:val="kk-KZ"/>
        </w:rPr>
        <w:t xml:space="preserve"> (t) </w:t>
      </w:r>
      <w:r w:rsidRPr="00CB3F12">
        <w:rPr>
          <w:rFonts w:ascii="Times New Roman" w:hAnsi="Times New Roman"/>
          <w:noProof/>
          <w:color w:val="000000"/>
          <w:sz w:val="28"/>
          <w:szCs w:val="28"/>
          <w:lang w:val="kk-KZ"/>
        </w:rPr>
        <w:t xml:space="preserve">ұзақтығын көрсетеді, ол, шаруашылықта суғаруды ұйымдастыру деңгейіне байланысты, әдетте </w:t>
      </w:r>
      <w:r w:rsidRPr="00CB3F12">
        <w:rPr>
          <w:rFonts w:ascii="Times New Roman" w:hAnsi="Times New Roman"/>
          <w:color w:val="000000"/>
          <w:sz w:val="28"/>
          <w:szCs w:val="28"/>
          <w:lang w:val="kk-KZ"/>
        </w:rPr>
        <w:t xml:space="preserve">t </w:t>
      </w:r>
      <w:r w:rsidRPr="00CB3F12">
        <w:rPr>
          <w:rFonts w:ascii="Times New Roman" w:hAnsi="Times New Roman"/>
          <w:noProof/>
          <w:color w:val="000000"/>
          <w:sz w:val="28"/>
          <w:szCs w:val="28"/>
          <w:lang w:val="kk-KZ"/>
        </w:rPr>
        <w:t>3-тен 10 тәулікке дейін болады, ал, ылғалмен толықтыру суғаруын 15 тәулікте жетеді.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Нақты табиғи жағдайлар үшін  берілген қамтамасыздықтағы  ауыл</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шаруашылығы  дақылдарының  суғару</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тәртіптерін  суғармалауды  жобалау</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үшін негізгі және бастапқы көрсеткіштер қатарына жатады. Осыған орай, суғармалау желісі мен ондағы құрылымдардың есепті өтімдерін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суландырудың тиімді алқабын, суғару техникасына қажеттілікті белгілейді.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Қазіргі кезде ағайынды Альпатьевтердің биоклиматтық әдісін жобалауды тәжірибесін ендіру арқасында, бұл міндетті электронды есептеу машинасы /ЭЕМ/ табысты шешуде. Биоклиматтық әдісті қолдана отырып суғару тәртібін ЭЕМ-де есептеу әдістемесін УкрНИИГиМ, Упргипроводхоз және бұрынғы "Сорзводпроект" бүкілодақтық бірлестігінің қызметкерлері жасады.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Табиғи жағдайда ауыл шаруашылық дақылдарының су қажетсінуі топырақтағы ылғал қорының және жауын-шашынның есебінен қанағаттандырылады, бірақ құрғақшылық аймақтарда ылғалдың бұл түрі жетпейтіндіктен егістікке белгілі мөлшерде су жіберіп, суғару қажет.</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Суғармалау мөлшері-есепті жыл жағдайында жоспарланған өнім алу үшін дақылдың өніп-өсу кезеңінде суғармалы алқаптын 1 гектарына берілуге тиісті судың көлемі.</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Суғармалау мөлшерін (М) кейде есепті топырақ қабатының су теңгермесінің тапшылығы деп те атайды. Оның шамасын А.Н.Костяков ұсынған су теңгермесінің теңдеуінен анықтауға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B93EA3">
      <w:pPr>
        <w:shd w:val="clear" w:color="auto" w:fill="FFFFFF"/>
        <w:autoSpaceDE w:val="0"/>
        <w:autoSpaceDN w:val="0"/>
        <w:adjustRightInd w:val="0"/>
        <w:spacing w:after="0" w:line="240" w:lineRule="auto"/>
        <w:ind w:firstLine="567"/>
        <w:rPr>
          <w:rFonts w:ascii="Times New Roman" w:hAnsi="Times New Roman"/>
          <w:sz w:val="28"/>
          <w:szCs w:val="28"/>
          <w:lang w:val="kk-KZ"/>
        </w:rPr>
      </w:pPr>
      <w:r w:rsidRPr="00CB3F12">
        <w:rPr>
          <w:rFonts w:ascii="Times New Roman" w:hAnsi="Times New Roman"/>
          <w:position w:val="-12"/>
          <w:sz w:val="28"/>
          <w:szCs w:val="28"/>
        </w:rPr>
        <w:object w:dxaOrig="3240" w:dyaOrig="360">
          <v:shape id="_x0000_i1028" type="#_x0000_t75" style="width:161.25pt;height:18pt" o:ole="">
            <v:imagedata r:id="rId17" o:title=""/>
          </v:shape>
          <o:OLEObject Type="Embed" ProgID="Equation.3" ShapeID="_x0000_i1028" DrawAspect="Content" ObjectID="_1603008793" r:id="rId18"/>
        </w:objec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мұндағы</w:t>
      </w:r>
      <w:r>
        <w:rPr>
          <w:rFonts w:ascii="Times New Roman" w:hAnsi="Times New Roman"/>
          <w:noProof/>
          <w:color w:val="000000"/>
          <w:sz w:val="28"/>
          <w:szCs w:val="28"/>
          <w:lang w:val="kk-KZ"/>
        </w:rPr>
        <w:t>:</w:t>
      </w:r>
      <w:r w:rsidRPr="00CB3F12">
        <w:rPr>
          <w:rFonts w:ascii="Times New Roman" w:hAnsi="Times New Roman"/>
          <w:noProof/>
          <w:color w:val="000000"/>
          <w:sz w:val="28"/>
          <w:szCs w:val="28"/>
          <w:lang w:val="kk-KZ"/>
        </w:rPr>
        <w:t xml:space="preserve"> Е- жалпысу қажетсіну, м</w:t>
      </w:r>
      <w:r w:rsidRPr="00CB3F12">
        <w:rPr>
          <w:rFonts w:ascii="Times New Roman" w:hAnsi="Times New Roman"/>
          <w:noProof/>
          <w:color w:val="000000"/>
          <w:sz w:val="28"/>
          <w:szCs w:val="28"/>
          <w:vertAlign w:val="superscript"/>
          <w:lang w:val="kk-KZ"/>
        </w:rPr>
        <w:t>3</w:t>
      </w:r>
      <w:r>
        <w:rPr>
          <w:rFonts w:ascii="Times New Roman" w:hAnsi="Times New Roman"/>
          <w:noProof/>
          <w:color w:val="000000"/>
          <w:sz w:val="28"/>
          <w:szCs w:val="28"/>
          <w:lang w:val="kk-KZ"/>
        </w:rPr>
        <w:t>/га;</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10-ауыстыру коэффициенті;</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position w:val="-6"/>
          <w:sz w:val="28"/>
          <w:szCs w:val="28"/>
        </w:rPr>
        <w:object w:dxaOrig="240" w:dyaOrig="220">
          <v:shape id="_x0000_i1029" type="#_x0000_t75" style="width:15.75pt;height:14.25pt" o:ole="">
            <v:imagedata r:id="rId19" o:title=""/>
          </v:shape>
          <o:OLEObject Type="Embed" ProgID="Equation.3" ShapeID="_x0000_i1029" DrawAspect="Content" ObjectID="_1603008794" r:id="rId20"/>
        </w:object>
      </w:r>
      <w:r w:rsidRPr="00CB3F12">
        <w:rPr>
          <w:rFonts w:ascii="Times New Roman" w:hAnsi="Times New Roman"/>
          <w:noProof/>
          <w:color w:val="000000"/>
          <w:sz w:val="28"/>
          <w:szCs w:val="28"/>
          <w:lang w:val="kk-KZ"/>
        </w:rPr>
        <w:t>-жауын-шашынд</w:t>
      </w:r>
      <w:r>
        <w:rPr>
          <w:rFonts w:ascii="Times New Roman" w:hAnsi="Times New Roman"/>
          <w:noProof/>
          <w:color w:val="000000"/>
          <w:sz w:val="28"/>
          <w:szCs w:val="28"/>
          <w:lang w:val="kk-KZ"/>
        </w:rPr>
        <w:t>ы тиімді пайдалану коэффициенті;</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Р-вегетация (өніп-өсу) кезеңіндегі жауын-шашын мөлшері</w:t>
      </w:r>
      <w:r>
        <w:rPr>
          <w:rFonts w:ascii="Times New Roman" w:hAnsi="Times New Roman"/>
          <w:noProof/>
          <w:color w:val="000000"/>
          <w:sz w:val="28"/>
          <w:szCs w:val="28"/>
          <w:lang w:val="kk-KZ"/>
        </w:rPr>
        <w:t>;</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position w:val="-6"/>
          <w:sz w:val="28"/>
          <w:szCs w:val="28"/>
        </w:rPr>
        <w:object w:dxaOrig="460" w:dyaOrig="279">
          <v:shape id="_x0000_i1030" type="#_x0000_t75" style="width:22.5pt;height:12.75pt" o:ole="">
            <v:imagedata r:id="rId21" o:title=""/>
          </v:shape>
          <o:OLEObject Type="Embed" ProgID="Equation.3" ShapeID="_x0000_i1030" DrawAspect="Content" ObjectID="_1603008795" r:id="rId22"/>
        </w:objec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-тамыры жайылатын топырақ қабатынан өсімдіктер пайдаланатын су көлемі, м</w:t>
      </w:r>
      <w:r w:rsidRPr="00CB3F12">
        <w:rPr>
          <w:rFonts w:ascii="Times New Roman" w:hAnsi="Times New Roman"/>
          <w:noProof/>
          <w:color w:val="000000"/>
          <w:sz w:val="28"/>
          <w:szCs w:val="28"/>
          <w:vertAlign w:val="superscript"/>
          <w:lang w:val="kk-KZ"/>
        </w:rPr>
        <w:t>3</w:t>
      </w:r>
      <w:r>
        <w:rPr>
          <w:rFonts w:ascii="Times New Roman" w:hAnsi="Times New Roman"/>
          <w:noProof/>
          <w:color w:val="000000"/>
          <w:sz w:val="28"/>
          <w:szCs w:val="28"/>
          <w:lang w:val="kk-KZ"/>
        </w:rPr>
        <w:t>/га;</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гр</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 өсімдіктердің тамыры жайылатын топырақ қабатының жер асты суымен ылғалдануы; </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стр</w:t>
      </w:r>
      <w:r w:rsidRPr="00CB3F12">
        <w:rPr>
          <w:rFonts w:ascii="Times New Roman" w:hAnsi="Times New Roman"/>
          <w:color w:val="000000"/>
          <w:sz w:val="28"/>
          <w:szCs w:val="28"/>
          <w:lang w:val="kk-KZ"/>
        </w:rPr>
        <w:t>-</w:t>
      </w:r>
      <w:r w:rsidRPr="00CB3F12">
        <w:rPr>
          <w:rFonts w:ascii="Times New Roman" w:hAnsi="Times New Roman"/>
          <w:noProof/>
          <w:color w:val="000000"/>
          <w:sz w:val="28"/>
          <w:szCs w:val="28"/>
          <w:lang w:val="kk-KZ"/>
        </w:rPr>
        <w:t>суғармалау суының жер үстінен қашыртқылануы және терең қабаттарға сүзіліп ысырап болуы,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position w:val="-6"/>
          <w:sz w:val="28"/>
          <w:szCs w:val="28"/>
        </w:rPr>
        <w:object w:dxaOrig="460" w:dyaOrig="279">
          <v:shape id="_x0000_i1031" type="#_x0000_t75" style="width:22.5pt;height:12.75pt" o:ole="">
            <v:imagedata r:id="rId21" o:title=""/>
          </v:shape>
          <o:OLEObject Type="Embed" ProgID="Equation.3" ShapeID="_x0000_i1031" DrawAspect="Content" ObjectID="_1603008796" r:id="rId23"/>
        </w:object>
      </w:r>
      <w:r w:rsidRPr="00CB3F12">
        <w:rPr>
          <w:rFonts w:ascii="Times New Roman" w:hAnsi="Times New Roman"/>
          <w:noProof/>
          <w:color w:val="000000"/>
          <w:sz w:val="28"/>
          <w:szCs w:val="28"/>
          <w:lang w:val="kk-KZ"/>
        </w:rPr>
        <w:t xml:space="preserve">- мәнін мына теңдеуден анықтайды: </w:t>
      </w:r>
      <w:r w:rsidRPr="00CB3F12">
        <w:rPr>
          <w:rFonts w:ascii="Times New Roman" w:hAnsi="Times New Roman"/>
          <w:position w:val="-12"/>
          <w:sz w:val="28"/>
          <w:szCs w:val="28"/>
        </w:rPr>
        <w:object w:dxaOrig="1480" w:dyaOrig="360">
          <v:shape id="_x0000_i1032" type="#_x0000_t75" style="width:75pt;height:18pt" o:ole="">
            <v:imagedata r:id="rId24" o:title=""/>
          </v:shape>
          <o:OLEObject Type="Embed" ProgID="Equation.3" ShapeID="_x0000_i1032" DrawAspect="Content" ObjectID="_1603008797" r:id="rId25"/>
        </w:object>
      </w:r>
      <w:r w:rsidRPr="00CB3F12">
        <w:rPr>
          <w:rFonts w:ascii="Times New Roman" w:hAnsi="Times New Roman"/>
          <w:noProof/>
          <w:color w:val="000000"/>
          <w:sz w:val="28"/>
          <w:szCs w:val="28"/>
          <w:lang w:val="kk-KZ"/>
        </w:rPr>
        <w:t xml:space="preserve">мұнда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h</w:t>
      </w:r>
      <w:r w:rsidRPr="00CB3F12">
        <w:rPr>
          <w:rFonts w:ascii="Times New Roman" w:hAnsi="Times New Roman"/>
          <w:color w:val="000000"/>
          <w:sz w:val="28"/>
          <w:szCs w:val="28"/>
          <w:lang w:val="kk-KZ"/>
        </w:rPr>
        <w:t>- өніп-</w:t>
      </w:r>
      <w:r w:rsidRPr="00CB3F12">
        <w:rPr>
          <w:rFonts w:ascii="Times New Roman" w:hAnsi="Times New Roman"/>
          <w:noProof/>
          <w:color w:val="000000"/>
          <w:sz w:val="28"/>
          <w:szCs w:val="28"/>
          <w:lang w:val="kk-KZ"/>
        </w:rPr>
        <w:t>өсу кезеңінің басындағы, аяғындағы топырақтағы ылғал қоры.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гр</w:t>
      </w:r>
      <w:r w:rsidRPr="00CB3F12">
        <w:rPr>
          <w:rFonts w:ascii="Times New Roman" w:hAnsi="Times New Roman"/>
          <w:noProof/>
          <w:color w:val="000000"/>
          <w:sz w:val="28"/>
          <w:szCs w:val="28"/>
          <w:lang w:val="kk-KZ"/>
        </w:rPr>
        <w:t xml:space="preserve">-жер асты суы </w:t>
      </w:r>
      <w:r w:rsidRPr="00CB3F12">
        <w:rPr>
          <w:rFonts w:ascii="Times New Roman" w:hAnsi="Times New Roman"/>
          <w:noProof/>
          <w:sz w:val="28"/>
          <w:szCs w:val="28"/>
          <w:lang w:val="kk-KZ"/>
        </w:rPr>
        <w:t>тұщы</w:t>
      </w:r>
      <w:r w:rsidRPr="00CB3F12">
        <w:rPr>
          <w:rFonts w:ascii="Times New Roman" w:hAnsi="Times New Roman"/>
          <w:noProof/>
          <w:color w:val="000000"/>
          <w:sz w:val="28"/>
          <w:szCs w:val="28"/>
          <w:lang w:val="kk-KZ"/>
        </w:rPr>
        <w:t xml:space="preserve"> болғанда және топырақ, бетіне жақын жатқанда ғана ескеріледі. Минералданған жер асты суы жер бетіне жақын жатқан жағдайда топырақтың екінші қайтара тұздануы мүмкін, сондықтан кәріз құрылымдарын қарастыра отырып жер асты суының деңгейін </w:t>
      </w:r>
      <w:r w:rsidRPr="00CB3F12">
        <w:rPr>
          <w:rFonts w:ascii="Times New Roman" w:hAnsi="Times New Roman"/>
          <w:noProof/>
          <w:color w:val="000000"/>
          <w:sz w:val="28"/>
          <w:szCs w:val="28"/>
          <w:lang w:val="kk-KZ"/>
        </w:rPr>
        <w:lastRenderedPageBreak/>
        <w:t xml:space="preserve">төмендету қажет. Мұндай жағдайда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гр</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=0. Егістік танаптарына су тереңге сүзіліп ысырап болған жағдайда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гр</w:t>
      </w:r>
      <w:r w:rsidRPr="00CB3F12">
        <w:rPr>
          <w:rFonts w:ascii="Times New Roman" w:hAnsi="Times New Roman"/>
          <w:color w:val="000000"/>
          <w:sz w:val="28"/>
          <w:szCs w:val="28"/>
          <w:lang w:val="kk-KZ"/>
        </w:rPr>
        <w:t xml:space="preserve"> -дi </w:t>
      </w:r>
      <w:r w:rsidRPr="00CB3F12">
        <w:rPr>
          <w:rFonts w:ascii="Times New Roman" w:hAnsi="Times New Roman"/>
          <w:noProof/>
          <w:color w:val="000000"/>
          <w:sz w:val="28"/>
          <w:szCs w:val="28"/>
          <w:lang w:val="kk-KZ"/>
        </w:rPr>
        <w:t>теңдеуге минус белгісімен енгізеді.</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 xml:space="preserve">Суғармалау мөлшерін </w:t>
      </w:r>
      <w:r w:rsidRPr="00CB3F12">
        <w:rPr>
          <w:rFonts w:ascii="Times New Roman" w:hAnsi="Times New Roman"/>
          <w:color w:val="000000"/>
          <w:sz w:val="28"/>
          <w:szCs w:val="28"/>
          <w:lang w:val="kk-KZ"/>
        </w:rPr>
        <w:t xml:space="preserve">A.M. </w:t>
      </w:r>
      <w:r w:rsidRPr="00CB3F12">
        <w:rPr>
          <w:rFonts w:ascii="Times New Roman" w:hAnsi="Times New Roman"/>
          <w:noProof/>
          <w:color w:val="000000"/>
          <w:sz w:val="28"/>
          <w:szCs w:val="28"/>
          <w:lang w:val="kk-KZ"/>
        </w:rPr>
        <w:t>және С.М.Альпатьевтердің биоклиматтық әдісі бойынша анықтағанда мынадай теңдеу пайдаланылады.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B93EA3">
      <w:pPr>
        <w:shd w:val="clear" w:color="auto" w:fill="FFFFFF"/>
        <w:autoSpaceDE w:val="0"/>
        <w:autoSpaceDN w:val="0"/>
        <w:adjustRightInd w:val="0"/>
        <w:spacing w:after="0" w:line="240" w:lineRule="auto"/>
        <w:ind w:firstLine="567"/>
        <w:rPr>
          <w:rFonts w:ascii="Times New Roman" w:hAnsi="Times New Roman"/>
          <w:sz w:val="28"/>
          <w:szCs w:val="28"/>
          <w:lang w:val="kk-KZ"/>
        </w:rPr>
      </w:pPr>
      <w:r w:rsidRPr="00CB3F12">
        <w:rPr>
          <w:rFonts w:ascii="Times New Roman" w:hAnsi="Times New Roman"/>
          <w:position w:val="-14"/>
          <w:sz w:val="28"/>
          <w:szCs w:val="28"/>
        </w:rPr>
        <w:object w:dxaOrig="1800" w:dyaOrig="400">
          <v:shape id="_x0000_i1033" type="#_x0000_t75" style="width:90pt;height:19.5pt" o:ole="">
            <v:imagedata r:id="rId26" o:title=""/>
          </v:shape>
          <o:OLEObject Type="Embed" ProgID="Equation.3" ShapeID="_x0000_i1033" DrawAspect="Content" ObjectID="_1603008798" r:id="rId27"/>
        </w:object>
      </w:r>
    </w:p>
    <w:p w:rsidR="00B93EA3" w:rsidRDefault="00B93EA3"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м</w:t>
      </w:r>
      <w:r w:rsidRPr="00CB3F12">
        <w:rPr>
          <w:rFonts w:ascii="Times New Roman" w:hAnsi="Times New Roman"/>
          <w:noProof/>
          <w:color w:val="000000"/>
          <w:sz w:val="28"/>
          <w:szCs w:val="28"/>
          <w:lang w:val="kk-KZ"/>
        </w:rPr>
        <w:t>ұнда</w:t>
      </w:r>
      <w:r>
        <w:rPr>
          <w:rFonts w:ascii="Times New Roman" w:hAnsi="Times New Roman"/>
          <w:noProof/>
          <w:color w:val="000000"/>
          <w:sz w:val="28"/>
          <w:szCs w:val="28"/>
          <w:lang w:val="kk-KZ"/>
        </w:rPr>
        <w:t>ғы:</w:t>
      </w:r>
      <w:r w:rsidRPr="00CB3F12">
        <w:rPr>
          <w:rFonts w:ascii="Times New Roman" w:hAnsi="Times New Roman"/>
          <w:noProof/>
          <w:color w:val="000000"/>
          <w:sz w:val="28"/>
          <w:szCs w:val="28"/>
          <w:lang w:val="kk-KZ"/>
        </w:rPr>
        <w:t xml:space="preserve"> а-өсімдіктердің тамыр жүйесінің жер асты суының есебінен ылға</w:t>
      </w:r>
      <w:r>
        <w:rPr>
          <w:rFonts w:ascii="Times New Roman" w:hAnsi="Times New Roman"/>
          <w:noProof/>
          <w:color w:val="000000"/>
          <w:sz w:val="28"/>
          <w:szCs w:val="28"/>
          <w:lang w:val="kk-KZ"/>
        </w:rPr>
        <w:t>лдануын ескеретін коэффициент, а=0,85...1.0;</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i/>
          <w:iCs/>
          <w:color w:val="000000"/>
          <w:sz w:val="28"/>
          <w:szCs w:val="28"/>
          <w:lang w:val="kk-KZ"/>
        </w:rPr>
        <w:t xml:space="preserve">К- </w:t>
      </w:r>
      <w:r w:rsidRPr="00CB3F12">
        <w:rPr>
          <w:rFonts w:ascii="Times New Roman" w:hAnsi="Times New Roman"/>
          <w:noProof/>
          <w:color w:val="000000"/>
          <w:sz w:val="28"/>
          <w:szCs w:val="28"/>
          <w:lang w:val="kk-KZ"/>
        </w:rPr>
        <w:t xml:space="preserve">биологиялық коэффициент, </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position w:val="-14"/>
          <w:sz w:val="28"/>
          <w:szCs w:val="28"/>
        </w:rPr>
        <w:object w:dxaOrig="520" w:dyaOrig="400">
          <v:shape id="_x0000_i1034" type="#_x0000_t75" style="width:25.5pt;height:19.5pt" o:ole="">
            <v:imagedata r:id="rId28" o:title=""/>
          </v:shape>
          <o:OLEObject Type="Embed" ProgID="Equation.3" ShapeID="_x0000_i1034" DrawAspect="Content" ObjectID="_1603008799" r:id="rId29"/>
        </w:object>
      </w:r>
      <w:r w:rsidRPr="00CB3F12">
        <w:rPr>
          <w:rFonts w:ascii="Times New Roman" w:hAnsi="Times New Roman"/>
          <w:color w:val="000000"/>
          <w:sz w:val="28"/>
          <w:szCs w:val="28"/>
          <w:lang w:val="kk-KZ"/>
        </w:rPr>
        <w:t xml:space="preserve">-aya </w:t>
      </w:r>
      <w:r w:rsidRPr="00CB3F12">
        <w:rPr>
          <w:rFonts w:ascii="Times New Roman" w:hAnsi="Times New Roman"/>
          <w:noProof/>
          <w:color w:val="000000"/>
          <w:sz w:val="28"/>
          <w:szCs w:val="28"/>
          <w:lang w:val="kk-KZ"/>
        </w:rPr>
        <w:t xml:space="preserve">ылғалдылығының орташа тәуліктік тапшылығының жиынтығы, мб; </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 xml:space="preserve">n-есепті кезеңнің ұзақтығы; </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Р-өніп-өсу кезеңінде түсетін жауын-шашын, мөлшері мм.</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Өсімдіктің суға деген қажеттілігі әр жылы әртүрлі болатындықтан суғару тәртібі "есепті жыл" деп аталатын жыл жағдайы үшін суғармалау суымен белгілі бір дәрежеде қамтамасыз етіледі.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Қамтамасыз ету проценті неғұрлым жоғары болса, суғармалау суымен қамтамасыз етілетін жылдар саны соғұрлым көп болады, бірақ бұл үшін өткізу қабілеті үлкен құбырлар немесе каналдар, оларға арналған қымбат құрылымдар жобаланады. Осыған орай суғармалау жүйесінің құрылысы және оны пайдалануға қажетті құралдар мен материалдарға үлкен қаражат жұмсау қажет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Қазақстанның Оңтүстік-Шығыс өңірлерінде "есепті жыл" ретінде 95 процент қамтамасыз етілген орташа құрғақ жыл алынады.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Суғармалау мөлшерінің орташа мәндері қабылданған қамтамасыздықтың деңгейіне өтілуге байланысты болады, жоңышқа үшін 4500...6000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көкөніс үшін 3500...4500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күріш үшін 9000...25000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жетіп, кең ауқымда өзгеріп отырады.</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Суғармалау мөлшері егістік танаптарындағы топыраққа жекелеген суару мөлшерімен беріледі.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Суғару мөлшері дегеніміз суғармалы егістіктің 1 гектарына бір рет суғару кезінде берілетін су көлемі.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Суғару мөлшерінің шекті көлемін мына формула бойынша анықтайды: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B93EA3">
      <w:pPr>
        <w:shd w:val="clear" w:color="auto" w:fill="FFFFFF"/>
        <w:autoSpaceDE w:val="0"/>
        <w:autoSpaceDN w:val="0"/>
        <w:adjustRightInd w:val="0"/>
        <w:spacing w:after="0" w:line="240" w:lineRule="auto"/>
        <w:ind w:firstLine="567"/>
        <w:rPr>
          <w:rFonts w:ascii="Times New Roman" w:hAnsi="Times New Roman"/>
          <w:color w:val="000000"/>
          <w:sz w:val="28"/>
          <w:szCs w:val="28"/>
          <w:vertAlign w:val="subscript"/>
          <w:lang w:val="kk-KZ"/>
        </w:rPr>
      </w:pPr>
      <w:r w:rsidRPr="00CB3F12">
        <w:rPr>
          <w:rFonts w:ascii="Times New Roman" w:hAnsi="Times New Roman"/>
          <w:color w:val="000000"/>
          <w:sz w:val="28"/>
          <w:szCs w:val="28"/>
          <w:lang w:val="kk-KZ"/>
        </w:rPr>
        <w:t>m= W</w:t>
      </w:r>
      <w:r w:rsidRPr="00CB3F12">
        <w:rPr>
          <w:rFonts w:ascii="Times New Roman" w:hAnsi="Times New Roman"/>
          <w:color w:val="000000"/>
          <w:sz w:val="28"/>
          <w:szCs w:val="28"/>
          <w:vertAlign w:val="subscript"/>
          <w:lang w:val="kk-KZ"/>
        </w:rPr>
        <w:t>max</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CB3F12">
        <w:rPr>
          <w:rFonts w:ascii="Times New Roman" w:hAnsi="Times New Roman"/>
          <w:noProof/>
          <w:color w:val="000000"/>
          <w:sz w:val="28"/>
          <w:szCs w:val="28"/>
          <w:lang w:val="kk-KZ"/>
        </w:rPr>
        <w:t xml:space="preserve"> m-суғару мөлшері,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w:t>
      </w:r>
      <w:r>
        <w:rPr>
          <w:rFonts w:ascii="Times New Roman" w:hAnsi="Times New Roman"/>
          <w:noProof/>
          <w:color w:val="000000"/>
          <w:sz w:val="28"/>
          <w:szCs w:val="28"/>
          <w:lang w:val="kk-KZ"/>
        </w:rPr>
        <w:t>га;</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left="567"/>
        <w:jc w:val="both"/>
        <w:rPr>
          <w:rFonts w:ascii="Times New Roman" w:hAnsi="Times New Roman"/>
          <w:noProof/>
          <w:color w:val="000000"/>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max</w:t>
      </w:r>
      <w:r w:rsidRPr="00CB3F12">
        <w:rPr>
          <w:rFonts w:ascii="Times New Roman" w:hAnsi="Times New Roman"/>
          <w:noProof/>
          <w:color w:val="000000"/>
          <w:sz w:val="28"/>
          <w:szCs w:val="28"/>
          <w:lang w:val="kk-KZ"/>
        </w:rPr>
        <w:t>- суғарудан кейінгі топырақтағы ылғалдың</w:t>
      </w:r>
      <w:r>
        <w:rPr>
          <w:rFonts w:ascii="Times New Roman" w:hAnsi="Times New Roman"/>
          <w:noProof/>
          <w:color w:val="000000"/>
          <w:sz w:val="28"/>
          <w:szCs w:val="28"/>
          <w:lang w:val="kk-KZ"/>
        </w:rPr>
        <w:t xml:space="preserve"> ең жоғарғы мөлшері;</w:t>
      </w:r>
    </w:p>
    <w:p w:rsidR="00CB3F12" w:rsidRPr="00CB3F12" w:rsidRDefault="00CB3F12" w:rsidP="00CB3F12">
      <w:pPr>
        <w:shd w:val="clear" w:color="auto" w:fill="FFFFFF"/>
        <w:autoSpaceDE w:val="0"/>
        <w:autoSpaceDN w:val="0"/>
        <w:adjustRightInd w:val="0"/>
        <w:spacing w:after="0" w:line="240" w:lineRule="auto"/>
        <w:ind w:left="567"/>
        <w:jc w:val="both"/>
        <w:rPr>
          <w:rFonts w:ascii="Times New Roman" w:hAnsi="Times New Roman"/>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noProof/>
          <w:color w:val="000000"/>
          <w:sz w:val="28"/>
          <w:szCs w:val="28"/>
          <w:lang w:val="kk-KZ"/>
        </w:rPr>
        <w:t xml:space="preserve"> -топырақтағы ылғалдың шекті ең аз шекті мөлшері.</w:t>
      </w: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max</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 xml:space="preserve">және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ылғал қоры мына теңдеумен анықтайды</w:t>
      </w:r>
      <w:r>
        <w:rPr>
          <w:rFonts w:ascii="Times New Roman" w:hAnsi="Times New Roman"/>
          <w:noProof/>
          <w:color w:val="000000"/>
          <w:sz w:val="28"/>
          <w:szCs w:val="28"/>
          <w:lang w:val="kk-KZ"/>
        </w:rPr>
        <w:t>:</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B3F12" w:rsidRDefault="00CB3F12" w:rsidP="00B93EA3">
      <w:pPr>
        <w:shd w:val="clear" w:color="auto" w:fill="FFFFFF"/>
        <w:autoSpaceDE w:val="0"/>
        <w:autoSpaceDN w:val="0"/>
        <w:adjustRightInd w:val="0"/>
        <w:spacing w:after="0" w:line="240" w:lineRule="auto"/>
        <w:ind w:firstLine="584"/>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m-</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max</w:t>
      </w:r>
      <w:r w:rsidRPr="00CB3F12">
        <w:rPr>
          <w:rFonts w:ascii="Times New Roman" w:hAnsi="Times New Roman"/>
          <w:color w:val="000000"/>
          <w:sz w:val="28"/>
          <w:szCs w:val="28"/>
          <w:lang w:val="kk-KZ"/>
        </w:rPr>
        <w:t xml:space="preserve">=100y </w:t>
      </w:r>
      <w:r w:rsidRPr="00CB3F12">
        <w:rPr>
          <w:rFonts w:ascii="Times New Roman" w:hAnsi="Times New Roman"/>
          <w:noProof/>
          <w:color w:val="000000"/>
          <w:sz w:val="28"/>
          <w:szCs w:val="28"/>
          <w:lang w:val="kk-KZ"/>
        </w:rPr>
        <w:t xml:space="preserve"> </w:t>
      </w:r>
      <w:r w:rsidRPr="00CB3F12">
        <w:rPr>
          <w:rFonts w:ascii="Times New Roman" w:hAnsi="Times New Roman"/>
          <w:position w:val="-12"/>
          <w:sz w:val="28"/>
          <w:szCs w:val="28"/>
        </w:rPr>
        <w:object w:dxaOrig="880" w:dyaOrig="360">
          <v:shape id="_x0000_i1035" type="#_x0000_t75" style="width:44.25pt;height:18pt" o:ole="">
            <v:imagedata r:id="rId30" o:title=""/>
          </v:shape>
          <o:OLEObject Type="Embed" ProgID="Equation.3" ShapeID="_x0000_i1035" DrawAspect="Content" ObjectID="_1603008800" r:id="rId31"/>
        </w:objec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және </w:t>
      </w:r>
      <w:r w:rsidRPr="00CB3F12">
        <w:rPr>
          <w:rFonts w:ascii="Times New Roman" w:hAnsi="Times New Roman"/>
          <w:color w:val="000000"/>
          <w:sz w:val="28"/>
          <w:szCs w:val="28"/>
          <w:lang w:val="kk-KZ"/>
        </w:rPr>
        <w:t>W</w:t>
      </w:r>
      <w:r w:rsidRPr="00CB3F12">
        <w:rPr>
          <w:rFonts w:ascii="Times New Roman" w:hAnsi="Times New Roman"/>
          <w:color w:val="000000"/>
          <w:sz w:val="28"/>
          <w:szCs w:val="28"/>
          <w:vertAlign w:val="subscript"/>
          <w:lang w:val="kk-KZ"/>
        </w:rPr>
        <w:t>min</w:t>
      </w:r>
      <w:r w:rsidRPr="00CB3F12">
        <w:rPr>
          <w:rFonts w:ascii="Times New Roman" w:hAnsi="Times New Roman"/>
          <w:color w:val="000000"/>
          <w:sz w:val="28"/>
          <w:szCs w:val="28"/>
          <w:lang w:val="kk-KZ"/>
        </w:rPr>
        <w:t xml:space="preserve">=100y </w:t>
      </w:r>
      <w:r w:rsidRPr="00CB3F12">
        <w:rPr>
          <w:rFonts w:ascii="Times New Roman" w:hAnsi="Times New Roman"/>
          <w:position w:val="-10"/>
          <w:sz w:val="28"/>
          <w:szCs w:val="28"/>
        </w:rPr>
        <w:object w:dxaOrig="859" w:dyaOrig="340">
          <v:shape id="_x0000_i1036" type="#_x0000_t75" style="width:44.25pt;height:18pt" o:ole="">
            <v:imagedata r:id="rId32" o:title=""/>
          </v:shape>
          <o:OLEObject Type="Embed" ProgID="Equation.3" ShapeID="_x0000_i1036" DrawAspect="Content" ObjectID="_1603008801" r:id="rId33"/>
        </w:object>
      </w: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CB3F12">
        <w:rPr>
          <w:rFonts w:ascii="Times New Roman" w:hAnsi="Times New Roman"/>
          <w:noProof/>
          <w:color w:val="000000"/>
          <w:sz w:val="28"/>
          <w:szCs w:val="28"/>
          <w:lang w:val="kk-KZ"/>
        </w:rPr>
        <w:t xml:space="preserve"> у-құрғақ топырақтың ауқымды массасы, т/м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 xml:space="preserve">; </w:t>
      </w:r>
    </w:p>
    <w:p w:rsid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lastRenderedPageBreak/>
        <w:t xml:space="preserve">Н-топырақтың есептік белсенді қабаты, м; </w:t>
      </w:r>
    </w:p>
    <w:p w:rsidR="00CB3F12" w:rsidRPr="00CB3F12" w:rsidRDefault="00CB3F12" w:rsidP="00CB3F12">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CB3F12">
        <w:rPr>
          <w:rFonts w:ascii="Times New Roman" w:hAnsi="Times New Roman"/>
          <w:position w:val="-12"/>
          <w:sz w:val="28"/>
          <w:szCs w:val="28"/>
        </w:rPr>
        <w:object w:dxaOrig="480" w:dyaOrig="360">
          <v:shape id="_x0000_i1037" type="#_x0000_t75" style="width:24.75pt;height:18pt" o:ole="">
            <v:imagedata r:id="rId34" o:title=""/>
          </v:shape>
          <o:OLEObject Type="Embed" ProgID="Equation.3" ShapeID="_x0000_i1037" DrawAspect="Content" ObjectID="_1603008802" r:id="rId35"/>
        </w:object>
      </w:r>
      <w:r w:rsidRPr="00CB3F12">
        <w:rPr>
          <w:rFonts w:ascii="Times New Roman" w:hAnsi="Times New Roman"/>
          <w:noProof/>
          <w:color w:val="000000"/>
          <w:sz w:val="28"/>
          <w:szCs w:val="28"/>
          <w:lang w:val="kk-KZ"/>
        </w:rPr>
        <w:t xml:space="preserve"> -топырақтың ең аз сиымдылығына /НВ/ сәйкес келетін ең жоғары ылғалдылығы.</w:t>
      </w:r>
    </w:p>
    <w:p w:rsid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position w:val="-10"/>
          <w:sz w:val="28"/>
          <w:szCs w:val="28"/>
        </w:rPr>
        <w:object w:dxaOrig="460" w:dyaOrig="340">
          <v:shape id="_x0000_i1038" type="#_x0000_t75" style="width:22.5pt;height:18pt" o:ole="">
            <v:imagedata r:id="rId36" o:title=""/>
          </v:shape>
          <o:OLEObject Type="Embed" ProgID="Equation.3" ShapeID="_x0000_i1038" DrawAspect="Content" ObjectID="_1603008803" r:id="rId37"/>
        </w:object>
      </w:r>
      <w:r w:rsidRPr="00CB3F12">
        <w:rPr>
          <w:rFonts w:ascii="Times New Roman" w:hAnsi="Times New Roman"/>
          <w:noProof/>
          <w:color w:val="000000"/>
          <w:sz w:val="28"/>
          <w:szCs w:val="28"/>
          <w:lang w:val="kk-KZ"/>
        </w:rPr>
        <w:t xml:space="preserve">- топырақтың ең аз шекті ылғалдылығы, % . </w:t>
      </w:r>
      <w:r w:rsidRPr="00216A4D">
        <w:rPr>
          <w:rFonts w:ascii="Times New Roman" w:hAnsi="Times New Roman"/>
          <w:noProof/>
          <w:color w:val="000000"/>
          <w:sz w:val="28"/>
          <w:szCs w:val="28"/>
          <w:lang w:val="kk-KZ"/>
        </w:rPr>
        <w:t xml:space="preserve">Орындарына </w:t>
      </w:r>
      <w:r w:rsidRPr="00CB3F12">
        <w:rPr>
          <w:rFonts w:ascii="Times New Roman" w:hAnsi="Times New Roman"/>
          <w:noProof/>
          <w:color w:val="000000"/>
          <w:sz w:val="28"/>
          <w:szCs w:val="28"/>
          <w:lang w:val="kk-KZ"/>
        </w:rPr>
        <w:t>қ</w:t>
      </w:r>
      <w:r w:rsidRPr="00216A4D">
        <w:rPr>
          <w:rFonts w:ascii="Times New Roman" w:hAnsi="Times New Roman"/>
          <w:noProof/>
          <w:color w:val="000000"/>
          <w:sz w:val="28"/>
          <w:szCs w:val="28"/>
          <w:lang w:val="kk-KZ"/>
        </w:rPr>
        <w:t>ор нәтижесінде аны</w:t>
      </w:r>
      <w:r w:rsidRPr="00CB3F12">
        <w:rPr>
          <w:rFonts w:ascii="Times New Roman" w:hAnsi="Times New Roman"/>
          <w:noProof/>
          <w:color w:val="000000"/>
          <w:sz w:val="28"/>
          <w:szCs w:val="28"/>
          <w:lang w:val="kk-KZ"/>
        </w:rPr>
        <w:t>қ</w:t>
      </w:r>
      <w:r w:rsidRPr="00216A4D">
        <w:rPr>
          <w:rFonts w:ascii="Times New Roman" w:hAnsi="Times New Roman"/>
          <w:noProof/>
          <w:color w:val="000000"/>
          <w:sz w:val="28"/>
          <w:szCs w:val="28"/>
          <w:lang w:val="kk-KZ"/>
        </w:rPr>
        <w:t>тауға қажетті есепті теңдеуді аламыз:</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B3F12" w:rsidRDefault="00CB3F12" w:rsidP="00B93EA3">
      <w:pPr>
        <w:shd w:val="clear" w:color="auto" w:fill="FFFFFF"/>
        <w:autoSpaceDE w:val="0"/>
        <w:autoSpaceDN w:val="0"/>
        <w:adjustRightInd w:val="0"/>
        <w:spacing w:after="0" w:line="240" w:lineRule="auto"/>
        <w:ind w:firstLine="567"/>
        <w:rPr>
          <w:rFonts w:ascii="Times New Roman" w:hAnsi="Times New Roman"/>
          <w:position w:val="-12"/>
          <w:sz w:val="28"/>
          <w:szCs w:val="28"/>
          <w:lang w:val="kk-KZ"/>
        </w:rPr>
      </w:pPr>
      <w:r w:rsidRPr="00CB3F12">
        <w:rPr>
          <w:rFonts w:ascii="Times New Roman" w:hAnsi="Times New Roman"/>
          <w:position w:val="-12"/>
          <w:sz w:val="28"/>
          <w:szCs w:val="28"/>
        </w:rPr>
        <w:object w:dxaOrig="2360" w:dyaOrig="360">
          <v:shape id="_x0000_i1039" type="#_x0000_t75" style="width:118.5pt;height:18pt" o:ole="">
            <v:imagedata r:id="rId38" o:title=""/>
          </v:shape>
          <o:OLEObject Type="Embed" ProgID="Equation.3" ShapeID="_x0000_i1039" DrawAspect="Content" ObjectID="_1603008804" r:id="rId39"/>
        </w:object>
      </w:r>
    </w:p>
    <w:p w:rsidR="00B93EA3" w:rsidRPr="00B93EA3" w:rsidRDefault="00B93EA3" w:rsidP="00B93EA3">
      <w:pPr>
        <w:shd w:val="clear" w:color="auto" w:fill="FFFFFF"/>
        <w:autoSpaceDE w:val="0"/>
        <w:autoSpaceDN w:val="0"/>
        <w:adjustRightInd w:val="0"/>
        <w:spacing w:after="0" w:line="240" w:lineRule="auto"/>
        <w:ind w:firstLine="567"/>
        <w:rPr>
          <w:rFonts w:ascii="Times New Roman" w:hAnsi="Times New Roman"/>
          <w:sz w:val="28"/>
          <w:szCs w:val="28"/>
          <w:lang w:val="kk-KZ"/>
        </w:rPr>
      </w:pP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 xml:space="preserve">Суғару мөлшерінің шамасын анықтайтын өрнектің, Н және </w:t>
      </w:r>
      <w:r w:rsidRPr="00CB3F12">
        <w:rPr>
          <w:rFonts w:ascii="Times New Roman" w:hAnsi="Times New Roman"/>
          <w:position w:val="-10"/>
          <w:sz w:val="28"/>
          <w:szCs w:val="28"/>
        </w:rPr>
        <w:object w:dxaOrig="460" w:dyaOrig="340">
          <v:shape id="_x0000_i1040" type="#_x0000_t75" style="width:22.5pt;height:18pt" o:ole="">
            <v:imagedata r:id="rId40" o:title=""/>
          </v:shape>
          <o:OLEObject Type="Embed" ProgID="Equation.3" ShapeID="_x0000_i1040" DrawAspect="Content" ObjectID="_1603008805" r:id="rId41"/>
        </w:objec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көрсеткіштері ауыл шаруашылық дақылдарының биологиялық ерекшелігін мінездеуге, ал </w:t>
      </w:r>
      <w:r w:rsidRPr="00CB3F12">
        <w:rPr>
          <w:rFonts w:ascii="Times New Roman" w:hAnsi="Times New Roman"/>
          <w:position w:val="-10"/>
          <w:sz w:val="28"/>
          <w:szCs w:val="28"/>
        </w:rPr>
        <w:object w:dxaOrig="200" w:dyaOrig="260">
          <v:shape id="_x0000_i1041" type="#_x0000_t75" style="width:10.5pt;height:12.75pt" o:ole="">
            <v:imagedata r:id="rId42" o:title=""/>
          </v:shape>
          <o:OLEObject Type="Embed" ProgID="Equation.3" ShapeID="_x0000_i1041" DrawAspect="Content" ObjectID="_1603008806" r:id="rId43"/>
        </w:object>
      </w:r>
      <w:r w:rsidRPr="00CB3F12">
        <w:rPr>
          <w:rFonts w:ascii="Times New Roman" w:hAnsi="Times New Roman"/>
          <w:noProof/>
          <w:color w:val="000000"/>
          <w:sz w:val="28"/>
          <w:szCs w:val="28"/>
          <w:lang w:val="kk-KZ"/>
        </w:rPr>
        <w:t xml:space="preserve"> және </w:t>
      </w:r>
      <w:r w:rsidRPr="00CB3F12">
        <w:rPr>
          <w:rFonts w:ascii="Times New Roman" w:hAnsi="Times New Roman"/>
          <w:position w:val="-12"/>
          <w:sz w:val="28"/>
          <w:szCs w:val="28"/>
        </w:rPr>
        <w:object w:dxaOrig="480" w:dyaOrig="360">
          <v:shape id="_x0000_i1042" type="#_x0000_t75" style="width:24.75pt;height:18pt" o:ole="">
            <v:imagedata r:id="rId44" o:title=""/>
          </v:shape>
          <o:OLEObject Type="Embed" ProgID="Equation.3" ShapeID="_x0000_i1042" DrawAspect="Content" ObjectID="_1603008807" r:id="rId45"/>
        </w:object>
      </w:r>
      <w:r w:rsidRPr="00CB3F12">
        <w:rPr>
          <w:rFonts w:ascii="Times New Roman" w:hAnsi="Times New Roman"/>
          <w:noProof/>
          <w:color w:val="000000"/>
          <w:sz w:val="28"/>
          <w:szCs w:val="28"/>
          <w:lang w:val="kk-KZ"/>
        </w:rPr>
        <w:t>егістік танаптың топырақ қабатының су физикалық қасиетін сипаттайды.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Топырақтың белсенді қабатының көлемі өсірілетін дақылдың </w:t>
      </w:r>
      <w:r w:rsidRPr="00CB3F12">
        <w:rPr>
          <w:rFonts w:ascii="Times New Roman" w:hAnsi="Times New Roman"/>
          <w:bCs/>
          <w:noProof/>
          <w:color w:val="000000"/>
          <w:sz w:val="28"/>
          <w:szCs w:val="28"/>
          <w:lang w:val="kk-KZ"/>
        </w:rPr>
        <w:t xml:space="preserve">түріне </w:t>
      </w:r>
      <w:r w:rsidRPr="00CB3F12">
        <w:rPr>
          <w:rFonts w:ascii="Times New Roman" w:hAnsi="Times New Roman"/>
          <w:noProof/>
          <w:color w:val="000000"/>
          <w:sz w:val="28"/>
          <w:szCs w:val="28"/>
          <w:lang w:val="kk-KZ"/>
        </w:rPr>
        <w:t xml:space="preserve">байланысты. Кекөніс дақылдары үшін ол 0,5...0,7 метрді дәнді дақылдар мен отамалы дақылдар үшін </w:t>
      </w:r>
      <w:r w:rsidRPr="00CB3F12">
        <w:rPr>
          <w:rFonts w:ascii="Times New Roman" w:hAnsi="Times New Roman"/>
          <w:color w:val="000000"/>
          <w:sz w:val="28"/>
          <w:szCs w:val="28"/>
          <w:lang w:val="kk-KZ"/>
        </w:rPr>
        <w:t xml:space="preserve">1...1.2 </w:t>
      </w:r>
      <w:r w:rsidRPr="00CB3F12">
        <w:rPr>
          <w:rFonts w:ascii="Times New Roman" w:hAnsi="Times New Roman"/>
          <w:noProof/>
          <w:color w:val="000000"/>
          <w:sz w:val="28"/>
          <w:szCs w:val="28"/>
          <w:lang w:val="kk-KZ"/>
        </w:rPr>
        <w:t>метрді құрайды.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Ауыл шаруашылық дақылдарының жоғары да тұрақты өнім алу үшін белсенді қабаттағы топырақ ылғалдылығы ылғалдылықтың төменгі деңгейінен </w:t>
      </w:r>
      <w:r w:rsidRPr="00CB3F12">
        <w:rPr>
          <w:rFonts w:ascii="Times New Roman" w:hAnsi="Times New Roman"/>
          <w:position w:val="-10"/>
          <w:sz w:val="28"/>
          <w:szCs w:val="28"/>
        </w:rPr>
        <w:object w:dxaOrig="720" w:dyaOrig="340">
          <v:shape id="_x0000_i1043" type="#_x0000_t75" style="width:36.75pt;height:18pt" o:ole="">
            <v:imagedata r:id="rId46" o:title=""/>
          </v:shape>
          <o:OLEObject Type="Embed" ProgID="Equation.3" ShapeID="_x0000_i1043" DrawAspect="Content" ObjectID="_1603008808" r:id="rId47"/>
        </w:object>
      </w:r>
      <w:r w:rsidRPr="00CB3F12">
        <w:rPr>
          <w:rFonts w:ascii="Times New Roman" w:hAnsi="Times New Roman"/>
          <w:noProof/>
          <w:color w:val="000000"/>
          <w:sz w:val="28"/>
          <w:szCs w:val="28"/>
          <w:lang w:val="kk-KZ"/>
        </w:rPr>
        <w:t>жоғары болуы қажет, өйткені өте төменгі деңгей жағдайында топырақ ылғалы өсімдіктерге жетпей жатады. Зерттеулер бұл деңгейдің ең аз ылғал сыйымдылығының 70...85 пайызға сай келетін ылғал</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екендігін көрсетті.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Топырақ ылғалдылығының ең төменгі шегіне жақындағанын анықтайтын бірнеше тәсілдер мен әдістер бар. Термостатты таразы тәсілі бәрінен жиі қолданады. Сонымен қатар әртүрлі конструкциядағы электр ылғал өлшегіштер: клеткалық суағар жиынтығын анықтауға арналған рефрактомерлер қолданылады олар арқылы суғару қажетгілігін біледі. Осматикалык қысым бойынша саңлаулардың ашылу дәрежесіне қарай суғармалы егіншілікте өсіп-өну кезіндегіден басқа суғарудың ылғалды қуат беру, </w:t>
      </w:r>
      <w:r w:rsidRPr="00CB3F12">
        <w:rPr>
          <w:rFonts w:ascii="Times New Roman" w:hAnsi="Times New Roman"/>
          <w:color w:val="000000"/>
          <w:sz w:val="28"/>
          <w:szCs w:val="28"/>
          <w:lang w:val="kk-KZ"/>
        </w:rPr>
        <w:t xml:space="preserve">eгіc </w:t>
      </w:r>
      <w:r w:rsidRPr="00CB3F12">
        <w:rPr>
          <w:rFonts w:ascii="Times New Roman" w:hAnsi="Times New Roman"/>
          <w:noProof/>
          <w:color w:val="000000"/>
          <w:sz w:val="28"/>
          <w:szCs w:val="28"/>
          <w:lang w:val="kk-KZ"/>
        </w:rPr>
        <w:t>алдындағы, отырғызу алдындағы, салқындататын, үсікке қарсы, қозғау салу, шар сынды т.б. түрлері қолданылады.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Ылғал толтыру мақсатында суғару</w:t>
      </w:r>
      <w:r>
        <w:rPr>
          <w:rFonts w:ascii="Times New Roman" w:hAnsi="Times New Roman"/>
          <w:noProof/>
          <w:color w:val="000000"/>
          <w:sz w:val="28"/>
          <w:szCs w:val="28"/>
          <w:lang w:val="kk-KZ"/>
        </w:rPr>
        <w:t xml:space="preserve"> кезіңінде топырақ 1,5...3</w:t>
      </w:r>
      <w:r w:rsidRPr="00CB3F12">
        <w:rPr>
          <w:rFonts w:ascii="Times New Roman" w:hAnsi="Times New Roman"/>
          <w:noProof/>
          <w:color w:val="000000"/>
          <w:sz w:val="28"/>
          <w:szCs w:val="28"/>
          <w:lang w:val="kk-KZ"/>
        </w:rPr>
        <w:t xml:space="preserve"> метр</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тереңдікке дейін ылғалдандырылады. Ылғалдандыру мөлшері топырақ қабатының механикалық құрамына байланысты болады және жеңіл топырақ үшін 800... 1400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ауыр топырақтар үшін 1500...2500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құрайды. Ылғал толтыру суғаруы, өнімді жинап алған соң күзде немесе көктемде, бірақ себуге 6...5 күн қалғанға дейін кешіктірмей жүргізіледі. Ылғал толтыру суғаруын жер асты, суларының деңгейі жер бетіне 2 метрден кем болғанда жүргізуге болмайды.</w:t>
      </w:r>
    </w:p>
    <w:p w:rsidR="00AD1BF0" w:rsidRPr="00CB3F12" w:rsidRDefault="00CB3F12" w:rsidP="00CB3F12">
      <w:pPr>
        <w:spacing w:after="0" w:line="240" w:lineRule="auto"/>
        <w:ind w:firstLine="584"/>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Себу алдындағы суғару, әдетте, жазда танаптарға дақылдарды себу алдында 800...1000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мөлшерімен жүргізіледі. 150...250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мөлшеріндегі отырғызу суғаруларын дақылдардың көшеттерін отырғызу кезінде жүргізеді. 50... 100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 xml:space="preserve">/га мөлшеріндегі салқындату суғаруын әдетте, жанбырлату арқылы жүргізеді. Солтүстік аудандарда ауыл шаруашылығы </w:t>
      </w:r>
      <w:r w:rsidRPr="00CB3F12">
        <w:rPr>
          <w:rFonts w:ascii="Times New Roman" w:hAnsi="Times New Roman"/>
          <w:noProof/>
          <w:color w:val="000000"/>
          <w:sz w:val="28"/>
          <w:szCs w:val="28"/>
          <w:lang w:val="kk-KZ"/>
        </w:rPr>
        <w:lastRenderedPageBreak/>
        <w:t>дақылдарының үсікке ұшырауына жол бермеу үшін 300...400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мөлшерімен үсікке қарсы суғару жүргізеді.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300...400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мөлшерде арандату суғаруын арам шөптердің белсенді өсуіне қозғау салып, кейіннен оны жер үшін жүргізеді. Шар үшін суғарудың мөлшері 2000... 10000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 ол тұзданған топырақ қабатын шар мақсатында</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іске асырылады.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тәсілі  және  суғару техникасы  деген ұғымдардың аражігін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ажыратып алған жөн.</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тәсілі-ауыл шаруашылығы дақылдарының суға деген қажеттілігін қанағаттандырудың тәсілі, әрбір суғару тәсіліне белгілі бір суғару те</w:t>
      </w:r>
      <w:r w:rsidRPr="00CB3F12">
        <w:rPr>
          <w:rFonts w:ascii="Times New Roman" w:hAnsi="Times New Roman"/>
          <w:noProof/>
          <w:sz w:val="28"/>
          <w:szCs w:val="28"/>
          <w:lang w:val="kk-KZ"/>
        </w:rPr>
        <w:t>х</w:t>
      </w:r>
      <w:r w:rsidRPr="00CB3F12">
        <w:rPr>
          <w:rFonts w:ascii="Times New Roman" w:hAnsi="Times New Roman"/>
          <w:noProof/>
          <w:color w:val="000000"/>
          <w:sz w:val="28"/>
          <w:szCs w:val="28"/>
          <w:lang w:val="kk-KZ"/>
        </w:rPr>
        <w:t>никасы сәйкес келеді.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техникасы дегеніміз суды ағын жағдайынан, техникалық құралдардың және қондырғылардың көмегімен, топырақ ылғалы жағдайына ауыстыру әдісі.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 тәжірибесінде суғарудың бес тәсілін ажыратады: жер бетімен суғару, жаңбырлатып суғару, тозаңдатып жаңбырлату, (ылғалдандыру), топырақ   ішінен суғару, тамшылатып суғару.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Жер бетімен суғару әдісі суғарудың ең ежелгі, әрі кең тараған түрі болып табылады. Жер бетімен суғару кезінде су суғармалы танаптың топырағына жүйектермен, тақталармен, сумен жаппай бастыру арқылы, ішінара сумен бастыру арқылы сіңіріледі. </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Жүйектеп суғару кезінде су танапта жасалған жүйектер бойымен ағып, тек қатар аралықтарға ғана беріледі. Бұл жағдайда топырақ бетінің 20...30 проценті ғана су астында жатады, ал жүйек аралықтарындағы топырақ қылтүтіктер арқылы ылғалданады.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Тақталап суғарғанда судың жұқа қабаты тегістелген егіс танабының бетімен жылжып, ағып бара жатып топыраққа сіңеді.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Сумен жаппай бастырып суғару кезінде айналдыра топырақ жолдармен қоршалған атызға су жіберіліп, жаяды, ол сол жерде тұрып топыраққа сіңеді де ылғалға айналады.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Ішінара сумен бастырып кезінде жекелеген өсімдіктер маңындағы шағын   ауданға   ғана   су   жіберіледі.   Бұл   әдіс   бауларды   суғаруда   жиі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қолданылады.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Жер бетімен суғарудың келесі ерекшеліктері бар: суғару оқтын-оқтын белгілі бір кезеңділікте өткізіледі, суғару аралықтарында топырақтағы ылғал қоры жұмсалады; топырақ негізінен ылғалдандырылады, суғару аралықтарында топырақ ылғалдылығының үлкен ауытқулары орын алады.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Жаңбырлатып суғару- суды суғармалау алқапқа арнайы машиналармен, қондырғылармен немесе агрегаттармен жаңбыр түрінде беру. Жаңбырлатудың ерекшеліктері: суғармалы алқаптың топырақтары, өсімдіктер және ауаның жер бетіндегі қабаты ылғалданады; топырақтың ылғалдану тереңдігі, әдетте, жер бетімен суғарудағыдан аз болады, суғаруды аз мөлшермен жиі жүргізу мүмкін болады, сондықтан топырақтың біркелкі ылғалдануына жағдай туады.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lastRenderedPageBreak/>
        <w:t>Тозаңдатып (аэрозольды) ылғалдандыру-суғарудың жаңа әдісі. Осындай суғару кезінде өсімдіктерге, топыраққа өте майда тамшылар (аэрозольдар) түрінде бүркіп себіледі. Оның ерекшеліктері: өсімдіктердің ылғалды буландыруын төмендетеді; өсімдіктің айналысында қолайлы микроклимат жасайды, ауа құрғақшылығының әсерін жояды, топырақ құрылымын бұзбайды.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Топырақ ішінен суғару суды топырақтың өңделетін қабатына енгізу жолымен жүзеге асырылады. Ол топырақтың бетінен болатын булануды азайтуға, топырақтың құрылымын сақтауға, топырақтың белгілі бір ылғалдану тереңдігін сақтауға, өсімдікті сумен үздіксіз қамтамасыз етіп отыруға мүмкіндік береді.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 xml:space="preserve">Тамшылатып суғару дегеніміз шағын су бергіштердің  тамшылатып    </w:t>
      </w:r>
      <w:r w:rsidRPr="00CB3F12">
        <w:rPr>
          <w:rFonts w:ascii="Times New Roman" w:hAnsi="Times New Roman"/>
          <w:sz w:val="28"/>
          <w:szCs w:val="28"/>
          <w:lang w:val="kk-KZ"/>
        </w:rPr>
        <w:t xml:space="preserve"> </w:t>
      </w:r>
      <w:r w:rsidRPr="00CB3F12">
        <w:rPr>
          <w:rFonts w:ascii="Times New Roman" w:hAnsi="Times New Roman"/>
          <w:color w:val="000000"/>
          <w:sz w:val="28"/>
          <w:szCs w:val="28"/>
          <w:lang w:val="kk-KZ"/>
        </w:rPr>
        <w:t>с</w:t>
      </w:r>
      <w:r w:rsidRPr="00CB3F12">
        <w:rPr>
          <w:rFonts w:ascii="Times New Roman" w:hAnsi="Times New Roman"/>
          <w:noProof/>
          <w:color w:val="000000"/>
          <w:sz w:val="28"/>
          <w:szCs w:val="28"/>
          <w:lang w:val="kk-KZ"/>
        </w:rPr>
        <w:t>уғарғыштардың көмегімен бір шағын ауданы жер ғана суғару.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Суғарудың бірде бір тәсілі барлық жағдайларда қолдана алмайды.</w:t>
      </w:r>
      <w:r w:rsidRPr="00CB3F12">
        <w:rPr>
          <w:rFonts w:ascii="Times New Roman" w:hAnsi="Times New Roman"/>
          <w:sz w:val="28"/>
          <w:szCs w:val="28"/>
          <w:lang w:val="kk-KZ"/>
        </w:rPr>
        <w:t xml:space="preserve"> </w:t>
      </w:r>
      <w:r w:rsidRPr="00CB3F12">
        <w:rPr>
          <w:rFonts w:ascii="Times New Roman" w:hAnsi="Times New Roman"/>
          <w:color w:val="000000"/>
          <w:sz w:val="28"/>
          <w:szCs w:val="28"/>
          <w:lang w:val="kk-KZ"/>
        </w:rPr>
        <w:t>Б</w:t>
      </w:r>
      <w:r w:rsidRPr="00CB3F12">
        <w:rPr>
          <w:rFonts w:ascii="Times New Roman" w:hAnsi="Times New Roman"/>
          <w:noProof/>
          <w:color w:val="000000"/>
          <w:sz w:val="28"/>
          <w:szCs w:val="28"/>
          <w:lang w:val="kk-KZ"/>
        </w:rPr>
        <w:t>елгілі бір тәсілді қолдану жердің нақты табиғи шаруашылық жағдайларына</w:t>
      </w:r>
    </w:p>
    <w:p w:rsidR="00CB3F12" w:rsidRPr="00CB3F12" w:rsidRDefault="00CB3F12" w:rsidP="00CB3F12">
      <w:pPr>
        <w:shd w:val="clear" w:color="auto" w:fill="FFFFFF"/>
        <w:autoSpaceDE w:val="0"/>
        <w:autoSpaceDN w:val="0"/>
        <w:adjustRightInd w:val="0"/>
        <w:spacing w:after="0" w:line="240" w:lineRule="auto"/>
        <w:jc w:val="both"/>
        <w:rPr>
          <w:rFonts w:ascii="Times New Roman" w:hAnsi="Times New Roman"/>
          <w:sz w:val="28"/>
          <w:szCs w:val="28"/>
          <w:lang w:val="kk-KZ"/>
        </w:rPr>
      </w:pPr>
      <w:r w:rsidRPr="00CB3F12">
        <w:rPr>
          <w:rFonts w:ascii="Times New Roman" w:hAnsi="Times New Roman"/>
          <w:color w:val="000000"/>
          <w:sz w:val="28"/>
          <w:szCs w:val="28"/>
          <w:lang w:val="kk-KZ"/>
        </w:rPr>
        <w:t xml:space="preserve">бeруге </w:t>
      </w:r>
      <w:r w:rsidRPr="00CB3F12">
        <w:rPr>
          <w:rFonts w:ascii="Times New Roman" w:hAnsi="Times New Roman"/>
          <w:noProof/>
          <w:color w:val="000000"/>
          <w:sz w:val="28"/>
          <w:szCs w:val="28"/>
          <w:lang w:val="kk-KZ"/>
        </w:rPr>
        <w:t>болатын әмбебап тәсіл, бола алмайды.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Бұл табиғи жағдайларға:   ауыспалы </w:t>
      </w:r>
      <w:r w:rsidRPr="00CB3F12">
        <w:rPr>
          <w:rFonts w:ascii="Times New Roman" w:hAnsi="Times New Roman"/>
          <w:color w:val="000000"/>
          <w:sz w:val="28"/>
          <w:szCs w:val="28"/>
          <w:lang w:val="kk-KZ"/>
        </w:rPr>
        <w:t xml:space="preserve">eгіс </w:t>
      </w:r>
      <w:r w:rsidRPr="00CB3F12">
        <w:rPr>
          <w:rFonts w:ascii="Times New Roman" w:hAnsi="Times New Roman"/>
          <w:noProof/>
          <w:color w:val="000000"/>
          <w:sz w:val="28"/>
          <w:szCs w:val="28"/>
          <w:lang w:val="kk-KZ"/>
        </w:rPr>
        <w:t>дақылдарының құрамы,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суғармалы жерлердің сумен қамтамасыз етілуі және мелиоративтік жағдайлары: жұмыс күшімен және электр қуатымен қамтамасыз етілуі, жер</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бедері топырақ қабатының су- физикалық қасиеттері ескерілуі тиіс. Жан-жақты талдағаннан кейін ғана суғармалау желісінің конструкциясына айқын ықпал ететін суғарудың белгілі бір тәсілін таңдап алуға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Суғарудың тәсілі мен техникасына төмендегідей негізгі талаптар</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қойылады: топырақтың есепті қабатына суғару суының біркелкі жайылуы;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судың төменгі қабаттарға сүзілуі, булануы және қашыртқылануы сияқты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өнімсіз ысырабтарын болдырмау, немесе мейлінше азайту топырақ  құрылымын сақтау және оның  тұздануын, батпақтануын болдырмау,</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жоғары еңбек өнімділігін суғару жұмыстарының механикаландырылуын,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автоматтандырылуын қамтамасыз ету, ауыл шаруашылығы дақылдарынан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тұрақты түрде жоғары өнім алуды қамтамасыз ету.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Суғару-тәсілдері мен техникасын жетілдірудің негізгі  бағыттары мыналар: еңбек өнімділігін күрт арттыру мақсатында суғару үрдісін механикаландыру және автоматтандыру: суды топырақты ғана емес, ауаны да ылғалдандыруға, тыңайтқыштар, гербицидтер мен пестицидтер енгізуге, үсікпен күреске, ауаның жоғары температурасын төмендетуге пайдалану; өсімдіктерді қоршаған су, ауа, жылу, тұз, қоректік ортаны реттеу, өсімдіктер тіршілік ететін топырақты ортаның су тұтыну жағдайларына сумен сай үздіксіз қамтамасыз ету; суғаруды су қорғау шарасы ретінде пайдалану; бір танапта суғарудың әртүрлі тәсілі мен техникасын  ұштастыра, қолдану жанбырлатқыш және суғару машиналарын жетілдіру; суғармалы жерлерді территориясын жоғары үнемділікке жететіндей ұйымдастыру, пайдаланудың</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инженерлік қызметін нығайту.</w:t>
      </w:r>
    </w:p>
    <w:p w:rsidR="00B93EA3" w:rsidRDefault="00B93EA3" w:rsidP="00CB3F12">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CB3F12">
        <w:rPr>
          <w:rFonts w:ascii="Times New Roman" w:hAnsi="Times New Roman"/>
          <w:b/>
          <w:bCs/>
          <w:noProof/>
          <w:color w:val="000000"/>
          <w:sz w:val="28"/>
          <w:szCs w:val="28"/>
          <w:lang w:val="kk-KZ"/>
        </w:rPr>
        <w:lastRenderedPageBreak/>
        <w:t>Жүйектермен суғару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B3F12">
        <w:rPr>
          <w:rFonts w:ascii="Times New Roman" w:hAnsi="Times New Roman"/>
          <w:noProof/>
          <w:color w:val="000000"/>
          <w:sz w:val="28"/>
          <w:szCs w:val="28"/>
          <w:lang w:val="kk-KZ"/>
        </w:rPr>
        <w:t>Жүйектермен суғару-жер бетімен суғарудың барынша жетілдірілген</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түрі, көлбеулігі 0,03-ке дейінгі тұзданбаған немесе аз тұзданған     топырақтарда орналасқан отамалы дақылдарды (жүгері, қант қызылшасы, көкөніс,  мақта,  жеміс-жидектер т.б.) суғаруға қолданылады. Суғармалы жерлердің көлбеулігі і &gt; 0,03 болған жағдайда жүйек топырақтары шайылуға</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ұшырайды. Суғару жүйектерінің жіктелуі.</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Жүйектерді тереңдіктеріне қарай-таяз (8....12см); орташа (12...18см)</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және терең (18...25см); ағынына қарай ағынды және тұйық; қимасының</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пішініне қарай-параболалық, трапециялық, бермалы террассалы, жүйек-саңылаулар; ұзындықтарына қарай-қысқа (60...250м) және ұзын (250...500м);</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ауыл шаруашылығында пайдалануына қарай-тұқым себілетін және себілмейтін деп бөледі.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Суғару жүйектерін КОН-2.8; КОН-2,8-11; КОН-4,2 т.б. аспалы түптегіш қопсытқыштармен тіледі.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Жүйектердің қимасы негізінен табан ені 8... 10 см. беткейлері 1: 1 болып келетін парабола немесе трапеция түрінде болады.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Суғару жүйектерінің тереңдігі 8...25 см, ал қатар аралығының мәні топырақтың су сіңіру және қылтүтіктік қасиеттеріне байланысты болады және ол қатарлас екі жүйектің ылғалдану аймағы   түйісетіндей етіп</w:t>
      </w:r>
      <w:r w:rsidRPr="00CB3F12">
        <w:rPr>
          <w:rFonts w:ascii="Times New Roman" w:hAnsi="Times New Roman"/>
          <w:sz w:val="28"/>
          <w:szCs w:val="28"/>
          <w:lang w:val="kk-KZ"/>
        </w:rPr>
        <w:t xml:space="preserve"> қ</w:t>
      </w:r>
      <w:r w:rsidRPr="00CB3F12">
        <w:rPr>
          <w:rFonts w:ascii="Times New Roman" w:hAnsi="Times New Roman"/>
          <w:noProof/>
          <w:color w:val="000000"/>
          <w:sz w:val="28"/>
          <w:szCs w:val="28"/>
          <w:lang w:val="kk-KZ"/>
        </w:rPr>
        <w:t>абылдануы керек.</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Осы шарттарды ескере отырып жүйектердің арақашықтығын жеңіл топырақтарды 50-65 см, орташа топырақтарда 65...80 см және ауыр топырақтарда 80... 100 см аралығында қабылдайды.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b/>
          <w:noProof/>
          <w:color w:val="000000"/>
          <w:sz w:val="28"/>
          <w:szCs w:val="28"/>
          <w:lang w:val="kk-KZ"/>
        </w:rPr>
        <w:t xml:space="preserve">Таяз жүйектер </w:t>
      </w:r>
      <w:r w:rsidRPr="00CB3F12">
        <w:rPr>
          <w:rFonts w:ascii="Times New Roman" w:hAnsi="Times New Roman"/>
          <w:b/>
          <w:bCs/>
          <w:noProof/>
          <w:color w:val="000000"/>
          <w:sz w:val="28"/>
          <w:szCs w:val="28"/>
          <w:lang w:val="kk-KZ"/>
        </w:rPr>
        <w:t>бойынша с</w:t>
      </w:r>
      <w:r w:rsidRPr="00CB3F12">
        <w:rPr>
          <w:rFonts w:ascii="Times New Roman" w:hAnsi="Times New Roman"/>
          <w:b/>
          <w:noProof/>
          <w:color w:val="000000"/>
          <w:sz w:val="28"/>
          <w:szCs w:val="28"/>
          <w:lang w:val="kk-KZ"/>
        </w:rPr>
        <w:t>уғару.</w:t>
      </w:r>
      <w:r w:rsidRPr="00CB3F12">
        <w:rPr>
          <w:rFonts w:ascii="Times New Roman" w:hAnsi="Times New Roman"/>
          <w:noProof/>
          <w:color w:val="000000"/>
          <w:sz w:val="28"/>
          <w:szCs w:val="28"/>
          <w:lang w:val="kk-KZ"/>
        </w:rPr>
        <w:t xml:space="preserve"> Мұқият тегістелген танаптарда қатар аралығы жіңішке етіп себілетін майда тұқымды дақылдарды суғару үшін (пияз, сәбіз т.б.) қолданады. Таяз жүйектердін тереңдігі 8...12 см, жоғарғы бетінің ені 30...35 см болады.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b/>
          <w:noProof/>
          <w:color w:val="000000"/>
          <w:sz w:val="28"/>
          <w:szCs w:val="28"/>
          <w:lang w:val="kk-KZ"/>
        </w:rPr>
        <w:t>Терең тұйық жүйектер бойынша суғару</w:t>
      </w:r>
      <w:r w:rsidRPr="00CB3F12">
        <w:rPr>
          <w:rFonts w:ascii="Times New Roman" w:hAnsi="Times New Roman"/>
          <w:noProof/>
          <w:color w:val="000000"/>
          <w:sz w:val="28"/>
          <w:szCs w:val="28"/>
          <w:lang w:val="kk-KZ"/>
        </w:rPr>
        <w:t xml:space="preserve">. </w:t>
      </w:r>
      <w:r w:rsidRPr="00CB3F12">
        <w:rPr>
          <w:rFonts w:ascii="Times New Roman" w:hAnsi="Times New Roman"/>
          <w:color w:val="000000"/>
          <w:sz w:val="28"/>
          <w:szCs w:val="28"/>
          <w:lang w:val="kk-KZ"/>
        </w:rPr>
        <w:t xml:space="preserve">Eгіс </w:t>
      </w:r>
      <w:r w:rsidRPr="00CB3F12">
        <w:rPr>
          <w:rFonts w:ascii="Times New Roman" w:hAnsi="Times New Roman"/>
          <w:noProof/>
          <w:color w:val="000000"/>
          <w:sz w:val="28"/>
          <w:szCs w:val="28"/>
          <w:lang w:val="kk-KZ"/>
        </w:rPr>
        <w:t>танаптарының көлбеулігі төмен 0,002-ден кіші жағдайларда көкөніс және отамалы дақылдарды суғару үшін қолданылады. Олардың тереңдігі 25 см-ге, ені 60</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см-ге жетеді.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Жүйектерді сумен 18...20 см тереңдікке дейін толтырады да, су беруді тоқтатады, сөйтіп су топыраққа сіңеді. Су толтырылатын жүйектің ұзындығы жердің көлбеулігіне байланысты болады да, 1=(һ</w:t>
      </w:r>
      <w:r w:rsidRPr="00CB3F12">
        <w:rPr>
          <w:rFonts w:ascii="Times New Roman" w:hAnsi="Times New Roman"/>
          <w:noProof/>
          <w:color w:val="000000"/>
          <w:sz w:val="28"/>
          <w:szCs w:val="28"/>
          <w:vertAlign w:val="subscript"/>
          <w:lang w:val="kk-KZ"/>
        </w:rPr>
        <w:t>2</w:t>
      </w:r>
      <w:r w:rsidRPr="00CB3F12">
        <w:rPr>
          <w:rFonts w:ascii="Times New Roman" w:hAnsi="Times New Roman"/>
          <w:noProof/>
          <w:color w:val="000000"/>
          <w:sz w:val="28"/>
          <w:szCs w:val="28"/>
          <w:lang w:val="kk-KZ"/>
        </w:rPr>
        <w:t>-һ</w:t>
      </w:r>
      <w:r w:rsidRPr="00CB3F12">
        <w:rPr>
          <w:rFonts w:ascii="Times New Roman" w:hAnsi="Times New Roman"/>
          <w:noProof/>
          <w:color w:val="000000"/>
          <w:sz w:val="28"/>
          <w:szCs w:val="28"/>
          <w:vertAlign w:val="subscript"/>
          <w:lang w:val="kk-KZ"/>
        </w:rPr>
        <w:t>1</w:t>
      </w:r>
      <w:r w:rsidRPr="00CB3F12">
        <w:rPr>
          <w:rFonts w:ascii="Times New Roman" w:hAnsi="Times New Roman"/>
          <w:noProof/>
          <w:color w:val="000000"/>
          <w:sz w:val="28"/>
          <w:szCs w:val="28"/>
          <w:lang w:val="kk-KZ"/>
        </w:rPr>
        <w:t>)і формуласы бойынша анықталады, мұнда һ</w:t>
      </w:r>
      <w:r w:rsidRPr="00CB3F12">
        <w:rPr>
          <w:rFonts w:ascii="Times New Roman" w:hAnsi="Times New Roman"/>
          <w:noProof/>
          <w:color w:val="000000"/>
          <w:sz w:val="28"/>
          <w:szCs w:val="28"/>
          <w:vertAlign w:val="subscript"/>
          <w:lang w:val="kk-KZ"/>
        </w:rPr>
        <w:t>2</w:t>
      </w:r>
      <w:r w:rsidRPr="00CB3F12">
        <w:rPr>
          <w:rFonts w:ascii="Times New Roman" w:hAnsi="Times New Roman"/>
          <w:noProof/>
          <w:color w:val="000000"/>
          <w:sz w:val="28"/>
          <w:szCs w:val="28"/>
          <w:lang w:val="kk-KZ"/>
        </w:rPr>
        <w:t xml:space="preserve"> мен </w:t>
      </w:r>
      <w:r w:rsidRPr="00CB3F12">
        <w:rPr>
          <w:rFonts w:ascii="Times New Roman" w:hAnsi="Times New Roman"/>
          <w:color w:val="000000"/>
          <w:sz w:val="28"/>
          <w:szCs w:val="28"/>
          <w:lang w:val="kk-KZ"/>
        </w:rPr>
        <w:t>h</w:t>
      </w:r>
      <w:r w:rsidRPr="00CB3F12">
        <w:rPr>
          <w:rFonts w:ascii="Times New Roman" w:hAnsi="Times New Roman"/>
          <w:color w:val="000000"/>
          <w:sz w:val="28"/>
          <w:szCs w:val="28"/>
          <w:vertAlign w:val="subscript"/>
          <w:lang w:val="kk-KZ"/>
        </w:rPr>
        <w:t>1</w:t>
      </w:r>
      <w:r w:rsidRPr="00CB3F12">
        <w:rPr>
          <w:rFonts w:ascii="Times New Roman" w:hAnsi="Times New Roman"/>
          <w:color w:val="000000"/>
          <w:sz w:val="28"/>
          <w:szCs w:val="28"/>
          <w:lang w:val="kk-KZ"/>
        </w:rPr>
        <w:t xml:space="preserve"> </w:t>
      </w:r>
      <w:r w:rsidRPr="00CB3F12">
        <w:rPr>
          <w:rFonts w:ascii="Times New Roman" w:hAnsi="Times New Roman"/>
          <w:noProof/>
          <w:color w:val="000000"/>
          <w:sz w:val="28"/>
          <w:szCs w:val="28"/>
          <w:lang w:val="kk-KZ"/>
        </w:rPr>
        <w:t>-тиісінше жүйектің аяғы мен басындағы судың тереңдігі, м; і-жүйек табанының көлбеулігі.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Ағынды жүйектер бойынша суғару көлбеулігі 0,002-0,02 жерлерде орналасқан, барлық отамалы дақылдарды суғару үшін қолданылады. Суғару тұрақты немесе құбылмалы өтімменен ағысы қашыртқысыз немесе қашыртқы арқылы жүзеге асырылуы мүмкін. Көбінесе ағысымен суғару қолданылады. Алдымен судың 0,5-3 л/сек. Осы су жүйек ұзындығының 80-90% өткенде өтім мөлшерін 0,5...1 л/с-ке дейін азайтады. Осының арқасында жүйек бойындағы топырақтын ылғалы.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b/>
          <w:noProof/>
          <w:color w:val="000000"/>
          <w:sz w:val="28"/>
          <w:szCs w:val="28"/>
          <w:lang w:val="kk-KZ"/>
        </w:rPr>
        <w:t xml:space="preserve">Текшелі жүйектер </w:t>
      </w:r>
      <w:r w:rsidRPr="00CB3F12">
        <w:rPr>
          <w:rFonts w:ascii="Times New Roman" w:hAnsi="Times New Roman"/>
          <w:b/>
          <w:bCs/>
          <w:noProof/>
          <w:color w:val="000000"/>
          <w:sz w:val="28"/>
          <w:szCs w:val="28"/>
          <w:lang w:val="kk-KZ"/>
        </w:rPr>
        <w:t>бойынша суғару</w:t>
      </w:r>
      <w:r w:rsidRPr="00CB3F12">
        <w:rPr>
          <w:rFonts w:ascii="Times New Roman" w:hAnsi="Times New Roman"/>
          <w:bCs/>
          <w:noProof/>
          <w:color w:val="000000"/>
          <w:sz w:val="28"/>
          <w:szCs w:val="28"/>
          <w:lang w:val="kk-KZ"/>
        </w:rPr>
        <w:t xml:space="preserve">. </w:t>
      </w:r>
      <w:r w:rsidRPr="00CB3F12">
        <w:rPr>
          <w:rFonts w:ascii="Times New Roman" w:hAnsi="Times New Roman"/>
          <w:noProof/>
          <w:color w:val="000000"/>
          <w:sz w:val="28"/>
          <w:szCs w:val="28"/>
          <w:lang w:val="kk-KZ"/>
        </w:rPr>
        <w:t xml:space="preserve">Бұл ағынды жүйектермен суғарудың бір түрі. Айырмашылығы: жүйектерді қатар аралықтарының екі еселенген қашықтықтарында (бір-бірінен 120...140см) тіліп, жүйек арасына </w:t>
      </w:r>
      <w:r w:rsidRPr="00CB3F12">
        <w:rPr>
          <w:rFonts w:ascii="Times New Roman" w:hAnsi="Times New Roman"/>
          <w:noProof/>
          <w:color w:val="000000"/>
          <w:sz w:val="28"/>
          <w:szCs w:val="28"/>
          <w:lang w:val="kk-KZ"/>
        </w:rPr>
        <w:lastRenderedPageBreak/>
        <w:t>шағын үйінді жасайды. Үйінді мен суғару жүйектері арасында шағын терраса  (20...21см) пайда болып, оған көкөніс дақылдарының көшеттері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отырғызылады.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Жүйек саңлаулармен суғару. Суғарудың бұл түрін танап беті тегіс емес жерлерде және су сіңіруі төмен топырақтарда ылғал жинау және тұқым себу алдындағы суғаруларды жүргізу үшін қолданылады.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Жүйек-саңлаулар-кәдімгі жүйектер, айырмашылығы олардың табанында тереңдіп 17...20 см, ені 3,5 см санлаулар жасалынады. Жүйек-саңлаудың жалпы тереңдігі З5...45см құрайды. Олардың ұзындығы сумен бастырылмайтын жүйектердікіндей етіп алынады, ал судың өтімін әр жүйек үшін 2...3 есе арттырады. Осыған орай еңбек өнімділігін, кәдімгі жүйектермен суғарумен салыстырғанда, бірнеше есе өседі. Жүйек-саңлаулардың арақашықтығын 120...140 см-ге тен етіп жобалайды.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b/>
          <w:color w:val="000000"/>
          <w:sz w:val="28"/>
          <w:szCs w:val="28"/>
          <w:lang w:val="kk-KZ"/>
        </w:rPr>
        <w:t>Ұзын</w:t>
      </w:r>
      <w:r w:rsidRPr="00CB3F12">
        <w:rPr>
          <w:rFonts w:ascii="Times New Roman" w:hAnsi="Times New Roman"/>
          <w:b/>
          <w:smallCaps/>
          <w:noProof/>
          <w:color w:val="000000"/>
          <w:sz w:val="28"/>
          <w:szCs w:val="28"/>
          <w:lang w:val="kk-KZ"/>
        </w:rPr>
        <w:t xml:space="preserve"> </w:t>
      </w:r>
      <w:r w:rsidRPr="00CB3F12">
        <w:rPr>
          <w:rFonts w:ascii="Times New Roman" w:hAnsi="Times New Roman"/>
          <w:b/>
          <w:noProof/>
          <w:color w:val="000000"/>
          <w:sz w:val="28"/>
          <w:szCs w:val="28"/>
          <w:lang w:val="kk-KZ"/>
        </w:rPr>
        <w:t>жүйектермен суғару.</w:t>
      </w:r>
      <w:r w:rsidRPr="00CB3F12">
        <w:rPr>
          <w:rFonts w:ascii="Times New Roman" w:hAnsi="Times New Roman"/>
          <w:noProof/>
          <w:color w:val="000000"/>
          <w:sz w:val="28"/>
          <w:szCs w:val="28"/>
          <w:lang w:val="kk-KZ"/>
        </w:rPr>
        <w:t xml:space="preserve"> Суғарудың бұл тәсілін көлбеулігі 0,002-</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ден кем емес, жақсылап тегістелген танаптарда және су сіңіргіштері орташа</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және нашар топырақтарда, ыза суының деңгейі 2 м-ден астам тереңдікте</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қататын жағдайда қолдануға болады, ұзын  жүйектермен суғару кезінде</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жұмысқа бір мезетте 100-ге тарта жүйек қосылады да, сушылардың еңбек</w:t>
      </w:r>
      <w:r w:rsidRPr="00CB3F12">
        <w:rPr>
          <w:rFonts w:ascii="Times New Roman" w:hAnsi="Times New Roman"/>
          <w:sz w:val="28"/>
          <w:szCs w:val="28"/>
          <w:lang w:val="kk-KZ"/>
        </w:rPr>
        <w:t xml:space="preserve"> өн</w:t>
      </w:r>
      <w:r w:rsidRPr="00CB3F12">
        <w:rPr>
          <w:rFonts w:ascii="Times New Roman" w:hAnsi="Times New Roman"/>
          <w:noProof/>
          <w:color w:val="000000"/>
          <w:sz w:val="28"/>
          <w:szCs w:val="28"/>
          <w:lang w:val="kk-KZ"/>
        </w:rPr>
        <w:t>імділігінің  елеулі түрде артуына ықпал етеді. Жүйектің ұзындығы,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топырақтың механикалық құрамына, суғарылатын танаптың көлбеулігіне</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байланысты болып, 500 м-ге дейін жетуі мүмкін.</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Жүйектермен суғарудың негізгі кемшіліктері: жүйек бойындағы топырақтың біркелкі ылғалданбауы, сушылардың еңбек өнімділігінің жоғары болмауы (ауысымда 0,4...2,0 га), аз суғару мөлшерін беру мүмкіндігінің жоқтығы. Осыған қарамастан, Орта Азияда және Қазақстанда, мақталы,   көкөніс және, техникалық дакылдарды жүйектеп суғару кеңінен қолданылады.</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b/>
          <w:noProof/>
          <w:color w:val="000000"/>
          <w:sz w:val="28"/>
          <w:szCs w:val="28"/>
          <w:lang w:val="kk-KZ"/>
        </w:rPr>
      </w:pPr>
      <w:r w:rsidRPr="00216A4D">
        <w:rPr>
          <w:rFonts w:ascii="Times New Roman" w:hAnsi="Times New Roman"/>
          <w:b/>
          <w:noProof/>
          <w:color w:val="000000"/>
          <w:sz w:val="28"/>
          <w:szCs w:val="28"/>
          <w:lang w:val="kk-KZ"/>
        </w:rPr>
        <w:t>Та</w:t>
      </w:r>
      <w:r w:rsidRPr="00CB3F12">
        <w:rPr>
          <w:rFonts w:ascii="Times New Roman" w:hAnsi="Times New Roman"/>
          <w:b/>
          <w:noProof/>
          <w:color w:val="000000"/>
          <w:sz w:val="28"/>
          <w:szCs w:val="28"/>
          <w:lang w:val="kk-KZ"/>
        </w:rPr>
        <w:t>қ</w:t>
      </w:r>
      <w:r w:rsidRPr="00216A4D">
        <w:rPr>
          <w:rFonts w:ascii="Times New Roman" w:hAnsi="Times New Roman"/>
          <w:b/>
          <w:noProof/>
          <w:color w:val="000000"/>
          <w:sz w:val="28"/>
          <w:szCs w:val="28"/>
          <w:lang w:val="kk-KZ"/>
        </w:rPr>
        <w:t>талап суғару</w:t>
      </w:r>
    </w:p>
    <w:p w:rsidR="00CB3F12" w:rsidRPr="00CB3F12" w:rsidRDefault="00CB3F12" w:rsidP="00CB3F1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B3F12">
        <w:rPr>
          <w:rFonts w:ascii="Times New Roman" w:hAnsi="Times New Roman"/>
          <w:noProof/>
          <w:color w:val="000000"/>
          <w:sz w:val="28"/>
          <w:szCs w:val="28"/>
          <w:lang w:val="kk-KZ"/>
        </w:rPr>
        <w:t>Тақталап суғаруды жіңішке қатараралықпен себілетін дақылдар үшін қолданады: дәнді масақтылар, бір жылдық және көп жылдық шөптер, сәбіз, пияз, т.б. Бұл жағдайда су топырақ бетін қалыңдығы 2...3см тереңдігі жауып жылжиды. Су ағынын бағыттап отыру үшін тақталарды екі жағынан топырақ жалдармен немесе жүйектермен шектейді. Мұндай суғаруды көлбеулігі 0,002...0,02 алқаптарда қолданады.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Тақталардың жіктелуі және орналастыру.</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Тақталар бойынша суғаруды үш түрге бөледі: суды суғару тақталарына басынан жіберіп суғару, бүйірінен жіберіп суғару және аралас түрде жіберіп суғару.</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Ені бойынша тақталарды </w:t>
      </w:r>
      <w:r w:rsidRPr="00CB3F12">
        <w:rPr>
          <w:rFonts w:ascii="Times New Roman" w:hAnsi="Times New Roman"/>
          <w:color w:val="000000"/>
          <w:sz w:val="28"/>
          <w:szCs w:val="28"/>
          <w:lang w:val="kk-KZ"/>
        </w:rPr>
        <w:t xml:space="preserve">тap </w:t>
      </w:r>
      <w:r w:rsidRPr="00CB3F12">
        <w:rPr>
          <w:rFonts w:ascii="Times New Roman" w:hAnsi="Times New Roman"/>
          <w:noProof/>
          <w:color w:val="000000"/>
          <w:sz w:val="28"/>
          <w:szCs w:val="28"/>
          <w:lang w:val="kk-KZ"/>
        </w:rPr>
        <w:t>(1,2...4,2м) және кең (35м дейін) деп, ал ұзындығына қарай қысқа (50 м-ге дейін) және ұзын (500 м-ге дейін бөледі.</w:t>
      </w:r>
    </w:p>
    <w:p w:rsidR="00AD1BF0" w:rsidRPr="00CB3F12" w:rsidRDefault="00CB3F12" w:rsidP="00CB3F12">
      <w:pPr>
        <w:spacing w:after="0" w:line="240" w:lineRule="auto"/>
        <w:jc w:val="both"/>
        <w:rPr>
          <w:rFonts w:ascii="Times New Roman" w:hAnsi="Times New Roman"/>
          <w:noProof/>
          <w:color w:val="000000"/>
          <w:sz w:val="28"/>
          <w:szCs w:val="28"/>
          <w:lang w:val="kk-KZ"/>
        </w:rPr>
      </w:pPr>
      <w:r w:rsidRPr="00216A4D">
        <w:rPr>
          <w:rFonts w:ascii="Times New Roman" w:hAnsi="Times New Roman"/>
          <w:noProof/>
          <w:color w:val="000000"/>
          <w:sz w:val="28"/>
          <w:szCs w:val="28"/>
          <w:lang w:val="kk-KZ"/>
        </w:rPr>
        <w:t>Тақталарды жасау үшін ПАЛ-КЗУ-0,3 пал жасағы</w:t>
      </w:r>
      <w:r w:rsidRPr="00CB3F12">
        <w:rPr>
          <w:rFonts w:ascii="Times New Roman" w:hAnsi="Times New Roman"/>
          <w:noProof/>
          <w:color w:val="000000"/>
          <w:sz w:val="28"/>
          <w:szCs w:val="28"/>
          <w:lang w:val="kk-KZ"/>
        </w:rPr>
        <w:t>ш</w:t>
      </w:r>
      <w:r w:rsidRPr="00216A4D">
        <w:rPr>
          <w:rFonts w:ascii="Times New Roman" w:hAnsi="Times New Roman"/>
          <w:noProof/>
          <w:color w:val="000000"/>
          <w:sz w:val="28"/>
          <w:szCs w:val="28"/>
          <w:lang w:val="kk-KZ"/>
        </w:rPr>
        <w:t>ы</w:t>
      </w:r>
      <w:r w:rsidRPr="00CB3F12">
        <w:rPr>
          <w:rFonts w:ascii="Times New Roman" w:hAnsi="Times New Roman"/>
          <w:noProof/>
          <w:color w:val="000000"/>
          <w:sz w:val="28"/>
          <w:szCs w:val="28"/>
          <w:lang w:val="kk-KZ"/>
        </w:rPr>
        <w:t>н</w:t>
      </w:r>
      <w:r w:rsidRPr="00216A4D">
        <w:rPr>
          <w:rFonts w:ascii="Times New Roman" w:hAnsi="Times New Roman"/>
          <w:noProof/>
          <w:color w:val="000000"/>
          <w:sz w:val="28"/>
          <w:szCs w:val="28"/>
          <w:lang w:val="kk-KZ"/>
        </w:rPr>
        <w:t>, В П4-0,7 жал жасағышын, риджер типтес тақта жасағыштарды т.б. қ</w:t>
      </w:r>
      <w:r w:rsidRPr="00CB3F12">
        <w:rPr>
          <w:rFonts w:ascii="Times New Roman" w:hAnsi="Times New Roman"/>
          <w:noProof/>
          <w:color w:val="000000"/>
          <w:sz w:val="28"/>
          <w:szCs w:val="28"/>
          <w:lang w:val="kk-KZ"/>
        </w:rPr>
        <w:t>ұ</w:t>
      </w:r>
      <w:r w:rsidRPr="00216A4D">
        <w:rPr>
          <w:rFonts w:ascii="Times New Roman" w:hAnsi="Times New Roman"/>
          <w:noProof/>
          <w:color w:val="000000"/>
          <w:sz w:val="28"/>
          <w:szCs w:val="28"/>
          <w:lang w:val="kk-KZ"/>
        </w:rPr>
        <w:t>ралдарды пайдаланады. Та</w:t>
      </w:r>
      <w:r w:rsidRPr="00CB3F12">
        <w:rPr>
          <w:rFonts w:ascii="Times New Roman" w:hAnsi="Times New Roman"/>
          <w:noProof/>
          <w:color w:val="000000"/>
          <w:sz w:val="28"/>
          <w:szCs w:val="28"/>
          <w:lang w:val="kk-KZ"/>
        </w:rPr>
        <w:t>қ</w:t>
      </w:r>
      <w:r w:rsidRPr="00216A4D">
        <w:rPr>
          <w:rFonts w:ascii="Times New Roman" w:hAnsi="Times New Roman"/>
          <w:noProof/>
          <w:color w:val="000000"/>
          <w:sz w:val="28"/>
          <w:szCs w:val="28"/>
          <w:lang w:val="kk-KZ"/>
        </w:rPr>
        <w:t>таларды тілген кезде оларды шектейтін жалдардың параллель болғаны жөн. Та</w:t>
      </w:r>
      <w:r w:rsidRPr="00CB3F12">
        <w:rPr>
          <w:rFonts w:ascii="Times New Roman" w:hAnsi="Times New Roman"/>
          <w:noProof/>
          <w:color w:val="000000"/>
          <w:sz w:val="28"/>
          <w:szCs w:val="28"/>
          <w:lang w:val="kk-KZ"/>
        </w:rPr>
        <w:t>қ</w:t>
      </w:r>
      <w:r w:rsidRPr="00216A4D">
        <w:rPr>
          <w:rFonts w:ascii="Times New Roman" w:hAnsi="Times New Roman"/>
          <w:noProof/>
          <w:color w:val="000000"/>
          <w:sz w:val="28"/>
          <w:szCs w:val="28"/>
          <w:lang w:val="kk-KZ"/>
        </w:rPr>
        <w:t>талардың ені көб</w:t>
      </w:r>
      <w:r w:rsidRPr="00CB3F12">
        <w:rPr>
          <w:rFonts w:ascii="Times New Roman" w:hAnsi="Times New Roman"/>
          <w:noProof/>
          <w:color w:val="000000"/>
          <w:sz w:val="28"/>
          <w:szCs w:val="28"/>
          <w:lang w:val="kk-KZ"/>
        </w:rPr>
        <w:t>ін</w:t>
      </w:r>
      <w:r w:rsidRPr="00216A4D">
        <w:rPr>
          <w:rFonts w:ascii="Times New Roman" w:hAnsi="Times New Roman"/>
          <w:noProof/>
          <w:color w:val="000000"/>
          <w:sz w:val="28"/>
          <w:szCs w:val="28"/>
          <w:lang w:val="kk-KZ"/>
        </w:rPr>
        <w:t>есе 3,6 және 4,2 м, ал жалдардың биіктігін 15 см-ден кем болмайтындай етіп жобаланады.</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 xml:space="preserve">Басынан жіберіп суғару. Суғарудың бұл түрін ұзына бойлық көлбеулігі </w:t>
      </w:r>
      <w:r w:rsidRPr="00CB3F12">
        <w:rPr>
          <w:rFonts w:ascii="Times New Roman" w:hAnsi="Times New Roman"/>
          <w:noProof/>
          <w:color w:val="000000"/>
          <w:sz w:val="28"/>
          <w:szCs w:val="28"/>
          <w:lang w:val="kk-KZ"/>
        </w:rPr>
        <w:lastRenderedPageBreak/>
        <w:t>0,002...0,01 және көлденең бағыттағы көлбеулігі 0,005-тен аспайтын жағдайда қолданады. Су құлақ арықтардан далалық құбыр желілерінен, немесе, ол арықтардан ені бір (3,6 және 4,2м), немесе, (7,2 немесе 8,4м) дискілі тұқым сепкіш өтетіндей тақталарға беріледі. Жалдарды тұқым себумен қатар жасайды. Дәнді дақылдар мен шөптерді өсіруге арналған тақталарда топырақтарда жасалған жалдарға тұқым себіледі.</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Тақталап суғару әдетте суғару мөлшерін 900...1000-нан 500...700 м</w:t>
      </w:r>
      <w:r w:rsidRPr="00CB3F12">
        <w:rPr>
          <w:rFonts w:ascii="Times New Roman" w:hAnsi="Times New Roman"/>
          <w:noProof/>
          <w:color w:val="000000"/>
          <w:sz w:val="28"/>
          <w:szCs w:val="28"/>
          <w:vertAlign w:val="superscript"/>
          <w:lang w:val="kk-KZ"/>
        </w:rPr>
        <w:t>3</w:t>
      </w:r>
      <w:r w:rsidRPr="00CB3F12">
        <w:rPr>
          <w:rFonts w:ascii="Times New Roman" w:hAnsi="Times New Roman"/>
          <w:noProof/>
          <w:color w:val="000000"/>
          <w:sz w:val="28"/>
          <w:szCs w:val="28"/>
          <w:lang w:val="kk-KZ"/>
        </w:rPr>
        <w:t>/га-ға дейін азайтуға мүмкіндік беретін құбылмалы суғару ағынымен жүргізіледі. Бұл жағдайда су тақта ұзындығының 7.5...8.5% -тің өткен кезде тақтаға су беруді тоқтатады.    Тақталардың ұзындығы топырақтың</w:t>
      </w:r>
      <w:r w:rsidRPr="00CB3F12">
        <w:rPr>
          <w:rFonts w:ascii="Times New Roman" w:hAnsi="Times New Roman"/>
          <w:sz w:val="28"/>
          <w:szCs w:val="28"/>
          <w:lang w:val="kk-KZ"/>
        </w:rPr>
        <w:t xml:space="preserve"> </w:t>
      </w:r>
      <w:r w:rsidRPr="00CB3F12">
        <w:rPr>
          <w:rFonts w:ascii="Times New Roman" w:hAnsi="Times New Roman"/>
          <w:noProof/>
          <w:color w:val="000000"/>
          <w:sz w:val="28"/>
          <w:szCs w:val="28"/>
          <w:lang w:val="kk-KZ"/>
        </w:rPr>
        <w:t>механикалық құрамына, су сіңіргіштігіне, сондай-ақ көлбеулікке байланысты болады.</w:t>
      </w:r>
    </w:p>
    <w:p w:rsidR="00AD1BF0" w:rsidRDefault="001A6CD9" w:rsidP="001A6CD9">
      <w:pPr>
        <w:tabs>
          <w:tab w:val="left" w:pos="1247"/>
        </w:tabs>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ab/>
      </w:r>
    </w:p>
    <w:p w:rsidR="001A6CD9" w:rsidRDefault="001A6CD9" w:rsidP="001A6CD9">
      <w:pPr>
        <w:tabs>
          <w:tab w:val="left" w:pos="1247"/>
        </w:tabs>
        <w:spacing w:after="0" w:line="240" w:lineRule="auto"/>
        <w:jc w:val="both"/>
        <w:rPr>
          <w:rFonts w:ascii="Times New Roman" w:hAnsi="Times New Roman"/>
          <w:noProof/>
          <w:color w:val="000000"/>
          <w:sz w:val="28"/>
          <w:szCs w:val="28"/>
          <w:lang w:val="kk-KZ"/>
        </w:rPr>
      </w:pPr>
    </w:p>
    <w:p w:rsidR="00715B80" w:rsidRDefault="00715B80" w:rsidP="00715B80">
      <w:pPr>
        <w:spacing w:after="0" w:line="240" w:lineRule="auto"/>
        <w:ind w:firstLine="584"/>
        <w:jc w:val="both"/>
        <w:rPr>
          <w:rFonts w:ascii="Times New Roman" w:hAnsi="Times New Roman"/>
          <w:b/>
          <w:sz w:val="28"/>
          <w:szCs w:val="28"/>
          <w:lang w:val="kk-KZ"/>
        </w:rPr>
      </w:pPr>
      <w:r w:rsidRPr="00715B80">
        <w:rPr>
          <w:rFonts w:ascii="Times New Roman" w:hAnsi="Times New Roman"/>
          <w:b/>
          <w:sz w:val="28"/>
          <w:szCs w:val="28"/>
          <w:lang w:val="kk-KZ"/>
        </w:rPr>
        <w:t>«Ауыл шаруашылық дақылдарының суғару режимі» тақырыбы бойынша ЕСЖ</w:t>
      </w:r>
      <w:r w:rsidR="00DA6F39">
        <w:rPr>
          <w:rFonts w:ascii="Times New Roman" w:hAnsi="Times New Roman"/>
          <w:b/>
          <w:sz w:val="28"/>
          <w:szCs w:val="28"/>
          <w:lang w:val="kk-KZ"/>
        </w:rPr>
        <w:t xml:space="preserve"> (есеп үлгісі)</w:t>
      </w:r>
    </w:p>
    <w:p w:rsidR="00715B80" w:rsidRDefault="00715B80" w:rsidP="00715B80">
      <w:pPr>
        <w:spacing w:after="0" w:line="240" w:lineRule="auto"/>
        <w:ind w:firstLine="584"/>
        <w:jc w:val="both"/>
        <w:rPr>
          <w:rFonts w:ascii="Times New Roman" w:hAnsi="Times New Roman"/>
          <w:b/>
          <w:sz w:val="28"/>
          <w:szCs w:val="28"/>
          <w:lang w:val="kk-KZ"/>
        </w:rPr>
      </w:pP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Ауыл шаруашылық дақылдарын суарудың саны, мерзімі және суару нормасының мөлшерінің жинағын суару режимі деп атайды. Басқа сөзбен айтқанда, белгілі бір дақылдың суару режимі – сол дақылды неше рет, қандай мерзімді және қандай нормамен суғару қажет екендігін білдіреді. </w:t>
      </w:r>
    </w:p>
    <w:p w:rsidR="00F06F23" w:rsidRDefault="00F06F23" w:rsidP="00B93EA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Суару режимін жобалағанда дақылдың өсіп – өну  дәуірі кезінде пайдаланатын суының жалпы мөлшерімен ауыспалы егістегі әр дақыл үшін суару және суармалау нормаларының мөлшерін және суару мерзімі мен онын санын анықтау, гидромодуль графигін жасап, суару режимін су көздер</w:t>
      </w:r>
      <w:r w:rsidR="00B93EA3">
        <w:rPr>
          <w:rFonts w:ascii="Times New Roman" w:hAnsi="Times New Roman"/>
          <w:sz w:val="28"/>
          <w:szCs w:val="28"/>
          <w:lang w:val="kk-KZ"/>
        </w:rPr>
        <w:t xml:space="preserve">інің режимімен сәкестендіреді. </w:t>
      </w:r>
      <w:r>
        <w:rPr>
          <w:rFonts w:ascii="Times New Roman" w:hAnsi="Times New Roman"/>
          <w:sz w:val="28"/>
          <w:szCs w:val="28"/>
          <w:lang w:val="kk-KZ"/>
        </w:rPr>
        <w:t xml:space="preserve">Жобалаған суару режимі топырақта қолайлы су, ауа, қорек және жылу режимдерін қамтамасыз етіп, ыза судың деңгейін көтермей және топырақтың сорлануына жол бермеуі керек.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Суғару режимін мынадай түрлерге бөлуге болады: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Жоспарлық суғару режимі электорндық есептеу машинасы көмегімен болжанған ауа – райы мәліметтері негізінде келесі жылға ауыл шаруашылығы дақылдарын суғару жұмыстарын жоспарлау үшін анықталады.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Эксплуатациялық суғару режимі деп, ағымдағы жыл жағдайына сәйкестендіріліп жүзеге асырылған нақты суғару режимін айтады.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Ауыл шаруашылық дақылдарының пайдаланатын су су мөлшері олардың даму кезеңінің ұзақтығына, сыртқы жағдайларына (күн, температура, су қорек және жылу режимдері) және дақылдардың түрі мен сортының биологиялық ерекшеліктеріне байланысты болады. Мысалы, астық тұқымдас дақылдардың дамуына мынадай өте қиын мезгілдері болады: көктеу, түптену, масақтану, гүлдену және пісу. Өсімдіктердің даму кезеңінің әр шығында су пайдалану мөлшері әр түрлі болады. </w:t>
      </w:r>
    </w:p>
    <w:p w:rsidR="00F06F23" w:rsidRDefault="00F06F23" w:rsidP="00B93EA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Өсімдіктердің суды пайдалану мөлшері тіпті әр тәулік ішінде де өзгеріп тұрады және ол судың тапшылығы мен ауа температурасының және өсімдіктерге жарық түсу мөлшерінің көбейетін мерзімі – түс кезінде </w:t>
      </w:r>
      <w:r>
        <w:rPr>
          <w:rFonts w:ascii="Times New Roman" w:hAnsi="Times New Roman"/>
          <w:sz w:val="28"/>
          <w:szCs w:val="28"/>
          <w:lang w:val="kk-KZ"/>
        </w:rPr>
        <w:lastRenderedPageBreak/>
        <w:t>өте мол болады. Өсу мезгілінде өсумдіктердегі физиологиялық процестер де өте қарқынды болады. Ал бұған керісінше, түнде жоғары да келтірілген көрсеткіштердің төмендеуіне байланысты су п</w:t>
      </w:r>
      <w:r w:rsidR="00B93EA3">
        <w:rPr>
          <w:rFonts w:ascii="Times New Roman" w:hAnsi="Times New Roman"/>
          <w:sz w:val="28"/>
          <w:szCs w:val="28"/>
          <w:lang w:val="kk-KZ"/>
        </w:rPr>
        <w:t xml:space="preserve">айдалану мөлшері өте аз болады. </w:t>
      </w:r>
      <w:r>
        <w:rPr>
          <w:rFonts w:ascii="Times New Roman" w:hAnsi="Times New Roman"/>
          <w:sz w:val="28"/>
          <w:szCs w:val="28"/>
          <w:lang w:val="kk-KZ"/>
        </w:rPr>
        <w:t xml:space="preserve">Өсімдіктердің суды пайдалану және оның тиімділігін транцпирациялық коэффициент, су пайдалану және буланудың жалпы мөлшері арқылы пайымдайды. </w:t>
      </w:r>
      <w:r w:rsidR="00B93EA3">
        <w:rPr>
          <w:rFonts w:ascii="Times New Roman" w:hAnsi="Times New Roman"/>
          <w:sz w:val="28"/>
          <w:szCs w:val="28"/>
          <w:lang w:val="kk-KZ"/>
        </w:rPr>
        <w:t xml:space="preserve"> </w:t>
      </w:r>
      <w:r>
        <w:rPr>
          <w:rFonts w:ascii="Times New Roman" w:hAnsi="Times New Roman"/>
          <w:sz w:val="28"/>
          <w:szCs w:val="28"/>
          <w:lang w:val="kk-KZ"/>
        </w:rPr>
        <w:t xml:space="preserve">Транспирациялық коэффициент деп өсімдіктердің 1 тонна құрғақ зат жасау үшін жұмсайтын (сабақтары, жапарақтары, тамырлары, т.б.) суының мөлшерін айтады. Әдетте бұл мөлшер текше метр есебімен саналады.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Ал суды пайдалану коэффициенті деп топырақ бетінен буланатын және 1 центнер товарлы өнім жасау үшін жұмсалатын судың мөлшерін айтады. Бұл коэффициенттің мөлшері мына теңдік арқылы анықталады:</w:t>
      </w:r>
    </w:p>
    <w:p w:rsidR="00B93EA3" w:rsidRDefault="00B93EA3" w:rsidP="00B93EA3">
      <w:pPr>
        <w:pStyle w:val="a9"/>
        <w:tabs>
          <w:tab w:val="left" w:pos="0"/>
          <w:tab w:val="left" w:pos="7938"/>
        </w:tabs>
        <w:ind w:firstLine="567"/>
        <w:rPr>
          <w:rFonts w:ascii="Times New Roman" w:hAnsi="Times New Roman"/>
          <w:sz w:val="28"/>
          <w:szCs w:val="28"/>
          <w:lang w:val="kk-KZ"/>
        </w:rPr>
      </w:pPr>
    </w:p>
    <w:p w:rsidR="00F06F23" w:rsidRDefault="00F06F23" w:rsidP="00B93EA3">
      <w:pPr>
        <w:pStyle w:val="a9"/>
        <w:tabs>
          <w:tab w:val="left" w:pos="0"/>
          <w:tab w:val="left" w:pos="7938"/>
        </w:tabs>
        <w:ind w:firstLine="567"/>
        <w:rPr>
          <w:rFonts w:ascii="Times New Roman" w:hAnsi="Times New Roman"/>
          <w:sz w:val="28"/>
          <w:szCs w:val="28"/>
          <w:lang w:val="kk-KZ"/>
        </w:rPr>
      </w:pPr>
      <w:r>
        <w:rPr>
          <w:rFonts w:ascii="Times New Roman" w:hAnsi="Times New Roman"/>
          <w:sz w:val="28"/>
          <w:szCs w:val="28"/>
          <w:lang w:val="kk-KZ"/>
        </w:rPr>
        <w:t>Е=К·У</w:t>
      </w:r>
    </w:p>
    <w:p w:rsidR="00F06F23" w:rsidRDefault="00F06F23" w:rsidP="00F06F23">
      <w:pPr>
        <w:pStyle w:val="a9"/>
        <w:tabs>
          <w:tab w:val="left" w:pos="0"/>
          <w:tab w:val="left" w:pos="7938"/>
        </w:tabs>
        <w:ind w:firstLine="567"/>
        <w:jc w:val="both"/>
        <w:rPr>
          <w:rFonts w:ascii="Times New Roman" w:hAnsi="Times New Roman"/>
          <w:sz w:val="28"/>
          <w:szCs w:val="28"/>
          <w:lang w:val="kk-KZ"/>
        </w:rPr>
      </w:pPr>
      <w:r>
        <w:rPr>
          <w:rFonts w:ascii="Times New Roman" w:hAnsi="Times New Roman"/>
          <w:sz w:val="28"/>
          <w:szCs w:val="28"/>
          <w:lang w:val="kk-KZ"/>
        </w:rPr>
        <w:t xml:space="preserve">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мұндағы: Е – пайдаланатын судың жалпы мөлшері, текше метр есебімен;</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К – су пайдалану коэффициенті, центнеріне текшеметр есебімен;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У – өнім, центнер есебімен. </w:t>
      </w:r>
    </w:p>
    <w:p w:rsidR="00F06F23" w:rsidRDefault="00F06F23" w:rsidP="00F06F23">
      <w:pPr>
        <w:pStyle w:val="a9"/>
        <w:tabs>
          <w:tab w:val="left" w:pos="0"/>
        </w:tabs>
        <w:ind w:firstLine="567"/>
        <w:jc w:val="both"/>
        <w:rPr>
          <w:rFonts w:ascii="Times New Roman" w:hAnsi="Times New Roman"/>
          <w:sz w:val="28"/>
          <w:szCs w:val="28"/>
          <w:lang w:val="kk-KZ"/>
        </w:rPr>
      </w:pPr>
      <w:r>
        <w:rPr>
          <w:rFonts w:ascii="Times New Roman" w:hAnsi="Times New Roman"/>
          <w:sz w:val="28"/>
          <w:szCs w:val="28"/>
          <w:lang w:val="kk-KZ"/>
        </w:rPr>
        <w:t xml:space="preserve">Таранспирациялық коэффициент пен су пайдалану коэффициентінің мөлшері әрбір жекелеген дақылдар үшін де өте тұрақсыз болады. Оның мөлшері өсімдіктердің өсуі үшін қажет факторлардың қолайлы үйлестірілген жағдайында аз болып, ал бұл үйлестіру бұзылған жағдайда көбейіп кетеді. </w:t>
      </w:r>
    </w:p>
    <w:p w:rsidR="00F06F23" w:rsidRDefault="00F06F23" w:rsidP="00F06F2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Жалпы булану коэффициенті деп топырақ пен өсімдіктер бетеінен буланған сумен оның өсу дәуірі кезіндегі ауа дымқылдылығы тапшылығының тәулік бойындағы орташа мөлшерінің қосындысының арақатынасын айтады.</w:t>
      </w:r>
    </w:p>
    <w:p w:rsidR="00F06F23" w:rsidRDefault="00F06F23" w:rsidP="00F06F23">
      <w:pPr>
        <w:spacing w:after="0" w:line="240" w:lineRule="auto"/>
        <w:ind w:firstLine="567"/>
        <w:jc w:val="both"/>
        <w:rPr>
          <w:rFonts w:ascii="Times New Roman" w:hAnsi="Times New Roman"/>
          <w:sz w:val="28"/>
          <w:szCs w:val="28"/>
          <w:lang w:val="kk-KZ"/>
        </w:rPr>
      </w:pPr>
      <w:r w:rsidRPr="00AC60A6">
        <w:rPr>
          <w:rFonts w:ascii="Times New Roman" w:hAnsi="Times New Roman"/>
          <w:b/>
          <w:sz w:val="28"/>
          <w:szCs w:val="28"/>
          <w:lang w:val="kk-KZ"/>
        </w:rPr>
        <w:t>Техникалық құралдар:</w:t>
      </w:r>
      <w:r>
        <w:rPr>
          <w:rFonts w:ascii="Times New Roman" w:hAnsi="Times New Roman"/>
          <w:sz w:val="28"/>
          <w:szCs w:val="28"/>
          <w:lang w:val="kk-KZ"/>
        </w:rPr>
        <w:t xml:space="preserve"> қаламсап, есептеуіш, миллиметровка. </w:t>
      </w:r>
    </w:p>
    <w:p w:rsidR="00F06F23" w:rsidRPr="00012451" w:rsidRDefault="00F06F23" w:rsidP="00F06F23">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Аудиторияда орындалатын тапсырмалар тізімі</w:t>
      </w:r>
      <w:r w:rsidRPr="00012451">
        <w:rPr>
          <w:rFonts w:ascii="Times New Roman" w:hAnsi="Times New Roman"/>
          <w:b/>
          <w:sz w:val="28"/>
          <w:szCs w:val="28"/>
          <w:lang w:val="kk-KZ"/>
        </w:rPr>
        <w:t>:</w:t>
      </w:r>
    </w:p>
    <w:p w:rsidR="00F06F23" w:rsidRDefault="00F06F23" w:rsidP="00F06F2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Алдын </w:t>
      </w:r>
      <w:r w:rsidRPr="00E01270">
        <w:rPr>
          <w:rFonts w:ascii="Times New Roman" w:hAnsi="Times New Roman"/>
          <w:sz w:val="28"/>
          <w:szCs w:val="28"/>
          <w:lang w:val="kk-KZ"/>
        </w:rPr>
        <w:t>-</w:t>
      </w:r>
      <w:r>
        <w:rPr>
          <w:rFonts w:ascii="Times New Roman" w:hAnsi="Times New Roman"/>
          <w:sz w:val="28"/>
          <w:szCs w:val="28"/>
          <w:lang w:val="kk-KZ"/>
        </w:rPr>
        <w:t xml:space="preserve"> ала берілген мәліметтер  арқылы дақылдың пайдаланатын судың жалпы мөлшері, текше метр есебімен қабылдаймыз;</w:t>
      </w:r>
    </w:p>
    <w:p w:rsidR="00F06F23" w:rsidRDefault="00F06F23" w:rsidP="00F06F23">
      <w:pPr>
        <w:spacing w:after="0" w:line="240" w:lineRule="auto"/>
        <w:ind w:firstLine="567"/>
        <w:jc w:val="both"/>
        <w:rPr>
          <w:rFonts w:ascii="Times New Roman" w:eastAsia="Times New Roman" w:hAnsi="Times New Roman"/>
          <w:sz w:val="28"/>
          <w:szCs w:val="28"/>
          <w:lang w:val="kk-KZ"/>
        </w:rPr>
      </w:pPr>
      <w:r>
        <w:rPr>
          <w:rFonts w:ascii="Times New Roman" w:hAnsi="Times New Roman"/>
          <w:sz w:val="28"/>
          <w:szCs w:val="28"/>
          <w:lang w:val="kk-KZ"/>
        </w:rPr>
        <w:t xml:space="preserve">1.1 </w:t>
      </w:r>
      <w:r>
        <w:rPr>
          <w:rFonts w:ascii="Times New Roman" w:eastAsia="Times New Roman" w:hAnsi="Times New Roman"/>
          <w:sz w:val="28"/>
          <w:szCs w:val="28"/>
          <w:lang w:val="kk-KZ"/>
        </w:rPr>
        <w:t>Б</w:t>
      </w:r>
      <w:r w:rsidRPr="00340268">
        <w:rPr>
          <w:rFonts w:ascii="Times New Roman" w:eastAsia="Times New Roman" w:hAnsi="Times New Roman"/>
          <w:sz w:val="28"/>
          <w:szCs w:val="28"/>
          <w:lang w:val="kk-KZ"/>
        </w:rPr>
        <w:t xml:space="preserve">елгіленген  </w:t>
      </w:r>
      <w:r>
        <w:rPr>
          <w:rFonts w:ascii="Times New Roman" w:eastAsia="Times New Roman" w:hAnsi="Times New Roman"/>
          <w:sz w:val="28"/>
          <w:szCs w:val="28"/>
          <w:lang w:val="kk-KZ"/>
        </w:rPr>
        <w:t>мәндер</w:t>
      </w:r>
      <w:r w:rsidRPr="00340268">
        <w:rPr>
          <w:rFonts w:ascii="Times New Roman" w:eastAsia="Times New Roman" w:hAnsi="Times New Roman"/>
          <w:sz w:val="28"/>
          <w:szCs w:val="28"/>
          <w:lang w:val="kk-KZ"/>
        </w:rPr>
        <w:t xml:space="preserve">  бойынша  </w:t>
      </w:r>
      <w:r>
        <w:rPr>
          <w:rFonts w:ascii="Times New Roman" w:eastAsia="Times New Roman" w:hAnsi="Times New Roman"/>
          <w:sz w:val="28"/>
          <w:szCs w:val="28"/>
          <w:lang w:val="kk-KZ"/>
        </w:rPr>
        <w:t>кесте тұрғызып, толық суару нормасы мен толық суару нормасының жалпы қосындысын анықтаймыз;</w:t>
      </w:r>
    </w:p>
    <w:p w:rsidR="00F06F23" w:rsidRDefault="00F06F23" w:rsidP="00F06F23">
      <w:pPr>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1.2 Әр дақылдың өзіне тән суару нормасын 1-кесте бойынша қабылдаймыз;</w:t>
      </w:r>
    </w:p>
    <w:p w:rsidR="00F06F23" w:rsidRDefault="00F06F23" w:rsidP="00F06F23">
      <w:pPr>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1.3 Айлар бойынша әр дақылдың суды қажетсіну мөлшерін пайыздық көрсеткіштер бойынша 2-кестеден аламыз;</w:t>
      </w:r>
    </w:p>
    <w:p w:rsidR="00F06F23" w:rsidRDefault="00F06F23" w:rsidP="00F06F23">
      <w:pPr>
        <w:spacing w:after="0" w:line="240" w:lineRule="auto"/>
        <w:ind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1.4 Анықталған</w:t>
      </w:r>
      <w:r w:rsidRPr="000D66DA">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әр дақылдың суды қажетсіну мөлшерін айлық көрсеткіштері бойынша жылдық шамасын анықтаймыз;</w:t>
      </w:r>
    </w:p>
    <w:p w:rsidR="0034337E" w:rsidRDefault="0034337E" w:rsidP="00F06F23">
      <w:pPr>
        <w:spacing w:after="0" w:line="240" w:lineRule="auto"/>
        <w:ind w:firstLine="567"/>
        <w:jc w:val="both"/>
        <w:rPr>
          <w:rFonts w:ascii="Times New Roman" w:eastAsia="Times New Roman" w:hAnsi="Times New Roman"/>
          <w:sz w:val="28"/>
          <w:szCs w:val="28"/>
          <w:lang w:val="kk-KZ"/>
        </w:rPr>
      </w:pPr>
      <w:r w:rsidRPr="002F422A">
        <w:rPr>
          <w:rFonts w:ascii="Times New Roman" w:hAnsi="Times New Roman"/>
          <w:sz w:val="28"/>
          <w:szCs w:val="28"/>
          <w:lang w:val="kk-KZ"/>
        </w:rPr>
        <w:t xml:space="preserve">Суару нормасы деп </w:t>
      </w:r>
      <w:smartTag w:uri="urn:schemas-microsoft-com:office:smarttags" w:element="metricconverter">
        <w:smartTagPr>
          <w:attr w:name="ProductID" w:val="1 гектар"/>
        </w:smartTagPr>
        <w:r w:rsidRPr="002F422A">
          <w:rPr>
            <w:rFonts w:ascii="Times New Roman" w:hAnsi="Times New Roman"/>
            <w:sz w:val="28"/>
            <w:szCs w:val="28"/>
            <w:lang w:val="kk-KZ"/>
          </w:rPr>
          <w:t>1 гектар</w:t>
        </w:r>
      </w:smartTag>
      <w:r w:rsidRPr="002F422A">
        <w:rPr>
          <w:rFonts w:ascii="Times New Roman" w:hAnsi="Times New Roman"/>
          <w:sz w:val="28"/>
          <w:szCs w:val="28"/>
          <w:lang w:val="kk-KZ"/>
        </w:rPr>
        <w:t xml:space="preserve"> жерді 1 рет суаруға қажет болатын судың мөлшерін айтады. Басқа сөзбен айтқанда, суғару нормасына топырақ ылғалдылығының төменгі (β) деңгейінен (суғаруды қажет ететін ылғалдылық) жоғарғы (β</w:t>
      </w:r>
      <w:r w:rsidRPr="002F422A">
        <w:rPr>
          <w:rFonts w:ascii="Times New Roman" w:hAnsi="Times New Roman"/>
          <w:sz w:val="28"/>
          <w:szCs w:val="28"/>
          <w:vertAlign w:val="subscript"/>
          <w:lang w:val="kk-KZ"/>
        </w:rPr>
        <w:t>есс</w:t>
      </w:r>
      <w:r w:rsidRPr="002F422A">
        <w:rPr>
          <w:rFonts w:ascii="Times New Roman" w:hAnsi="Times New Roman"/>
          <w:sz w:val="28"/>
          <w:szCs w:val="28"/>
          <w:lang w:val="kk-KZ"/>
        </w:rPr>
        <w:t xml:space="preserve">) деңгейіне (топырақтың еркін су </w:t>
      </w:r>
      <w:r w:rsidRPr="002F422A">
        <w:rPr>
          <w:rFonts w:ascii="Times New Roman" w:hAnsi="Times New Roman"/>
          <w:sz w:val="28"/>
          <w:szCs w:val="28"/>
          <w:lang w:val="kk-KZ"/>
        </w:rPr>
        <w:lastRenderedPageBreak/>
        <w:t>сыйымдылығы) көтері ушін қажетті су мөлшері сәйкес келеді. Әдетте суару нормасы 1 гектарға тек</w:t>
      </w:r>
      <w:r>
        <w:rPr>
          <w:rFonts w:ascii="Times New Roman" w:hAnsi="Times New Roman"/>
          <w:sz w:val="28"/>
          <w:szCs w:val="28"/>
          <w:lang w:val="kk-KZ"/>
        </w:rPr>
        <w:t xml:space="preserve">ше метр мөлшерімен белгіленеді </w:t>
      </w:r>
      <w:r w:rsidRPr="002F422A">
        <w:rPr>
          <w:rFonts w:ascii="Times New Roman" w:hAnsi="Times New Roman"/>
          <w:sz w:val="28"/>
          <w:szCs w:val="28"/>
          <w:lang w:val="kk-KZ"/>
        </w:rPr>
        <w:t>(м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w:t>
      </w:r>
    </w:p>
    <w:p w:rsidR="00F06F23" w:rsidRDefault="00F06F23" w:rsidP="00F06F23">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b/>
          <w:sz w:val="28"/>
          <w:szCs w:val="28"/>
          <w:lang w:val="kk-KZ"/>
        </w:rPr>
        <w:t>Студенттердің өзіндік жұмыс</w:t>
      </w:r>
      <w:r w:rsidRPr="00837CC1">
        <w:rPr>
          <w:rFonts w:ascii="Times New Roman" w:eastAsia="Times New Roman" w:hAnsi="Times New Roman"/>
          <w:b/>
          <w:sz w:val="28"/>
          <w:szCs w:val="28"/>
          <w:lang w:val="kk-KZ"/>
        </w:rPr>
        <w:t xml:space="preserve">ы </w:t>
      </w:r>
      <w:r>
        <w:rPr>
          <w:rFonts w:ascii="Times New Roman" w:eastAsia="Times New Roman" w:hAnsi="Times New Roman"/>
          <w:sz w:val="28"/>
          <w:szCs w:val="28"/>
          <w:lang w:val="kk-KZ"/>
        </w:rPr>
        <w:t xml:space="preserve">(ЕСЖ </w:t>
      </w:r>
      <w:r w:rsidRPr="00837CC1">
        <w:rPr>
          <w:rFonts w:ascii="Times New Roman" w:hAnsi="Times New Roman"/>
          <w:sz w:val="28"/>
          <w:szCs w:val="28"/>
          <w:lang w:val="kk-KZ"/>
        </w:rPr>
        <w:t>№</w:t>
      </w:r>
      <w:r>
        <w:rPr>
          <w:rFonts w:ascii="Times New Roman" w:eastAsia="Times New Roman" w:hAnsi="Times New Roman"/>
          <w:sz w:val="28"/>
          <w:szCs w:val="28"/>
          <w:lang w:val="kk-KZ"/>
        </w:rPr>
        <w:t>1 Суару режимін жобалау) 1,2-кестеде берілген.</w:t>
      </w:r>
    </w:p>
    <w:tbl>
      <w:tblPr>
        <w:tblStyle w:val="a8"/>
        <w:tblW w:w="10915" w:type="dxa"/>
        <w:tblInd w:w="-1026" w:type="dxa"/>
        <w:tblLayout w:type="fixed"/>
        <w:tblLook w:val="04A0" w:firstRow="1" w:lastRow="0" w:firstColumn="1" w:lastColumn="0" w:noHBand="0" w:noVBand="1"/>
      </w:tblPr>
      <w:tblGrid>
        <w:gridCol w:w="850"/>
        <w:gridCol w:w="1135"/>
        <w:gridCol w:w="992"/>
        <w:gridCol w:w="992"/>
        <w:gridCol w:w="3119"/>
        <w:gridCol w:w="1559"/>
        <w:gridCol w:w="2268"/>
      </w:tblGrid>
      <w:tr w:rsidR="00F06F23" w:rsidRPr="00901503" w:rsidTr="00EC7F14">
        <w:trPr>
          <w:trHeight w:val="749"/>
        </w:trPr>
        <w:tc>
          <w:tcPr>
            <w:tcW w:w="850"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Нұсқа № </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Ауыспалы егістік</w:t>
            </w:r>
          </w:p>
        </w:tc>
        <w:tc>
          <w:tcPr>
            <w:tcW w:w="992"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Суару ауданы</w:t>
            </w:r>
            <w:r>
              <w:rPr>
                <w:rFonts w:ascii="Times New Roman" w:eastAsia="Times New Roman" w:hAnsi="Times New Roman"/>
                <w:sz w:val="20"/>
                <w:szCs w:val="20"/>
                <w:lang w:val="kk-KZ"/>
              </w:rPr>
              <w:t xml:space="preserve">, </w:t>
            </w:r>
          </w:p>
          <w:p w:rsidR="00F06F23" w:rsidRPr="00901503" w:rsidRDefault="00F06F23" w:rsidP="00F06F23">
            <w:pPr>
              <w:jc w:val="both"/>
              <w:rPr>
                <w:rFonts w:ascii="Times New Roman" w:eastAsia="Times New Roman" w:hAnsi="Times New Roman"/>
                <w:sz w:val="20"/>
                <w:szCs w:val="20"/>
                <w:lang w:val="kk-KZ"/>
              </w:rPr>
            </w:pPr>
            <w:r>
              <w:rPr>
                <w:rFonts w:ascii="Times New Roman" w:eastAsia="Times New Roman" w:hAnsi="Times New Roman"/>
                <w:sz w:val="20"/>
                <w:szCs w:val="20"/>
                <w:lang w:val="kk-KZ"/>
              </w:rPr>
              <w:t>F,</w:t>
            </w:r>
            <w:r w:rsidRPr="00901503">
              <w:rPr>
                <w:rFonts w:ascii="Times New Roman" w:eastAsia="Times New Roman" w:hAnsi="Times New Roman"/>
                <w:sz w:val="20"/>
                <w:szCs w:val="20"/>
                <w:lang w:val="kk-KZ"/>
              </w:rPr>
              <w:t>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Топырақ түрлері</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Ауыспалы егістіктегі дақылдар және өсімдіктік суды қажетсінуі, Е, м</w:t>
            </w:r>
            <w:r w:rsidRPr="00901503">
              <w:rPr>
                <w:rFonts w:ascii="Times New Roman" w:eastAsia="Times New Roman" w:hAnsi="Times New Roman"/>
                <w:sz w:val="20"/>
                <w:szCs w:val="20"/>
                <w:vertAlign w:val="superscript"/>
                <w:lang w:val="kk-KZ"/>
              </w:rPr>
              <w:t>3</w:t>
            </w:r>
            <w:r w:rsidRPr="00901503">
              <w:rPr>
                <w:rFonts w:ascii="Times New Roman" w:eastAsia="Times New Roman" w:hAnsi="Times New Roman"/>
                <w:sz w:val="20"/>
                <w:szCs w:val="20"/>
                <w:lang w:val="kk-KZ"/>
              </w:rPr>
              <w:t>/га</w:t>
            </w:r>
          </w:p>
        </w:tc>
        <w:tc>
          <w:tcPr>
            <w:tcW w:w="155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Толық суару нормасы М, м</w:t>
            </w:r>
            <w:r w:rsidRPr="00901503">
              <w:rPr>
                <w:rFonts w:ascii="Times New Roman" w:eastAsia="Times New Roman" w:hAnsi="Times New Roman"/>
                <w:sz w:val="20"/>
                <w:szCs w:val="20"/>
                <w:vertAlign w:val="superscript"/>
                <w:lang w:val="kk-KZ"/>
              </w:rPr>
              <w:t>3</w:t>
            </w:r>
            <w:r w:rsidRPr="00901503">
              <w:rPr>
                <w:rFonts w:ascii="Times New Roman" w:eastAsia="Times New Roman" w:hAnsi="Times New Roman"/>
                <w:sz w:val="20"/>
                <w:szCs w:val="20"/>
                <w:lang w:val="kk-KZ"/>
              </w:rPr>
              <w:t>/га</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Суару нормасы m, м</w:t>
            </w:r>
            <w:r w:rsidRPr="00901503">
              <w:rPr>
                <w:rFonts w:ascii="Times New Roman" w:eastAsia="Times New Roman" w:hAnsi="Times New Roman"/>
                <w:sz w:val="20"/>
                <w:szCs w:val="20"/>
                <w:vertAlign w:val="superscript"/>
                <w:lang w:val="kk-KZ"/>
              </w:rPr>
              <w:t>3</w:t>
            </w:r>
            <w:r w:rsidRPr="00901503">
              <w:rPr>
                <w:rFonts w:ascii="Times New Roman" w:eastAsia="Times New Roman" w:hAnsi="Times New Roman"/>
                <w:sz w:val="20"/>
                <w:szCs w:val="20"/>
                <w:lang w:val="kk-KZ"/>
              </w:rPr>
              <w:t>/га</w:t>
            </w:r>
          </w:p>
        </w:tc>
      </w:tr>
      <w:tr w:rsidR="00F06F23" w:rsidRPr="00901503" w:rsidTr="00EC7F14">
        <w:trPr>
          <w:trHeight w:val="516"/>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1/140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360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Мақта-8100, жоңышқа-7800, жүгері-6800, бидай-4300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1-5300, 2-6500,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3-4100, 4-3000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1-800-1000, 2-900-1100, 3-800-1000, 4-800-900</w:t>
            </w:r>
          </w:p>
        </w:tc>
      </w:tr>
      <w:tr w:rsidR="00F06F23" w:rsidRPr="00901503" w:rsidTr="00EC7F14">
        <w:trPr>
          <w:trHeight w:val="74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2/130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405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Көпжылдық шөп-7700, қызылша-570</w:t>
            </w:r>
            <w:r>
              <w:rPr>
                <w:rFonts w:ascii="Times New Roman" w:eastAsia="Times New Roman" w:hAnsi="Times New Roman"/>
                <w:sz w:val="20"/>
                <w:szCs w:val="20"/>
                <w:lang w:val="kk-KZ"/>
              </w:rPr>
              <w:t>0, сүрлемдік жүгері-5900, қыст</w:t>
            </w:r>
            <w:r w:rsidRPr="00901503">
              <w:rPr>
                <w:rFonts w:ascii="Times New Roman" w:eastAsia="Times New Roman" w:hAnsi="Times New Roman"/>
                <w:sz w:val="20"/>
                <w:szCs w:val="20"/>
                <w:lang w:val="kk-KZ"/>
              </w:rPr>
              <w:t xml:space="preserve"> бидай-3900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1-6700, 2-4300,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3-4000, 4-2800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1-800-1000, 2-800-1100, 3-800-1000, 4-800-900</w:t>
            </w:r>
          </w:p>
        </w:tc>
      </w:tr>
      <w:tr w:rsidR="00F06F23" w:rsidRPr="00901503" w:rsidTr="00EC7F14">
        <w:trPr>
          <w:trHeight w:val="765"/>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3/120</w:t>
            </w:r>
          </w:p>
        </w:tc>
        <w:tc>
          <w:tcPr>
            <w:tcW w:w="1135" w:type="dxa"/>
          </w:tcPr>
          <w:p w:rsidR="00F06F23" w:rsidRDefault="00F06F23" w:rsidP="00F06F23">
            <w:pPr>
              <w:jc w:val="both"/>
              <w:rPr>
                <w:rFonts w:ascii="Times New Roman" w:eastAsia="Times New Roman" w:hAnsi="Times New Roman"/>
                <w:sz w:val="20"/>
                <w:szCs w:val="20"/>
                <w:lang w:val="kk-KZ"/>
              </w:rPr>
            </w:pPr>
            <w:r>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450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Қызанақ-8150, қияр-7800, картоп-6500, орамжапырақ-8000, пияз-6500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1-7100,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2-5600,</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3-5000,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4-4000,</w:t>
            </w:r>
            <w:r>
              <w:rPr>
                <w:rFonts w:ascii="Times New Roman" w:eastAsia="Times New Roman" w:hAnsi="Times New Roman"/>
                <w:sz w:val="20"/>
                <w:szCs w:val="20"/>
                <w:lang w:val="kk-KZ"/>
              </w:rPr>
              <w:t xml:space="preserve">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5-5000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1-700-1000, 2-800-900,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3-800-1000, 4-700-900,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5-800-1000</w:t>
            </w:r>
          </w:p>
        </w:tc>
      </w:tr>
      <w:tr w:rsidR="00F06F23" w:rsidRPr="00901503" w:rsidTr="00EC7F14">
        <w:trPr>
          <w:trHeight w:val="49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4/111</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400га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1-8200, 2-7850, 3-6750, 4-4250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1-5350, 2-6550,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3-4050, 4-2950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1-900-1100, 2-900-1100, 3-800-1000, 4-800-900</w:t>
            </w:r>
          </w:p>
        </w:tc>
      </w:tr>
      <w:tr w:rsidR="00F06F23" w:rsidRPr="00901503" w:rsidTr="00EC7F14">
        <w:trPr>
          <w:trHeight w:val="516"/>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5/101</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440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1-7650, 2-5350, 3-5950,4-3850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1-7000,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2-4200,</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3-3950,4-2750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1-900-1000, 2-800-1100, 3-700-900, 4-800-1000</w:t>
            </w:r>
          </w:p>
        </w:tc>
      </w:tr>
      <w:tr w:rsidR="00F06F23" w:rsidRPr="00901503" w:rsidTr="00EC7F14">
        <w:trPr>
          <w:trHeight w:val="74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6/190</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480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1-8100, 2-7750, 3-7900,4-6450,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5-6600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1-7050, 2-5500,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3-6450, 4-3950,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5-5100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1-800-1000, 2-800-900,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3-800-900, 4-700-900,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5-900-1000</w:t>
            </w:r>
          </w:p>
        </w:tc>
      </w:tr>
      <w:tr w:rsidR="00F06F23" w:rsidRPr="00901503" w:rsidTr="00EC7F14">
        <w:trPr>
          <w:trHeight w:val="516"/>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7/188</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420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1-7950, 2-7900, 3-6700, 4-4200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1-5400, 2-6600,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3-4000, 4-2900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1-900-1100, 2-800-1000, 3-800-900, 4-800-900</w:t>
            </w:r>
          </w:p>
        </w:tc>
      </w:tr>
      <w:tr w:rsidR="00F06F23" w:rsidRPr="00901503" w:rsidTr="00EC7F14">
        <w:trPr>
          <w:trHeight w:val="49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8/170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490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1-7600, 2-5300, 3-5900, 4-3800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1-6900, 2-4150,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3-4000, 4-2900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1-800-1100, 2-800-1000, 3-700-900,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4-800-900</w:t>
            </w:r>
          </w:p>
        </w:tc>
      </w:tr>
      <w:tr w:rsidR="00F06F23" w:rsidRPr="00901503" w:rsidTr="00EC7F14">
        <w:trPr>
          <w:trHeight w:val="74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9/160</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1-8050, 2-7700, 3-7850, 4-6400,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5-6550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1-7000, 2-5450,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3-6400, 4-3900,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5-4950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1-700-900, 2-700-900,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3-700-900, 4-800-900,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5-800-900</w:t>
            </w:r>
          </w:p>
        </w:tc>
      </w:tr>
      <w:tr w:rsidR="00F06F23" w:rsidRPr="00901503" w:rsidTr="00EC7F14">
        <w:trPr>
          <w:trHeight w:val="516"/>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10/150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495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1-7900, 2-7850, 3-6690, 4-4100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1-5450, 2-6650,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3-3950, 4-2850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1-700-1000, 2-800-900,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4-700-900</w:t>
            </w:r>
          </w:p>
        </w:tc>
      </w:tr>
      <w:tr w:rsidR="00F06F23" w:rsidRPr="00901503" w:rsidTr="00EC7F14">
        <w:trPr>
          <w:trHeight w:val="49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11/145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1-7550, 2-5250, 3-3800, 4-3700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1-6850, 2-4100,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3-3050, 4-2850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1-700-1000, 2-800-900,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4-700-900</w:t>
            </w:r>
          </w:p>
        </w:tc>
      </w:tr>
      <w:tr w:rsidR="00F06F23" w:rsidRPr="00901503" w:rsidTr="00EC7F14">
        <w:trPr>
          <w:trHeight w:val="765"/>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12/125</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585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Құмды</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1-8000, 2-7650, 3-7800, 4-6350,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5-6050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1-6950, 2-5400,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3-6350, 4-3850,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5-4900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1-700-800, 2-700-900,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3-600-900, 4-700-900,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5-700-900</w:t>
            </w:r>
          </w:p>
        </w:tc>
      </w:tr>
      <w:tr w:rsidR="00F06F23" w:rsidRPr="00901503" w:rsidTr="00EC7F14">
        <w:trPr>
          <w:trHeight w:val="49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13/115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8танап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520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1-7800, 2-7750, 3-6600, 4-4000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1-5250, 2-6400,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3-3900, 4-2700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1-800-1100, 2-700-1000,</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4-700-1000</w:t>
            </w:r>
          </w:p>
        </w:tc>
      </w:tr>
      <w:tr w:rsidR="00F06F23" w:rsidRPr="00901503" w:rsidTr="00EC7F14">
        <w:trPr>
          <w:trHeight w:val="49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14/135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600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1-7500, 2-5150, 3-3700, 4-3600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1-6600, 2-4000,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3-2900, 4-2800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1-700-1000,</w:t>
            </w:r>
            <w:r>
              <w:rPr>
                <w:rFonts w:ascii="Times New Roman" w:eastAsia="Times New Roman" w:hAnsi="Times New Roman"/>
                <w:sz w:val="20"/>
                <w:szCs w:val="20"/>
                <w:lang w:val="kk-KZ"/>
              </w:rPr>
              <w:t xml:space="preserve"> </w:t>
            </w:r>
            <w:r w:rsidRPr="00901503">
              <w:rPr>
                <w:rFonts w:ascii="Times New Roman" w:eastAsia="Times New Roman" w:hAnsi="Times New Roman"/>
                <w:sz w:val="20"/>
                <w:szCs w:val="20"/>
                <w:lang w:val="kk-KZ"/>
              </w:rPr>
              <w:t xml:space="preserve">2-800-900,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4-700-900</w:t>
            </w:r>
          </w:p>
        </w:tc>
      </w:tr>
      <w:tr w:rsidR="00F06F23" w:rsidRPr="00901503" w:rsidTr="00EC7F14">
        <w:trPr>
          <w:trHeight w:val="765"/>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15/105</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8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640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1-7900, 2-7600, 3-7700, 4-6250,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5-6000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1-6900, 2-5300,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3-6300, 4-3800,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5-4800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1-700-900, 2-700-900,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3-600-900, 4-600-900,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5-700-800</w:t>
            </w:r>
          </w:p>
        </w:tc>
      </w:tr>
      <w:tr w:rsidR="00F06F23" w:rsidRPr="00901503" w:rsidTr="00EC7F14">
        <w:trPr>
          <w:trHeight w:val="49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16/205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630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Саздақ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1-7700, 2-7650, 3-6500, 4-3900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1-5200, 2-6350,</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3-3800, 4-2650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1-700-1000, 2-800-1000, 3-700-1000, 4-700-900</w:t>
            </w:r>
          </w:p>
        </w:tc>
      </w:tr>
      <w:tr w:rsidR="00F06F23" w:rsidRPr="00901503" w:rsidTr="00EC7F14">
        <w:trPr>
          <w:trHeight w:val="516"/>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17/225</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445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Құмдақ</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1-7450, 2-5100, 3-3650, 4-3550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1-6550, 2-3950,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3-2850, 4-2750</w:t>
            </w:r>
          </w:p>
        </w:tc>
        <w:tc>
          <w:tcPr>
            <w:tcW w:w="2268"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1-800-1000, 2-800-900,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3-700-900, 4-600-800</w:t>
            </w:r>
          </w:p>
        </w:tc>
      </w:tr>
      <w:tr w:rsidR="00F06F23" w:rsidRPr="00901503" w:rsidTr="00EC7F14">
        <w:trPr>
          <w:trHeight w:val="749"/>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18/235</w:t>
            </w:r>
          </w:p>
        </w:tc>
        <w:tc>
          <w:tcPr>
            <w:tcW w:w="1135" w:type="dxa"/>
          </w:tcPr>
          <w:p w:rsidR="00F06F2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көкөніс-</w:t>
            </w:r>
          </w:p>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7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525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Құмды </w:t>
            </w:r>
          </w:p>
        </w:tc>
        <w:tc>
          <w:tcPr>
            <w:tcW w:w="311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1-8000, 2-7800, 3-7500, 4-6500,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5-6100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1-6500, 2-6000, </w:t>
            </w:r>
          </w:p>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3-5800, 4-3900,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5-4900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1-800-1000, 2-800-1000, 3-700-900, 4-600-800</w:t>
            </w:r>
          </w:p>
        </w:tc>
      </w:tr>
      <w:tr w:rsidR="00F06F23" w:rsidRPr="00901503" w:rsidTr="00EC7F14">
        <w:trPr>
          <w:trHeight w:val="516"/>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19/250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мақталық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387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Саздақ </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1-8350, 2-7550, 3-6400, 4-3100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1-5600, 2-6100,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3-3500, 4-2300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1-800-1100, 2-800-1000, 3-800-900, 4-700-800</w:t>
            </w:r>
          </w:p>
        </w:tc>
      </w:tr>
      <w:tr w:rsidR="00F06F23" w:rsidRPr="00901503" w:rsidTr="00EC7F14">
        <w:trPr>
          <w:trHeight w:val="516"/>
        </w:trPr>
        <w:tc>
          <w:tcPr>
            <w:tcW w:w="850" w:type="dxa"/>
          </w:tcPr>
          <w:p w:rsidR="00F06F23" w:rsidRPr="00901503" w:rsidRDefault="00F06F23" w:rsidP="00F06F23">
            <w:pPr>
              <w:ind w:left="-108"/>
              <w:jc w:val="cente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20/260</w:t>
            </w:r>
          </w:p>
        </w:tc>
        <w:tc>
          <w:tcPr>
            <w:tcW w:w="1135"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жем-шөп 9 танап</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450 га</w:t>
            </w:r>
          </w:p>
        </w:tc>
        <w:tc>
          <w:tcPr>
            <w:tcW w:w="992" w:type="dxa"/>
          </w:tcPr>
          <w:p w:rsidR="00F06F23" w:rsidRPr="00901503" w:rsidRDefault="00F06F23" w:rsidP="00F06F23">
            <w:pPr>
              <w:jc w:val="both"/>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Құмдақ </w:t>
            </w:r>
          </w:p>
        </w:tc>
        <w:tc>
          <w:tcPr>
            <w:tcW w:w="3119"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1-7500, 2-5500, 3-5800, 4-3600</w:t>
            </w:r>
          </w:p>
        </w:tc>
        <w:tc>
          <w:tcPr>
            <w:tcW w:w="1559" w:type="dxa"/>
          </w:tcPr>
          <w:p w:rsidR="00F06F2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 xml:space="preserve">1-6200, 2-4100, </w:t>
            </w:r>
          </w:p>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3-4800, 4-3000</w:t>
            </w:r>
          </w:p>
        </w:tc>
        <w:tc>
          <w:tcPr>
            <w:tcW w:w="2268" w:type="dxa"/>
          </w:tcPr>
          <w:p w:rsidR="00F06F23" w:rsidRPr="00901503" w:rsidRDefault="00F06F23" w:rsidP="00F06F23">
            <w:pPr>
              <w:rPr>
                <w:rFonts w:ascii="Times New Roman" w:eastAsia="Times New Roman" w:hAnsi="Times New Roman"/>
                <w:sz w:val="20"/>
                <w:szCs w:val="20"/>
                <w:lang w:val="kk-KZ"/>
              </w:rPr>
            </w:pPr>
            <w:r w:rsidRPr="00901503">
              <w:rPr>
                <w:rFonts w:ascii="Times New Roman" w:eastAsia="Times New Roman" w:hAnsi="Times New Roman"/>
                <w:sz w:val="20"/>
                <w:szCs w:val="20"/>
                <w:lang w:val="kk-KZ"/>
              </w:rPr>
              <w:t>1-800-1000, 2-800-1000, 3-700-900, 4-800-900</w:t>
            </w:r>
          </w:p>
        </w:tc>
      </w:tr>
    </w:tbl>
    <w:p w:rsidR="00F06F23" w:rsidRDefault="00F06F23" w:rsidP="00F06F23">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lastRenderedPageBreak/>
        <w:t>К</w:t>
      </w:r>
      <w:r w:rsidRPr="00211DCC">
        <w:rPr>
          <w:rFonts w:ascii="Times New Roman" w:eastAsia="Times New Roman" w:hAnsi="Times New Roman"/>
          <w:sz w:val="28"/>
          <w:szCs w:val="28"/>
          <w:lang w:val="kk-KZ"/>
        </w:rPr>
        <w:t>есте 2</w:t>
      </w:r>
      <w:r>
        <w:rPr>
          <w:rFonts w:ascii="Times New Roman" w:eastAsia="Times New Roman" w:hAnsi="Times New Roman"/>
          <w:sz w:val="28"/>
          <w:szCs w:val="28"/>
          <w:lang w:val="kk-KZ"/>
        </w:rPr>
        <w:t xml:space="preserve"> </w:t>
      </w:r>
      <w:r w:rsidRPr="00211DCC">
        <w:rPr>
          <w:rFonts w:ascii="Times New Roman" w:eastAsia="Times New Roman" w:hAnsi="Times New Roman"/>
          <w:sz w:val="28"/>
          <w:szCs w:val="28"/>
          <w:lang w:val="kk-KZ"/>
        </w:rPr>
        <w:t>-Ауыспалы егіс дақылдарының сумен қамтамасыз етілуі</w:t>
      </w:r>
    </w:p>
    <w:tbl>
      <w:tblPr>
        <w:tblStyle w:val="a8"/>
        <w:tblW w:w="9861" w:type="dxa"/>
        <w:jc w:val="center"/>
        <w:tblLook w:val="04A0" w:firstRow="1" w:lastRow="0" w:firstColumn="1" w:lastColumn="0" w:noHBand="0" w:noVBand="1"/>
      </w:tblPr>
      <w:tblGrid>
        <w:gridCol w:w="3372"/>
        <w:gridCol w:w="1232"/>
        <w:gridCol w:w="876"/>
        <w:gridCol w:w="735"/>
        <w:gridCol w:w="735"/>
        <w:gridCol w:w="738"/>
        <w:gridCol w:w="743"/>
        <w:gridCol w:w="735"/>
        <w:gridCol w:w="695"/>
      </w:tblGrid>
      <w:tr w:rsidR="00F06F23" w:rsidRPr="0042130A" w:rsidTr="00A73857">
        <w:trPr>
          <w:trHeight w:val="233"/>
          <w:jc w:val="center"/>
        </w:trPr>
        <w:tc>
          <w:tcPr>
            <w:tcW w:w="3372" w:type="dxa"/>
            <w:vMerge w:val="restart"/>
          </w:tcPr>
          <w:p w:rsidR="00F06F23" w:rsidRPr="00A73857" w:rsidRDefault="00F06F23" w:rsidP="00A73857">
            <w:pP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Суарылатын дақыл түрлері</w:t>
            </w:r>
          </w:p>
        </w:tc>
        <w:tc>
          <w:tcPr>
            <w:tcW w:w="1232" w:type="dxa"/>
            <w:vMerge w:val="restart"/>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w:t>
            </w:r>
          </w:p>
        </w:tc>
        <w:tc>
          <w:tcPr>
            <w:tcW w:w="5257" w:type="dxa"/>
            <w:gridSpan w:val="7"/>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Айлар бойынша нормалардың бөлінуі, %</w:t>
            </w:r>
          </w:p>
        </w:tc>
      </w:tr>
      <w:tr w:rsidR="00F06F23" w:rsidRPr="0042130A" w:rsidTr="00A73857">
        <w:trPr>
          <w:trHeight w:val="143"/>
          <w:jc w:val="center"/>
        </w:trPr>
        <w:tc>
          <w:tcPr>
            <w:tcW w:w="3372" w:type="dxa"/>
            <w:vMerge/>
          </w:tcPr>
          <w:p w:rsidR="00F06F23" w:rsidRPr="00A73857" w:rsidRDefault="00F06F23" w:rsidP="00F06F23">
            <w:pPr>
              <w:jc w:val="both"/>
              <w:rPr>
                <w:rFonts w:ascii="Times New Roman" w:eastAsia="Times New Roman" w:hAnsi="Times New Roman"/>
                <w:sz w:val="24"/>
                <w:szCs w:val="24"/>
                <w:lang w:val="kk-KZ"/>
              </w:rPr>
            </w:pPr>
          </w:p>
        </w:tc>
        <w:tc>
          <w:tcPr>
            <w:tcW w:w="1232" w:type="dxa"/>
            <w:vMerge/>
          </w:tcPr>
          <w:p w:rsidR="00F06F23" w:rsidRPr="00A73857" w:rsidRDefault="00F06F23" w:rsidP="00F06F23">
            <w:pPr>
              <w:jc w:val="center"/>
              <w:rPr>
                <w:rFonts w:ascii="Times New Roman" w:eastAsia="Times New Roman" w:hAnsi="Times New Roman"/>
                <w:sz w:val="24"/>
                <w:szCs w:val="24"/>
                <w:lang w:val="kk-KZ"/>
              </w:rPr>
            </w:pPr>
          </w:p>
        </w:tc>
        <w:tc>
          <w:tcPr>
            <w:tcW w:w="876"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IV</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V</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VI</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VII</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VIII</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IX</w:t>
            </w:r>
          </w:p>
        </w:tc>
        <w:tc>
          <w:tcPr>
            <w:tcW w:w="69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X</w:t>
            </w: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Жүгері</w:t>
            </w:r>
          </w:p>
        </w:tc>
        <w:tc>
          <w:tcPr>
            <w:tcW w:w="1232"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9</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33</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35</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19</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4</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33"/>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Сүрлемдік жүгері</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13</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39</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40</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9</w:t>
            </w: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Мақта</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7</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21</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34</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30</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8</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Көпжылдық шөп</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7</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16</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20</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24</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19</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12</w:t>
            </w:r>
          </w:p>
        </w:tc>
        <w:tc>
          <w:tcPr>
            <w:tcW w:w="69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w:t>
            </w:r>
          </w:p>
        </w:tc>
      </w:tr>
      <w:tr w:rsidR="00F06F23" w:rsidRPr="0042130A" w:rsidTr="00A73857">
        <w:trPr>
          <w:trHeight w:val="233"/>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Картоп</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11</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37</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36</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13</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Көкөніс</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6</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13</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27</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28</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18</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8</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Қыстық бидай</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19</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42</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34</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5</w:t>
            </w:r>
          </w:p>
        </w:tc>
        <w:tc>
          <w:tcPr>
            <w:tcW w:w="743"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33"/>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 xml:space="preserve">Жүгері </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6</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24</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40</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27</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Сүрлемдік жүгері</w:t>
            </w:r>
          </w:p>
        </w:tc>
        <w:tc>
          <w:tcPr>
            <w:tcW w:w="1232"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9</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31</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43</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17</w:t>
            </w: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Қызылша</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8</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23</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30</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22</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14</w:t>
            </w:r>
          </w:p>
        </w:tc>
        <w:tc>
          <w:tcPr>
            <w:tcW w:w="69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w:t>
            </w:r>
          </w:p>
        </w:tc>
      </w:tr>
      <w:tr w:rsidR="00F06F23" w:rsidRPr="0042130A" w:rsidTr="00A73857">
        <w:trPr>
          <w:trHeight w:val="233"/>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Көпжылдық шөп</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9</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23</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27</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24</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14</w:t>
            </w:r>
          </w:p>
        </w:tc>
        <w:tc>
          <w:tcPr>
            <w:tcW w:w="69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w:t>
            </w:r>
          </w:p>
        </w:tc>
      </w:tr>
      <w:tr w:rsidR="00F06F23" w:rsidRPr="0042130A" w:rsidTr="00A73857">
        <w:trPr>
          <w:trHeight w:val="233"/>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Картоп</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7</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26</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40</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24</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Көкөніс</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7</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23</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34</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25</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11</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Қыстық бидай</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31</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53</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16</w:t>
            </w:r>
          </w:p>
        </w:tc>
        <w:tc>
          <w:tcPr>
            <w:tcW w:w="743"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33"/>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Жүгері</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20</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37</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38</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5</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Сүрлемдік жүгері</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25</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44</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31</w:t>
            </w: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Қызылша</w:t>
            </w:r>
          </w:p>
        </w:tc>
        <w:tc>
          <w:tcPr>
            <w:tcW w:w="1232"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18</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35</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27</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17</w:t>
            </w:r>
          </w:p>
        </w:tc>
        <w:tc>
          <w:tcPr>
            <w:tcW w:w="69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w:t>
            </w:r>
          </w:p>
        </w:tc>
      </w:tr>
      <w:tr w:rsidR="00F06F23" w:rsidRPr="0042130A" w:rsidTr="00A73857">
        <w:trPr>
          <w:trHeight w:val="233"/>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Көпжылдық шөп</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23</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33</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26</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18</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17"/>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Картоп</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23</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43</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26</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5</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r w:rsidR="00F06F23" w:rsidRPr="0042130A" w:rsidTr="00A73857">
        <w:trPr>
          <w:trHeight w:val="233"/>
          <w:jc w:val="center"/>
        </w:trPr>
        <w:tc>
          <w:tcPr>
            <w:tcW w:w="3372" w:type="dxa"/>
          </w:tcPr>
          <w:p w:rsidR="00F06F23" w:rsidRPr="00A73857" w:rsidRDefault="00F06F23" w:rsidP="00F06F23">
            <w:pPr>
              <w:jc w:val="both"/>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Көкөніс</w:t>
            </w:r>
          </w:p>
        </w:tc>
        <w:tc>
          <w:tcPr>
            <w:tcW w:w="1232" w:type="dxa"/>
          </w:tcPr>
          <w:p w:rsidR="00F06F23" w:rsidRPr="00A73857" w:rsidRDefault="00F06F23" w:rsidP="00F06F23">
            <w:pPr>
              <w:jc w:val="center"/>
              <w:rPr>
                <w:sz w:val="24"/>
                <w:szCs w:val="24"/>
              </w:rPr>
            </w:pPr>
            <w:r w:rsidRPr="00A73857">
              <w:rPr>
                <w:rFonts w:ascii="Times New Roman" w:eastAsia="Times New Roman" w:hAnsi="Times New Roman"/>
                <w:sz w:val="24"/>
                <w:szCs w:val="24"/>
                <w:lang w:val="kk-KZ"/>
              </w:rPr>
              <w:t>75</w:t>
            </w:r>
          </w:p>
        </w:tc>
        <w:tc>
          <w:tcPr>
            <w:tcW w:w="876" w:type="dxa"/>
          </w:tcPr>
          <w:p w:rsidR="00F06F23" w:rsidRPr="00A73857" w:rsidRDefault="00F06F23" w:rsidP="00F06F23">
            <w:pPr>
              <w:jc w:val="center"/>
              <w:rPr>
                <w:rFonts w:ascii="Times New Roman" w:eastAsia="Times New Roman" w:hAnsi="Times New Roman"/>
                <w:sz w:val="24"/>
                <w:szCs w:val="24"/>
                <w:lang w:val="kk-KZ"/>
              </w:rPr>
            </w:pP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6</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30</w:t>
            </w:r>
          </w:p>
        </w:tc>
        <w:tc>
          <w:tcPr>
            <w:tcW w:w="738"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37</w:t>
            </w:r>
          </w:p>
        </w:tc>
        <w:tc>
          <w:tcPr>
            <w:tcW w:w="743"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18</w:t>
            </w:r>
          </w:p>
        </w:tc>
        <w:tc>
          <w:tcPr>
            <w:tcW w:w="735" w:type="dxa"/>
          </w:tcPr>
          <w:p w:rsidR="00F06F23" w:rsidRPr="00A73857" w:rsidRDefault="00F06F23" w:rsidP="00F06F23">
            <w:pPr>
              <w:jc w:val="center"/>
              <w:rPr>
                <w:rFonts w:ascii="Times New Roman" w:eastAsia="Times New Roman" w:hAnsi="Times New Roman"/>
                <w:sz w:val="24"/>
                <w:szCs w:val="24"/>
                <w:lang w:val="kk-KZ"/>
              </w:rPr>
            </w:pPr>
            <w:r w:rsidRPr="00A73857">
              <w:rPr>
                <w:rFonts w:ascii="Times New Roman" w:eastAsia="Times New Roman" w:hAnsi="Times New Roman"/>
                <w:sz w:val="24"/>
                <w:szCs w:val="24"/>
                <w:lang w:val="kk-KZ"/>
              </w:rPr>
              <w:t>9</w:t>
            </w:r>
          </w:p>
        </w:tc>
        <w:tc>
          <w:tcPr>
            <w:tcW w:w="695" w:type="dxa"/>
          </w:tcPr>
          <w:p w:rsidR="00F06F23" w:rsidRPr="00A73857" w:rsidRDefault="00F06F23" w:rsidP="00F06F23">
            <w:pPr>
              <w:jc w:val="center"/>
              <w:rPr>
                <w:rFonts w:ascii="Times New Roman" w:eastAsia="Times New Roman" w:hAnsi="Times New Roman"/>
                <w:sz w:val="24"/>
                <w:szCs w:val="24"/>
                <w:lang w:val="kk-KZ"/>
              </w:rPr>
            </w:pPr>
          </w:p>
        </w:tc>
      </w:tr>
    </w:tbl>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Суару жүйелерін жобалағанда ауыл шаруашылық дақылдарын суару жүйелерін жобалағанда ауыл шаруашылық дақылдарын суару нормасының мөлшері мен оларды суару мезгілдері ғылыми мекемелердің ұсыныстарына сәйкес белгіленеді. Бұндай ұсыныстардың болмаған жағдайында өсімдіктерді өсу кезінде суару нормасын</w:t>
      </w:r>
      <w:r w:rsidR="000079DB">
        <w:rPr>
          <w:rFonts w:ascii="Times New Roman" w:hAnsi="Times New Roman"/>
          <w:sz w:val="28"/>
          <w:szCs w:val="28"/>
          <w:lang w:val="kk-KZ"/>
        </w:rPr>
        <w:t xml:space="preserve"> мына формула арқылы анықтайды:</w:t>
      </w:r>
    </w:p>
    <w:p w:rsidR="00B93EA3" w:rsidRDefault="00B93EA3" w:rsidP="00B93EA3">
      <w:pPr>
        <w:tabs>
          <w:tab w:val="left" w:pos="0"/>
          <w:tab w:val="left" w:pos="7938"/>
        </w:tabs>
        <w:spacing w:after="0" w:line="240" w:lineRule="auto"/>
        <w:ind w:firstLine="567"/>
        <w:rPr>
          <w:rFonts w:ascii="Times New Roman" w:hAnsi="Times New Roman"/>
          <w:sz w:val="28"/>
          <w:szCs w:val="28"/>
          <w:lang w:val="kk-KZ"/>
        </w:rPr>
      </w:pPr>
    </w:p>
    <w:p w:rsidR="0042130A" w:rsidRDefault="0042130A" w:rsidP="00B93EA3">
      <w:pPr>
        <w:tabs>
          <w:tab w:val="left" w:pos="0"/>
          <w:tab w:val="left" w:pos="7938"/>
        </w:tabs>
        <w:spacing w:after="0" w:line="240" w:lineRule="auto"/>
        <w:ind w:firstLine="567"/>
        <w:rPr>
          <w:rFonts w:ascii="Times New Roman" w:hAnsi="Times New Roman"/>
          <w:sz w:val="28"/>
          <w:szCs w:val="28"/>
          <w:lang w:val="kk-KZ"/>
        </w:rPr>
      </w:pPr>
      <w:r w:rsidRPr="002F422A">
        <w:rPr>
          <w:rFonts w:ascii="Times New Roman" w:hAnsi="Times New Roman"/>
          <w:sz w:val="28"/>
          <w:szCs w:val="28"/>
          <w:lang w:val="kk-KZ"/>
        </w:rPr>
        <w:t>m=100∙α∙H(γ-β</w:t>
      </w:r>
      <w:r>
        <w:rPr>
          <w:rFonts w:ascii="Times New Roman" w:hAnsi="Times New Roman"/>
          <w:sz w:val="28"/>
          <w:szCs w:val="28"/>
          <w:lang w:val="kk-KZ"/>
        </w:rPr>
        <w:t>)</w:t>
      </w:r>
      <w:r w:rsidRPr="002F422A">
        <w:rPr>
          <w:rFonts w:ascii="Times New Roman" w:hAnsi="Times New Roman"/>
          <w:sz w:val="28"/>
          <w:szCs w:val="28"/>
          <w:lang w:val="kk-KZ"/>
        </w:rPr>
        <w:t xml:space="preserve">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w:t>
      </w:r>
    </w:p>
    <w:p w:rsidR="0042130A" w:rsidRPr="002F422A" w:rsidRDefault="0042130A" w:rsidP="0042130A">
      <w:pPr>
        <w:tabs>
          <w:tab w:val="left" w:pos="0"/>
          <w:tab w:val="left" w:pos="7938"/>
        </w:tabs>
        <w:spacing w:after="0" w:line="240" w:lineRule="auto"/>
        <w:ind w:firstLine="567"/>
        <w:jc w:val="both"/>
        <w:rPr>
          <w:rFonts w:ascii="Times New Roman" w:hAnsi="Times New Roman"/>
          <w:sz w:val="28"/>
          <w:szCs w:val="28"/>
          <w:lang w:val="kk-KZ"/>
        </w:rPr>
      </w:pP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мұнда</w:t>
      </w:r>
      <w:r>
        <w:rPr>
          <w:rFonts w:ascii="Times New Roman" w:hAnsi="Times New Roman"/>
          <w:sz w:val="28"/>
          <w:szCs w:val="28"/>
          <w:lang w:val="kk-KZ"/>
        </w:rPr>
        <w:t>ғы:</w:t>
      </w:r>
      <w:r w:rsidRPr="002F422A">
        <w:rPr>
          <w:rFonts w:ascii="Times New Roman" w:hAnsi="Times New Roman"/>
          <w:sz w:val="28"/>
          <w:szCs w:val="28"/>
          <w:lang w:val="kk-KZ"/>
        </w:rPr>
        <w:t xml:space="preserve"> Н – топырақтың есепке алынған қабатының қалындығы, метр       есебімен;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α – есепке алынған топырақ қабатының көлем салмағы, г/см</w:t>
      </w:r>
      <w:r w:rsidRPr="002F422A">
        <w:rPr>
          <w:rFonts w:ascii="Times New Roman" w:hAnsi="Times New Roman"/>
          <w:sz w:val="28"/>
          <w:szCs w:val="28"/>
          <w:vertAlign w:val="superscript"/>
          <w:lang w:val="kk-KZ"/>
        </w:rPr>
        <w:t>3</w:t>
      </w:r>
      <w:r>
        <w:rPr>
          <w:rFonts w:ascii="Times New Roman" w:hAnsi="Times New Roman"/>
          <w:sz w:val="28"/>
          <w:szCs w:val="28"/>
          <w:lang w:val="kk-KZ"/>
        </w:rPr>
        <w:t xml:space="preserve"> </w:t>
      </w:r>
      <w:r w:rsidRPr="002F422A">
        <w:rPr>
          <w:rFonts w:ascii="Times New Roman" w:hAnsi="Times New Roman"/>
          <w:sz w:val="28"/>
          <w:szCs w:val="28"/>
          <w:lang w:val="kk-KZ"/>
        </w:rPr>
        <w:t>есебімен;</w:t>
      </w:r>
      <w:r>
        <w:rPr>
          <w:rFonts w:ascii="Times New Roman" w:hAnsi="Times New Roman"/>
          <w:sz w:val="28"/>
          <w:szCs w:val="28"/>
          <w:lang w:val="kk-KZ"/>
        </w:rPr>
        <w:t xml:space="preserve">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γ – есепке алынған топырақ қабатының суарғаннан кейінгі        дымқылдығы (құрғақ топырақ салмағынан % есебімен) , ол ең кем  ылғал сыйымдылық мөлшеріне тең;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β – топырақтың суару алдындағы дымқылдығы, құрғақ топырақ салмағынан % есебімен. Есептегенде оны топырақ  дымқылдығының мүмкін болған кем мөлшеріне тең деп санайды.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Кезекті суару арқылы топыраққа жіберілетін судың мөлшері бұл деңгейден көбірек болған жағдайда оның әдеттегі аэрация жағдайы бұзылуымен бірге, өсімдіктердің қоректену режимі де бұзылып, артық су ыза суға қосылады.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lastRenderedPageBreak/>
        <w:t>Бороздалап және тақталап суарғанда</w:t>
      </w:r>
      <w:r>
        <w:rPr>
          <w:rFonts w:ascii="Times New Roman" w:hAnsi="Times New Roman"/>
          <w:sz w:val="28"/>
          <w:szCs w:val="28"/>
          <w:lang w:val="kk-KZ"/>
        </w:rPr>
        <w:t xml:space="preserve"> суару нормасының шамасы</w:t>
      </w:r>
      <w:r w:rsidRPr="002F422A">
        <w:rPr>
          <w:rFonts w:ascii="Times New Roman" w:hAnsi="Times New Roman"/>
          <w:sz w:val="28"/>
          <w:szCs w:val="28"/>
          <w:lang w:val="kk-KZ"/>
        </w:rPr>
        <w:t xml:space="preserve"> 400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 аз болған жағдайда, егістікті бір келкі суару үшін топырақтың су өткізгіштік қасиетіне және жер бедерінің шамасына сәйкес суару нормасының мөлшерін 400 – 600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 xml:space="preserve">/га дейін көбейту керек.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Жаңбырлатып суарғанда суару нормасының мөлшерін сергіту үшін суарғанда 50– 100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 көшеттерді кезінде және өсімдіктерді сепкеннен кейін суару нормасы – 100 – 150м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 ал өсімдіктердің өсу дәуірі кезінде суару нормасының мөлшері – 300 – 800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 xml:space="preserve">/га шамасында болады.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Сіңіре суару нормасы мына формула арқылы анықталады:</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  </w:t>
      </w:r>
    </w:p>
    <w:p w:rsidR="0042130A" w:rsidRDefault="0042130A" w:rsidP="00B93EA3">
      <w:pPr>
        <w:tabs>
          <w:tab w:val="left" w:pos="0"/>
          <w:tab w:val="left" w:pos="7938"/>
        </w:tabs>
        <w:spacing w:after="0" w:line="240" w:lineRule="auto"/>
        <w:ind w:firstLine="567"/>
        <w:rPr>
          <w:rFonts w:ascii="Times New Roman" w:hAnsi="Times New Roman"/>
          <w:sz w:val="28"/>
          <w:szCs w:val="28"/>
          <w:lang w:val="kk-KZ"/>
        </w:rPr>
      </w:pPr>
      <w:r w:rsidRPr="002F422A">
        <w:rPr>
          <w:rFonts w:ascii="Times New Roman" w:hAnsi="Times New Roman"/>
          <w:sz w:val="28"/>
          <w:szCs w:val="28"/>
          <w:lang w:val="kk-KZ"/>
        </w:rPr>
        <w:t>m</w:t>
      </w:r>
      <w:r w:rsidRPr="002F422A">
        <w:rPr>
          <w:rFonts w:ascii="Times New Roman" w:hAnsi="Times New Roman"/>
          <w:sz w:val="28"/>
          <w:szCs w:val="28"/>
          <w:vertAlign w:val="subscript"/>
          <w:lang w:val="kk-KZ"/>
        </w:rPr>
        <w:t>e</w:t>
      </w:r>
      <w:r w:rsidRPr="002F422A">
        <w:rPr>
          <w:rFonts w:ascii="Times New Roman" w:hAnsi="Times New Roman"/>
          <w:sz w:val="28"/>
          <w:szCs w:val="28"/>
          <w:lang w:val="kk-KZ"/>
        </w:rPr>
        <w:t>=100∙H∙a(γ</w:t>
      </w:r>
      <w:r w:rsidRPr="002F422A">
        <w:rPr>
          <w:rFonts w:ascii="Times New Roman" w:hAnsi="Times New Roman"/>
          <w:sz w:val="28"/>
          <w:szCs w:val="28"/>
          <w:lang w:val="en-US"/>
        </w:rPr>
        <w:t>-</w:t>
      </w:r>
      <w:r w:rsidRPr="002F422A">
        <w:rPr>
          <w:rFonts w:ascii="Times New Roman" w:hAnsi="Times New Roman"/>
          <w:sz w:val="28"/>
          <w:szCs w:val="28"/>
          <w:lang w:val="kk-KZ"/>
        </w:rPr>
        <w:t>ß</w:t>
      </w:r>
      <w:r w:rsidRPr="002F422A">
        <w:rPr>
          <w:rFonts w:ascii="Times New Roman" w:hAnsi="Times New Roman"/>
          <w:sz w:val="28"/>
          <w:szCs w:val="28"/>
          <w:lang w:val="en-US"/>
        </w:rPr>
        <w:t>) – 10(</w:t>
      </w:r>
      <w:r w:rsidRPr="002F422A">
        <w:rPr>
          <w:rFonts w:ascii="Times New Roman" w:hAnsi="Times New Roman"/>
          <w:sz w:val="28"/>
          <w:szCs w:val="28"/>
          <w:lang w:val="kk-KZ"/>
        </w:rPr>
        <w:t>µ</w:t>
      </w:r>
      <w:r w:rsidRPr="002F422A">
        <w:rPr>
          <w:rFonts w:ascii="Times New Roman" w:hAnsi="Times New Roman"/>
          <w:sz w:val="28"/>
          <w:szCs w:val="28"/>
          <w:lang w:val="en-US"/>
        </w:rPr>
        <w:t>A – Ε)</w:t>
      </w:r>
      <w:r w:rsidRPr="002F422A">
        <w:rPr>
          <w:rFonts w:ascii="Times New Roman" w:hAnsi="Times New Roman"/>
          <w:sz w:val="28"/>
          <w:szCs w:val="28"/>
          <w:lang w:val="kk-KZ"/>
        </w:rPr>
        <w:t xml:space="preserve"> –q;</w:t>
      </w:r>
    </w:p>
    <w:p w:rsidR="0042130A" w:rsidRPr="002F422A" w:rsidRDefault="0042130A" w:rsidP="0042130A">
      <w:pPr>
        <w:tabs>
          <w:tab w:val="left" w:pos="0"/>
          <w:tab w:val="left" w:pos="7938"/>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                     </w:t>
      </w:r>
      <w:r w:rsidRPr="0042130A">
        <w:rPr>
          <w:rFonts w:ascii="Times New Roman" w:hAnsi="Times New Roman"/>
          <w:sz w:val="28"/>
          <w:szCs w:val="28"/>
          <w:lang w:val="kk-KZ"/>
        </w:rPr>
        <w:t xml:space="preserve"> </w:t>
      </w:r>
      <w:r w:rsidRPr="002F422A">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мұнда</w:t>
      </w:r>
      <w:r>
        <w:rPr>
          <w:rFonts w:ascii="Times New Roman" w:hAnsi="Times New Roman"/>
          <w:sz w:val="28"/>
          <w:szCs w:val="28"/>
          <w:lang w:val="kk-KZ"/>
        </w:rPr>
        <w:t>ғы:</w:t>
      </w:r>
      <w:r w:rsidRPr="002F422A">
        <w:rPr>
          <w:rFonts w:ascii="Times New Roman" w:hAnsi="Times New Roman"/>
          <w:sz w:val="28"/>
          <w:szCs w:val="28"/>
          <w:lang w:val="kk-KZ"/>
        </w:rPr>
        <w:t xml:space="preserve"> m</w:t>
      </w:r>
      <w:r w:rsidRPr="002F422A">
        <w:rPr>
          <w:rFonts w:ascii="Times New Roman" w:hAnsi="Times New Roman"/>
          <w:sz w:val="28"/>
          <w:szCs w:val="28"/>
          <w:vertAlign w:val="subscript"/>
          <w:lang w:val="kk-KZ"/>
        </w:rPr>
        <w:t>e</w:t>
      </w:r>
      <w:r w:rsidRPr="002F422A">
        <w:rPr>
          <w:rFonts w:ascii="Times New Roman" w:hAnsi="Times New Roman"/>
          <w:sz w:val="28"/>
          <w:szCs w:val="28"/>
          <w:lang w:val="kk-KZ"/>
        </w:rPr>
        <w:t xml:space="preserve"> – сіңіре суару нормасы, гектарына текшеметр есебімен;</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Н – топырақтың дымқылдана</w:t>
      </w:r>
      <w:r>
        <w:rPr>
          <w:rFonts w:ascii="Times New Roman" w:hAnsi="Times New Roman"/>
          <w:sz w:val="28"/>
          <w:szCs w:val="28"/>
          <w:lang w:val="kk-KZ"/>
        </w:rPr>
        <w:t>тын қабатының тереңдігі, дәнді</w:t>
      </w:r>
      <w:r w:rsidRPr="002F422A">
        <w:rPr>
          <w:rFonts w:ascii="Times New Roman" w:hAnsi="Times New Roman"/>
          <w:sz w:val="28"/>
          <w:szCs w:val="28"/>
          <w:lang w:val="kk-KZ"/>
        </w:rPr>
        <w:t xml:space="preserve"> дақылдар, жүгері және қант қызылшасы ү</w:t>
      </w:r>
      <w:r>
        <w:rPr>
          <w:rFonts w:ascii="Times New Roman" w:hAnsi="Times New Roman"/>
          <w:sz w:val="28"/>
          <w:szCs w:val="28"/>
          <w:lang w:val="kk-KZ"/>
        </w:rPr>
        <w:t>ш</w:t>
      </w:r>
      <w:r w:rsidRPr="002F422A">
        <w:rPr>
          <w:rFonts w:ascii="Times New Roman" w:hAnsi="Times New Roman"/>
          <w:sz w:val="28"/>
          <w:szCs w:val="28"/>
          <w:lang w:val="kk-KZ"/>
        </w:rPr>
        <w:t>ін 1 – 1,5м, жоңышқа, жеміс ағаштары және жүзім үшін – 2м, ал көк</w:t>
      </w:r>
      <w:r>
        <w:rPr>
          <w:rFonts w:ascii="Times New Roman" w:hAnsi="Times New Roman"/>
          <w:sz w:val="28"/>
          <w:szCs w:val="28"/>
          <w:lang w:val="kk-KZ"/>
        </w:rPr>
        <w:t>ө</w:t>
      </w:r>
      <w:r w:rsidRPr="002F422A">
        <w:rPr>
          <w:rFonts w:ascii="Times New Roman" w:hAnsi="Times New Roman"/>
          <w:sz w:val="28"/>
          <w:szCs w:val="28"/>
          <w:lang w:val="kk-KZ"/>
        </w:rPr>
        <w:t>ністер үшін – 1   метрге тең;</w:t>
      </w:r>
      <w:r>
        <w:rPr>
          <w:rFonts w:ascii="Times New Roman" w:hAnsi="Times New Roman"/>
          <w:sz w:val="28"/>
          <w:szCs w:val="28"/>
          <w:lang w:val="kk-KZ"/>
        </w:rPr>
        <w:t xml:space="preserve"> </w:t>
      </w:r>
    </w:p>
    <w:p w:rsidR="000079DB" w:rsidRDefault="000079DB" w:rsidP="0042130A">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w:t>
      </w:r>
      <w:r w:rsidR="0042130A" w:rsidRPr="002F422A">
        <w:rPr>
          <w:rFonts w:ascii="Times New Roman" w:hAnsi="Times New Roman"/>
          <w:sz w:val="28"/>
          <w:szCs w:val="28"/>
          <w:lang w:val="kk-KZ"/>
        </w:rPr>
        <w:t xml:space="preserve"> – топырақ қабатының көлем салмағы, т/м</w:t>
      </w:r>
      <w:r w:rsidR="0042130A" w:rsidRPr="002F422A">
        <w:rPr>
          <w:rFonts w:ascii="Times New Roman" w:hAnsi="Times New Roman"/>
          <w:sz w:val="28"/>
          <w:szCs w:val="28"/>
          <w:vertAlign w:val="superscript"/>
          <w:lang w:val="kk-KZ"/>
        </w:rPr>
        <w:t>3</w:t>
      </w:r>
      <w:r w:rsidR="0042130A">
        <w:rPr>
          <w:rFonts w:ascii="Times New Roman" w:hAnsi="Times New Roman"/>
          <w:sz w:val="28"/>
          <w:szCs w:val="28"/>
          <w:lang w:val="kk-KZ"/>
        </w:rPr>
        <w:t xml:space="preserve"> </w:t>
      </w:r>
      <w:r>
        <w:rPr>
          <w:rFonts w:ascii="Times New Roman" w:hAnsi="Times New Roman"/>
          <w:sz w:val="28"/>
          <w:szCs w:val="28"/>
          <w:lang w:val="kk-KZ"/>
        </w:rPr>
        <w:t>;</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ß және γ – топырақтың суарға</w:t>
      </w:r>
      <w:r>
        <w:rPr>
          <w:rFonts w:ascii="Times New Roman" w:hAnsi="Times New Roman"/>
          <w:sz w:val="28"/>
          <w:szCs w:val="28"/>
          <w:lang w:val="kk-KZ"/>
        </w:rPr>
        <w:t xml:space="preserve">нға дейінгі және одан кейінгі </w:t>
      </w:r>
      <w:r w:rsidRPr="002F422A">
        <w:rPr>
          <w:rFonts w:ascii="Times New Roman" w:hAnsi="Times New Roman"/>
          <w:sz w:val="28"/>
          <w:szCs w:val="28"/>
          <w:lang w:val="kk-KZ"/>
        </w:rPr>
        <w:t xml:space="preserve">дымқылдылығы, құрғақ топырақ салмағынан %  есебімен; </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µ - жауын-шашынды пайдалану коэффициенті, әдетте, 0,5- 0,8  шамасында болады;</w:t>
      </w:r>
      <w:r>
        <w:rPr>
          <w:rFonts w:ascii="Times New Roman" w:hAnsi="Times New Roman"/>
          <w:sz w:val="28"/>
          <w:szCs w:val="28"/>
          <w:lang w:val="kk-KZ"/>
        </w:rPr>
        <w:t xml:space="preserve"> </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А – жауын-шашынның сіңіре суару мен егу аралығындағы мөлшері, ортада құрғақ жыл үшін, мм есебімен; </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Е – осы мерзімдегі булану мөлшері, формула</w:t>
      </w:r>
      <w:r w:rsidR="000079DB">
        <w:rPr>
          <w:rFonts w:ascii="Times New Roman" w:hAnsi="Times New Roman"/>
          <w:sz w:val="28"/>
          <w:szCs w:val="28"/>
          <w:lang w:val="kk-KZ"/>
        </w:rPr>
        <w:t xml:space="preserve"> арқылы анықталады, мм есебімен;</w:t>
      </w:r>
      <w:r>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q – есептелген топырақ қабатына қыл түтіктер арқылы ыза судың көтерілу мөлшері, гектарына текше метр есебімен.</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Сіңіре суару нормасын ыза судың деңгейі өте төмен жатқан жағдайда жеңіл және орта топырақтар үшін 1000 – 1500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 ал ауыр топырақтар үшін – 1500 – 2000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 xml:space="preserve">/га шамасында жобалайды.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Суарудың саны мен мерзімі. Өсімдіктің вегетация кезеңінде қанша рет суғарғаныны берігенін білдіреді. Қазақстанның негізгі суғармалы аймақтарында ауыл шаруашылық дақылдары (күріштен басқалары) маусым бойында бір реттен, 10 – 12 ретке дейін суғарылады. Суармалау нормасы барлық суарулардың қосындысынан тұрады. М = Em. Ал суару нормасының мөлшері бір шамада болғанда суару саны:</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p>
    <w:p w:rsidR="0042130A" w:rsidRDefault="0042130A" w:rsidP="00B93EA3">
      <w:pPr>
        <w:tabs>
          <w:tab w:val="left" w:pos="0"/>
        </w:tabs>
        <w:spacing w:after="0" w:line="240" w:lineRule="auto"/>
        <w:ind w:firstLine="567"/>
        <w:rPr>
          <w:rFonts w:ascii="Times New Roman" w:hAnsi="Times New Roman"/>
          <w:sz w:val="28"/>
          <w:szCs w:val="28"/>
          <w:lang w:val="kk-KZ"/>
        </w:rPr>
      </w:pPr>
      <w:r w:rsidRPr="002F422A">
        <w:rPr>
          <w:rFonts w:ascii="Times New Roman" w:hAnsi="Times New Roman"/>
          <w:sz w:val="28"/>
          <w:szCs w:val="28"/>
          <w:lang w:val="kk-KZ"/>
        </w:rPr>
        <w:t>n=М/m</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мұнда</w:t>
      </w:r>
      <w:r>
        <w:rPr>
          <w:rFonts w:ascii="Times New Roman" w:hAnsi="Times New Roman"/>
          <w:sz w:val="28"/>
          <w:szCs w:val="28"/>
          <w:lang w:val="kk-KZ"/>
        </w:rPr>
        <w:t>ғы:</w:t>
      </w:r>
      <w:r w:rsidRPr="002F422A">
        <w:rPr>
          <w:rFonts w:ascii="Times New Roman" w:hAnsi="Times New Roman"/>
          <w:sz w:val="28"/>
          <w:szCs w:val="28"/>
          <w:lang w:val="kk-KZ"/>
        </w:rPr>
        <w:t xml:space="preserve"> М – суармалау нормасы, гектарына текшеметр есебімен  </w:t>
      </w:r>
      <w:r w:rsidRPr="0042130A">
        <w:rPr>
          <w:rFonts w:ascii="Times New Roman" w:hAnsi="Times New Roman"/>
          <w:sz w:val="28"/>
          <w:szCs w:val="28"/>
          <w:lang w:val="kk-KZ"/>
        </w:rPr>
        <w:t>(м</w:t>
      </w:r>
      <w:r w:rsidRPr="0042130A">
        <w:rPr>
          <w:rFonts w:ascii="Times New Roman" w:hAnsi="Times New Roman"/>
          <w:sz w:val="28"/>
          <w:szCs w:val="28"/>
          <w:vertAlign w:val="superscript"/>
          <w:lang w:val="kk-KZ"/>
        </w:rPr>
        <w:t>3</w:t>
      </w:r>
      <w:r w:rsidRPr="0042130A">
        <w:rPr>
          <w:rFonts w:ascii="Times New Roman" w:hAnsi="Times New Roman"/>
          <w:sz w:val="28"/>
          <w:szCs w:val="28"/>
          <w:lang w:val="kk-KZ"/>
        </w:rPr>
        <w:t>/га)</w:t>
      </w:r>
      <w:r w:rsidRPr="002F422A">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en-US"/>
        </w:rPr>
        <w:t>m</w:t>
      </w:r>
      <w:r w:rsidRPr="002F422A">
        <w:rPr>
          <w:rFonts w:ascii="Times New Roman" w:hAnsi="Times New Roman"/>
          <w:sz w:val="28"/>
          <w:szCs w:val="28"/>
          <w:lang w:val="kk-KZ"/>
        </w:rPr>
        <w:t xml:space="preserve"> – суару нормасы, гектарына текшеметр есебімен, </w:t>
      </w:r>
      <w:r w:rsidRPr="002F422A">
        <w:rPr>
          <w:rFonts w:ascii="Times New Roman" w:hAnsi="Times New Roman"/>
          <w:sz w:val="28"/>
          <w:szCs w:val="28"/>
        </w:rPr>
        <w:t>(м</w:t>
      </w:r>
      <w:r w:rsidRPr="002F422A">
        <w:rPr>
          <w:rFonts w:ascii="Times New Roman" w:hAnsi="Times New Roman"/>
          <w:sz w:val="28"/>
          <w:szCs w:val="28"/>
          <w:vertAlign w:val="superscript"/>
        </w:rPr>
        <w:t>3</w:t>
      </w:r>
      <w:r w:rsidRPr="002F422A">
        <w:rPr>
          <w:rFonts w:ascii="Times New Roman" w:hAnsi="Times New Roman"/>
          <w:sz w:val="28"/>
          <w:szCs w:val="28"/>
        </w:rPr>
        <w:t>/га)</w:t>
      </w:r>
      <w:r w:rsidRPr="002F422A">
        <w:rPr>
          <w:rFonts w:ascii="Times New Roman" w:hAnsi="Times New Roman"/>
          <w:sz w:val="28"/>
          <w:szCs w:val="28"/>
          <w:lang w:val="kk-KZ"/>
        </w:rPr>
        <w:t xml:space="preserve">. </w:t>
      </w:r>
    </w:p>
    <w:p w:rsidR="0042130A" w:rsidRPr="002F422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t xml:space="preserve">Суармалау нормасы деп бір гектар егістікке дақылдардың өсу дәуірі мезгілінде жіберілетін судың жалпы мөлшерін айтады.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2F422A">
        <w:rPr>
          <w:rFonts w:ascii="Times New Roman" w:hAnsi="Times New Roman"/>
          <w:sz w:val="28"/>
          <w:szCs w:val="28"/>
          <w:lang w:val="kk-KZ"/>
        </w:rPr>
        <w:lastRenderedPageBreak/>
        <w:t>Егерде сіңіре суару жүргізілсе, онда өсімдік өсу дәуірі кезіндегі суару саны төмендегі шамаға тең болады:</w:t>
      </w:r>
    </w:p>
    <w:p w:rsidR="00B93EA3" w:rsidRDefault="00B93EA3" w:rsidP="00A73857">
      <w:pPr>
        <w:tabs>
          <w:tab w:val="left" w:pos="0"/>
          <w:tab w:val="left" w:pos="7938"/>
        </w:tabs>
        <w:spacing w:after="0" w:line="240" w:lineRule="auto"/>
        <w:ind w:firstLine="567"/>
        <w:jc w:val="center"/>
        <w:rPr>
          <w:rFonts w:ascii="Times New Roman" w:hAnsi="Times New Roman"/>
          <w:sz w:val="28"/>
          <w:szCs w:val="28"/>
          <w:lang w:val="kk-KZ"/>
        </w:rPr>
      </w:pPr>
    </w:p>
    <w:p w:rsidR="0042130A" w:rsidRDefault="0042130A" w:rsidP="00B93EA3">
      <w:pPr>
        <w:tabs>
          <w:tab w:val="left" w:pos="0"/>
          <w:tab w:val="left" w:pos="7938"/>
        </w:tabs>
        <w:spacing w:after="0" w:line="240" w:lineRule="auto"/>
        <w:ind w:firstLine="567"/>
        <w:rPr>
          <w:rFonts w:ascii="Times New Roman" w:hAnsi="Times New Roman"/>
          <w:sz w:val="28"/>
          <w:szCs w:val="28"/>
          <w:lang w:val="kk-KZ"/>
        </w:rPr>
      </w:pPr>
      <w:r w:rsidRPr="002F422A">
        <w:rPr>
          <w:rFonts w:ascii="Times New Roman" w:hAnsi="Times New Roman"/>
          <w:sz w:val="28"/>
          <w:szCs w:val="28"/>
          <w:lang w:val="kk-KZ"/>
        </w:rPr>
        <w:t>n=М-m</w:t>
      </w:r>
      <w:r w:rsidRPr="002F422A">
        <w:rPr>
          <w:rFonts w:ascii="Times New Roman" w:hAnsi="Times New Roman"/>
          <w:sz w:val="28"/>
          <w:szCs w:val="28"/>
          <w:vertAlign w:val="subscript"/>
          <w:lang w:val="kk-KZ"/>
        </w:rPr>
        <w:t>в</w:t>
      </w:r>
      <w:r w:rsidRPr="002F422A">
        <w:rPr>
          <w:rFonts w:ascii="Times New Roman" w:hAnsi="Times New Roman"/>
          <w:sz w:val="28"/>
          <w:szCs w:val="28"/>
          <w:lang w:val="kk-KZ"/>
        </w:rPr>
        <w:t>/m</w:t>
      </w:r>
    </w:p>
    <w:p w:rsidR="0042130A" w:rsidRPr="002F422A" w:rsidRDefault="0042130A" w:rsidP="0042130A">
      <w:pPr>
        <w:tabs>
          <w:tab w:val="left" w:pos="0"/>
          <w:tab w:val="left" w:pos="7938"/>
        </w:tabs>
        <w:spacing w:after="0" w:line="240" w:lineRule="auto"/>
        <w:ind w:firstLine="567"/>
        <w:jc w:val="both"/>
        <w:rPr>
          <w:rFonts w:ascii="Times New Roman" w:hAnsi="Times New Roman"/>
          <w:sz w:val="28"/>
          <w:szCs w:val="28"/>
          <w:u w:val="single"/>
          <w:lang w:val="kk-KZ"/>
        </w:rPr>
      </w:pPr>
      <w:r w:rsidRPr="002F422A">
        <w:rPr>
          <w:rFonts w:ascii="Times New Roman" w:hAnsi="Times New Roman"/>
          <w:sz w:val="28"/>
          <w:szCs w:val="28"/>
          <w:lang w:val="kk-KZ"/>
        </w:rPr>
        <w:t xml:space="preserve">                                                                                     </w:t>
      </w:r>
      <w:r>
        <w:rPr>
          <w:rFonts w:ascii="Times New Roman" w:hAnsi="Times New Roman"/>
          <w:sz w:val="28"/>
          <w:szCs w:val="28"/>
          <w:lang w:val="kk-KZ"/>
        </w:rPr>
        <w:t xml:space="preserve">     </w:t>
      </w:r>
      <w:r w:rsidRPr="002F422A">
        <w:rPr>
          <w:rFonts w:ascii="Times New Roman" w:hAnsi="Times New Roman"/>
          <w:sz w:val="28"/>
          <w:szCs w:val="28"/>
          <w:u w:val="single"/>
          <w:lang w:val="kk-KZ"/>
        </w:rPr>
        <w:t xml:space="preserve">   </w:t>
      </w:r>
    </w:p>
    <w:p w:rsidR="00F06F23" w:rsidRDefault="0042130A" w:rsidP="0042130A">
      <w:pPr>
        <w:spacing w:after="0" w:line="240" w:lineRule="auto"/>
        <w:ind w:firstLine="584"/>
        <w:jc w:val="both"/>
        <w:rPr>
          <w:rFonts w:ascii="Times New Roman" w:hAnsi="Times New Roman"/>
          <w:sz w:val="28"/>
          <w:szCs w:val="28"/>
          <w:lang w:val="kk-KZ"/>
        </w:rPr>
      </w:pPr>
      <w:r w:rsidRPr="002F422A">
        <w:rPr>
          <w:rFonts w:ascii="Times New Roman" w:hAnsi="Times New Roman"/>
          <w:sz w:val="28"/>
          <w:szCs w:val="28"/>
          <w:lang w:val="kk-KZ"/>
        </w:rPr>
        <w:t>мұнда</w:t>
      </w:r>
      <w:r>
        <w:rPr>
          <w:rFonts w:ascii="Times New Roman" w:hAnsi="Times New Roman"/>
          <w:sz w:val="28"/>
          <w:szCs w:val="28"/>
          <w:lang w:val="kk-KZ"/>
        </w:rPr>
        <w:t>ғы:</w:t>
      </w:r>
      <w:r w:rsidRPr="002F422A">
        <w:rPr>
          <w:rFonts w:ascii="Times New Roman" w:hAnsi="Times New Roman"/>
          <w:sz w:val="28"/>
          <w:szCs w:val="28"/>
          <w:lang w:val="kk-KZ"/>
        </w:rPr>
        <w:t xml:space="preserve"> m</w:t>
      </w:r>
      <w:r w:rsidRPr="002F422A">
        <w:rPr>
          <w:rFonts w:ascii="Times New Roman" w:hAnsi="Times New Roman"/>
          <w:sz w:val="28"/>
          <w:szCs w:val="28"/>
          <w:vertAlign w:val="subscript"/>
          <w:lang w:val="kk-KZ"/>
        </w:rPr>
        <w:t xml:space="preserve">в </w:t>
      </w:r>
      <w:r w:rsidR="00216A4D">
        <w:rPr>
          <w:rFonts w:ascii="Times New Roman" w:hAnsi="Times New Roman"/>
          <w:sz w:val="28"/>
          <w:szCs w:val="28"/>
          <w:lang w:val="kk-KZ"/>
        </w:rPr>
        <w:t xml:space="preserve">– сіңіре суару нормасының </w:t>
      </w:r>
      <w:r w:rsidRPr="002F422A">
        <w:rPr>
          <w:rFonts w:ascii="Times New Roman" w:hAnsi="Times New Roman"/>
          <w:sz w:val="28"/>
          <w:szCs w:val="28"/>
          <w:lang w:val="kk-KZ"/>
        </w:rPr>
        <w:t>мөлшері, м</w:t>
      </w:r>
      <w:r w:rsidRPr="002F422A">
        <w:rPr>
          <w:rFonts w:ascii="Times New Roman" w:hAnsi="Times New Roman"/>
          <w:sz w:val="28"/>
          <w:szCs w:val="28"/>
          <w:vertAlign w:val="superscript"/>
          <w:lang w:val="kk-KZ"/>
        </w:rPr>
        <w:t>3</w:t>
      </w:r>
      <w:r w:rsidRPr="002F422A">
        <w:rPr>
          <w:rFonts w:ascii="Times New Roman" w:hAnsi="Times New Roman"/>
          <w:sz w:val="28"/>
          <w:szCs w:val="28"/>
          <w:lang w:val="kk-KZ"/>
        </w:rPr>
        <w:t>/га</w:t>
      </w:r>
      <w:r>
        <w:rPr>
          <w:rFonts w:ascii="Times New Roman" w:hAnsi="Times New Roman"/>
          <w:sz w:val="28"/>
          <w:szCs w:val="28"/>
          <w:lang w:val="kk-KZ"/>
        </w:rPr>
        <w:t>.</w:t>
      </w:r>
    </w:p>
    <w:p w:rsidR="0042130A" w:rsidRDefault="0042130A" w:rsidP="0042130A">
      <w:pPr>
        <w:spacing w:after="0" w:line="240" w:lineRule="auto"/>
        <w:ind w:firstLine="584"/>
        <w:jc w:val="both"/>
        <w:rPr>
          <w:rFonts w:ascii="Times New Roman" w:eastAsia="Times New Roman" w:hAnsi="Times New Roman"/>
          <w:sz w:val="28"/>
          <w:szCs w:val="28"/>
          <w:lang w:val="kk-KZ"/>
        </w:rPr>
      </w:pPr>
      <w:r>
        <w:rPr>
          <w:rFonts w:ascii="Times New Roman" w:eastAsia="Times New Roman" w:hAnsi="Times New Roman"/>
          <w:sz w:val="28"/>
          <w:szCs w:val="28"/>
          <w:lang w:val="kk-KZ"/>
        </w:rPr>
        <w:t>3-кестеде суару режимін анықтау бойынша бір нұсқаның үлгісі берілген.</w:t>
      </w:r>
    </w:p>
    <w:p w:rsidR="0042130A" w:rsidRDefault="0042130A" w:rsidP="0042130A">
      <w:pPr>
        <w:spacing w:after="0" w:line="240" w:lineRule="auto"/>
        <w:ind w:firstLine="584"/>
        <w:jc w:val="both"/>
        <w:rPr>
          <w:rFonts w:ascii="Times New Roman" w:hAnsi="Times New Roman"/>
          <w:sz w:val="28"/>
          <w:szCs w:val="28"/>
          <w:lang w:val="kk-KZ"/>
        </w:rPr>
      </w:pPr>
    </w:p>
    <w:p w:rsidR="0042130A" w:rsidRPr="000E5E7B" w:rsidRDefault="0042130A" w:rsidP="0042130A">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w:t>
      </w:r>
      <w:r w:rsidRPr="000E5E7B">
        <w:rPr>
          <w:rFonts w:ascii="Times New Roman" w:hAnsi="Times New Roman"/>
          <w:sz w:val="28"/>
          <w:szCs w:val="28"/>
          <w:lang w:val="kk-KZ"/>
        </w:rPr>
        <w:t>есте</w:t>
      </w:r>
      <w:r>
        <w:rPr>
          <w:rFonts w:ascii="Times New Roman" w:hAnsi="Times New Roman"/>
          <w:sz w:val="28"/>
          <w:szCs w:val="28"/>
          <w:lang w:val="kk-KZ"/>
        </w:rPr>
        <w:t xml:space="preserve"> 3</w:t>
      </w:r>
      <w:r w:rsidRPr="000E5E7B">
        <w:rPr>
          <w:rFonts w:ascii="Times New Roman" w:hAnsi="Times New Roman"/>
          <w:sz w:val="28"/>
          <w:szCs w:val="28"/>
          <w:lang w:val="kk-KZ"/>
        </w:rPr>
        <w:t xml:space="preserve"> –Ауылшаруашылық дақылдарының суару режимі</w:t>
      </w:r>
    </w:p>
    <w:tbl>
      <w:tblPr>
        <w:tblStyle w:val="a8"/>
        <w:tblW w:w="9747" w:type="dxa"/>
        <w:tblLayout w:type="fixed"/>
        <w:tblLook w:val="04A0" w:firstRow="1" w:lastRow="0" w:firstColumn="1" w:lastColumn="0" w:noHBand="0" w:noVBand="1"/>
      </w:tblPr>
      <w:tblGrid>
        <w:gridCol w:w="1242"/>
        <w:gridCol w:w="1029"/>
        <w:gridCol w:w="1840"/>
        <w:gridCol w:w="817"/>
        <w:gridCol w:w="850"/>
        <w:gridCol w:w="851"/>
        <w:gridCol w:w="850"/>
        <w:gridCol w:w="851"/>
        <w:gridCol w:w="709"/>
        <w:gridCol w:w="708"/>
      </w:tblGrid>
      <w:tr w:rsidR="0042130A" w:rsidRPr="009264C8" w:rsidTr="0042130A">
        <w:trPr>
          <w:trHeight w:val="85"/>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Дақыл</w:t>
            </w:r>
          </w:p>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түрі</w:t>
            </w:r>
          </w:p>
        </w:tc>
        <w:tc>
          <w:tcPr>
            <w:tcW w:w="1029"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Суару</w:t>
            </w:r>
          </w:p>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дың нормасы, м</w:t>
            </w:r>
            <w:r w:rsidRPr="000E5E7B">
              <w:rPr>
                <w:rFonts w:ascii="Times New Roman" w:hAnsi="Times New Roman"/>
                <w:sz w:val="20"/>
                <w:szCs w:val="20"/>
                <w:vertAlign w:val="superscript"/>
                <w:lang w:val="kk-KZ"/>
              </w:rPr>
              <w:t>3</w:t>
            </w:r>
            <w:r w:rsidRPr="000E5E7B">
              <w:rPr>
                <w:rFonts w:ascii="Times New Roman" w:hAnsi="Times New Roman"/>
                <w:sz w:val="20"/>
                <w:szCs w:val="20"/>
                <w:lang w:val="kk-KZ"/>
              </w:rPr>
              <w:t>/га</w:t>
            </w:r>
          </w:p>
        </w:tc>
        <w:tc>
          <w:tcPr>
            <w:tcW w:w="1840"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Көрсеткіштер</w:t>
            </w:r>
          </w:p>
        </w:tc>
        <w:tc>
          <w:tcPr>
            <w:tcW w:w="4928" w:type="dxa"/>
            <w:gridSpan w:val="6"/>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Айлар</w:t>
            </w:r>
          </w:p>
        </w:tc>
        <w:tc>
          <w:tcPr>
            <w:tcW w:w="708"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Жыл</w:t>
            </w:r>
          </w:p>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дық</w:t>
            </w:r>
          </w:p>
        </w:tc>
      </w:tr>
      <w:tr w:rsidR="0042130A" w:rsidRPr="009264C8" w:rsidTr="0042130A">
        <w:trPr>
          <w:trHeight w:val="54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vMerge/>
          </w:tcPr>
          <w:p w:rsidR="0042130A" w:rsidRPr="000E5E7B" w:rsidRDefault="0042130A" w:rsidP="00216A4D">
            <w:pPr>
              <w:tabs>
                <w:tab w:val="left" w:pos="0"/>
              </w:tabs>
              <w:jc w:val="both"/>
              <w:rPr>
                <w:rFonts w:ascii="Times New Roman" w:hAnsi="Times New Roman"/>
                <w:sz w:val="20"/>
                <w:szCs w:val="20"/>
                <w:lang w:val="kk-KZ"/>
              </w:rPr>
            </w:pPr>
          </w:p>
        </w:tc>
        <w:tc>
          <w:tcPr>
            <w:tcW w:w="817" w:type="dxa"/>
          </w:tcPr>
          <w:p w:rsidR="0042130A" w:rsidRPr="000E5E7B"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IV</w:t>
            </w:r>
          </w:p>
        </w:tc>
        <w:tc>
          <w:tcPr>
            <w:tcW w:w="850"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V</w:t>
            </w:r>
          </w:p>
        </w:tc>
        <w:tc>
          <w:tcPr>
            <w:tcW w:w="851"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VI</w:t>
            </w:r>
          </w:p>
        </w:tc>
        <w:tc>
          <w:tcPr>
            <w:tcW w:w="850"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VII</w:t>
            </w:r>
          </w:p>
        </w:tc>
        <w:tc>
          <w:tcPr>
            <w:tcW w:w="851"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VIII</w:t>
            </w:r>
          </w:p>
        </w:tc>
        <w:tc>
          <w:tcPr>
            <w:tcW w:w="709" w:type="dxa"/>
          </w:tcPr>
          <w:p w:rsidR="0042130A" w:rsidRPr="009264C8" w:rsidRDefault="0042130A" w:rsidP="00216A4D">
            <w:pPr>
              <w:tabs>
                <w:tab w:val="left" w:pos="0"/>
              </w:tabs>
              <w:jc w:val="both"/>
              <w:rPr>
                <w:rFonts w:ascii="Times New Roman" w:hAnsi="Times New Roman"/>
                <w:sz w:val="20"/>
                <w:szCs w:val="20"/>
                <w:lang w:val="kk-KZ"/>
              </w:rPr>
            </w:pPr>
          </w:p>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IX</w:t>
            </w:r>
          </w:p>
        </w:tc>
        <w:tc>
          <w:tcPr>
            <w:tcW w:w="708" w:type="dxa"/>
            <w:vMerge/>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130"/>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Мақта</w:t>
            </w:r>
          </w:p>
        </w:tc>
        <w:tc>
          <w:tcPr>
            <w:tcW w:w="1029" w:type="dxa"/>
            <w:vMerge w:val="restart"/>
          </w:tcPr>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900-1100</w:t>
            </w: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lang w:val="kk-KZ"/>
              </w:rPr>
              <w:t>1.Е</w:t>
            </w:r>
            <w:r w:rsidRPr="009264C8">
              <w:rPr>
                <w:rFonts w:ascii="Times New Roman" w:hAnsi="Times New Roman"/>
                <w:sz w:val="20"/>
                <w:szCs w:val="20"/>
                <w:lang w:val="kk-KZ"/>
              </w:rPr>
              <w:t xml:space="preserve">, % </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1</w:t>
            </w:r>
          </w:p>
        </w:tc>
        <w:tc>
          <w:tcPr>
            <w:tcW w:w="851" w:type="dxa"/>
          </w:tcPr>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11</w:t>
            </w:r>
          </w:p>
        </w:tc>
        <w:tc>
          <w:tcPr>
            <w:tcW w:w="850" w:type="dxa"/>
          </w:tcPr>
          <w:p w:rsidR="0042130A" w:rsidRPr="009264C8" w:rsidRDefault="0042130A" w:rsidP="00216A4D">
            <w:pPr>
              <w:tabs>
                <w:tab w:val="left" w:pos="0"/>
              </w:tabs>
              <w:jc w:val="both"/>
              <w:rPr>
                <w:rFonts w:ascii="Times New Roman" w:hAnsi="Times New Roman"/>
                <w:sz w:val="20"/>
                <w:szCs w:val="20"/>
                <w:lang w:val="kk-KZ"/>
              </w:rPr>
            </w:pPr>
            <w:r w:rsidRPr="009264C8">
              <w:rPr>
                <w:rFonts w:ascii="Times New Roman" w:hAnsi="Times New Roman"/>
                <w:sz w:val="20"/>
                <w:szCs w:val="20"/>
                <w:lang w:val="kk-KZ"/>
              </w:rPr>
              <w:t>32</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42</w:t>
            </w:r>
          </w:p>
        </w:tc>
        <w:tc>
          <w:tcPr>
            <w:tcW w:w="709"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14</w:t>
            </w: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100</w:t>
            </w:r>
          </w:p>
        </w:tc>
      </w:tr>
      <w:tr w:rsidR="0042130A" w:rsidRPr="000E5E7B" w:rsidTr="0042130A">
        <w:trPr>
          <w:trHeight w:val="133"/>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rPr>
              <w:t>2.Е,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82</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902</w:t>
            </w: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2624</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3444</w:t>
            </w:r>
          </w:p>
        </w:tc>
        <w:tc>
          <w:tcPr>
            <w:tcW w:w="709"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1148</w:t>
            </w: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8200</w:t>
            </w:r>
          </w:p>
        </w:tc>
      </w:tr>
      <w:tr w:rsidR="0042130A" w:rsidRPr="000E5E7B" w:rsidTr="0042130A">
        <w:trPr>
          <w:trHeight w:val="94"/>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3.Σ 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82</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984</w:t>
            </w: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3608</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7052</w:t>
            </w:r>
          </w:p>
        </w:tc>
        <w:tc>
          <w:tcPr>
            <w:tcW w:w="709"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8200</w:t>
            </w: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4.М,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en-US"/>
              </w:rPr>
              <w:t>53</w:t>
            </w:r>
            <w:r w:rsidRPr="000E5E7B">
              <w:rPr>
                <w:rFonts w:ascii="Times New Roman" w:hAnsi="Times New Roman"/>
                <w:sz w:val="20"/>
                <w:szCs w:val="20"/>
                <w:lang w:val="kk-KZ"/>
              </w:rPr>
              <w:t>.5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588.5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1712</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2247</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749</w:t>
            </w: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5350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5.Σ 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53,5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642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2354</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4601</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5350</w:t>
            </w:r>
          </w:p>
        </w:tc>
        <w:tc>
          <w:tcPr>
            <w:tcW w:w="708" w:type="dxa"/>
          </w:tcPr>
          <w:p w:rsidR="0042130A" w:rsidRPr="000E5E7B" w:rsidRDefault="0042130A" w:rsidP="00216A4D">
            <w:pPr>
              <w:tabs>
                <w:tab w:val="left" w:pos="0"/>
              </w:tabs>
              <w:jc w:val="both"/>
              <w:rPr>
                <w:rFonts w:ascii="Times New Roman" w:hAnsi="Times New Roman"/>
                <w:sz w:val="20"/>
                <w:szCs w:val="20"/>
                <w:lang w:val="en-US"/>
              </w:rPr>
            </w:pPr>
          </w:p>
        </w:tc>
      </w:tr>
      <w:tr w:rsidR="0042130A" w:rsidRPr="000E5E7B" w:rsidTr="0042130A">
        <w:trPr>
          <w:trHeight w:val="85"/>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Жоңышқа</w:t>
            </w:r>
          </w:p>
        </w:tc>
        <w:tc>
          <w:tcPr>
            <w:tcW w:w="1029" w:type="dxa"/>
            <w:vMerge w:val="restart"/>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900-1100</w:t>
            </w: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lang w:val="kk-KZ"/>
              </w:rPr>
              <w:t>1.Е</w:t>
            </w:r>
            <w:r w:rsidRPr="000E5E7B">
              <w:rPr>
                <w:rFonts w:ascii="Times New Roman" w:hAnsi="Times New Roman"/>
                <w:sz w:val="20"/>
                <w:szCs w:val="20"/>
                <w:lang w:val="en-US"/>
              </w:rPr>
              <w:t>, %</w:t>
            </w:r>
            <w:r w:rsidRPr="000E5E7B">
              <w:rPr>
                <w:rFonts w:ascii="Times New Roman" w:hAnsi="Times New Roman"/>
                <w:sz w:val="20"/>
                <w:szCs w:val="20"/>
              </w:rPr>
              <w:t xml:space="preserve"> </w:t>
            </w:r>
          </w:p>
        </w:tc>
        <w:tc>
          <w:tcPr>
            <w:tcW w:w="817"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8</w:t>
            </w: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25</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26</w:t>
            </w:r>
          </w:p>
        </w:tc>
        <w:tc>
          <w:tcPr>
            <w:tcW w:w="850"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26</w:t>
            </w:r>
          </w:p>
        </w:tc>
        <w:tc>
          <w:tcPr>
            <w:tcW w:w="851"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12</w:t>
            </w:r>
          </w:p>
        </w:tc>
        <w:tc>
          <w:tcPr>
            <w:tcW w:w="709"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3</w:t>
            </w: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100</w:t>
            </w:r>
          </w:p>
        </w:tc>
      </w:tr>
      <w:tr w:rsidR="0042130A" w:rsidRPr="000E5E7B" w:rsidTr="0042130A">
        <w:trPr>
          <w:trHeight w:val="107"/>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rPr>
              <w:t>2.Е,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628</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1962,5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2041</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2041</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942</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235,5</w:t>
            </w: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7850</w:t>
            </w:r>
          </w:p>
        </w:tc>
      </w:tr>
      <w:tr w:rsidR="0042130A" w:rsidRPr="000E5E7B" w:rsidTr="0042130A">
        <w:trPr>
          <w:trHeight w:val="154"/>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3.Σ 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628</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2590.5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6531.5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6672.5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7614.5</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7850</w:t>
            </w: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148"/>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4.М,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524</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1637.5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1703</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1703</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786</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196.5</w:t>
            </w: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6550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5.Σ 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524</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2161.5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3864.5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5567.5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6353.5</w:t>
            </w:r>
          </w:p>
        </w:tc>
        <w:tc>
          <w:tcPr>
            <w:tcW w:w="709"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6550</w:t>
            </w: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Pr>
                <w:rFonts w:ascii="Times New Roman" w:hAnsi="Times New Roman"/>
                <w:sz w:val="20"/>
                <w:szCs w:val="20"/>
                <w:lang w:val="kk-KZ"/>
              </w:rPr>
              <w:t>Д</w:t>
            </w:r>
            <w:r w:rsidRPr="000E5E7B">
              <w:rPr>
                <w:rFonts w:ascii="Times New Roman" w:hAnsi="Times New Roman"/>
                <w:sz w:val="20"/>
                <w:szCs w:val="20"/>
                <w:lang w:val="kk-KZ"/>
              </w:rPr>
              <w:t>әндік жүгері</w:t>
            </w:r>
          </w:p>
        </w:tc>
        <w:tc>
          <w:tcPr>
            <w:tcW w:w="1029"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800-</w:t>
            </w:r>
            <w:r w:rsidRPr="000E5E7B">
              <w:rPr>
                <w:rFonts w:ascii="Times New Roman" w:hAnsi="Times New Roman"/>
                <w:sz w:val="20"/>
                <w:szCs w:val="20"/>
                <w:lang w:val="en-US"/>
              </w:rPr>
              <w:t>100</w:t>
            </w:r>
            <w:r w:rsidRPr="000E5E7B">
              <w:rPr>
                <w:rFonts w:ascii="Times New Roman" w:hAnsi="Times New Roman"/>
                <w:sz w:val="20"/>
                <w:szCs w:val="20"/>
                <w:lang w:val="kk-KZ"/>
              </w:rPr>
              <w:t>0</w:t>
            </w: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lang w:val="kk-KZ"/>
              </w:rPr>
              <w:t>1.Е</w:t>
            </w:r>
            <w:r w:rsidRPr="000E5E7B">
              <w:rPr>
                <w:rFonts w:ascii="Times New Roman" w:hAnsi="Times New Roman"/>
                <w:sz w:val="20"/>
                <w:szCs w:val="20"/>
                <w:lang w:val="en-US"/>
              </w:rPr>
              <w:t>, %</w:t>
            </w:r>
            <w:r w:rsidRPr="000E5E7B">
              <w:rPr>
                <w:rFonts w:ascii="Times New Roman" w:hAnsi="Times New Roman"/>
                <w:sz w:val="20"/>
                <w:szCs w:val="20"/>
              </w:rPr>
              <w:t xml:space="preserve"> </w:t>
            </w:r>
          </w:p>
        </w:tc>
        <w:tc>
          <w:tcPr>
            <w:tcW w:w="817"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4</w:t>
            </w:r>
          </w:p>
        </w:tc>
        <w:tc>
          <w:tcPr>
            <w:tcW w:w="850"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16</w:t>
            </w:r>
          </w:p>
        </w:tc>
        <w:tc>
          <w:tcPr>
            <w:tcW w:w="851"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24</w:t>
            </w:r>
          </w:p>
        </w:tc>
        <w:tc>
          <w:tcPr>
            <w:tcW w:w="850"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36</w:t>
            </w:r>
          </w:p>
        </w:tc>
        <w:tc>
          <w:tcPr>
            <w:tcW w:w="851"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20</w:t>
            </w:r>
          </w:p>
        </w:tc>
        <w:tc>
          <w:tcPr>
            <w:tcW w:w="709" w:type="dxa"/>
          </w:tcPr>
          <w:p w:rsidR="0042130A" w:rsidRPr="000E5E7B" w:rsidRDefault="0042130A" w:rsidP="00216A4D">
            <w:pPr>
              <w:tabs>
                <w:tab w:val="left" w:pos="0"/>
              </w:tabs>
              <w:jc w:val="both"/>
              <w:rPr>
                <w:rFonts w:ascii="Times New Roman" w:hAnsi="Times New Roman"/>
                <w:sz w:val="20"/>
                <w:szCs w:val="20"/>
              </w:rPr>
            </w:pP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100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rPr>
              <w:t>2.Е,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270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1080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1620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2420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1350</w:t>
            </w: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6750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3.Σ 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270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1350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2970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5400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6750</w:t>
            </w:r>
          </w:p>
        </w:tc>
        <w:tc>
          <w:tcPr>
            <w:tcW w:w="709" w:type="dxa"/>
          </w:tcPr>
          <w:p w:rsidR="0042130A" w:rsidRPr="000E5E7B" w:rsidRDefault="0042130A" w:rsidP="00216A4D">
            <w:pPr>
              <w:tabs>
                <w:tab w:val="left" w:pos="0"/>
              </w:tabs>
              <w:jc w:val="both"/>
              <w:rPr>
                <w:rFonts w:ascii="Times New Roman" w:hAnsi="Times New Roman"/>
                <w:sz w:val="20"/>
                <w:szCs w:val="20"/>
                <w:lang w:val="en-US"/>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4.М,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162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648</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972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1458</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810</w:t>
            </w: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4050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5.Σ 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162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810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1782</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3240</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4050</w:t>
            </w:r>
          </w:p>
        </w:tc>
        <w:tc>
          <w:tcPr>
            <w:tcW w:w="709" w:type="dxa"/>
          </w:tcPr>
          <w:p w:rsidR="0042130A" w:rsidRPr="000E5E7B" w:rsidRDefault="0042130A" w:rsidP="00216A4D">
            <w:pPr>
              <w:tabs>
                <w:tab w:val="left" w:pos="0"/>
              </w:tabs>
              <w:jc w:val="both"/>
              <w:rPr>
                <w:rFonts w:ascii="Times New Roman" w:hAnsi="Times New Roman"/>
                <w:sz w:val="20"/>
                <w:szCs w:val="20"/>
                <w:lang w:val="en-US"/>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Жаздық бидай</w:t>
            </w:r>
          </w:p>
        </w:tc>
        <w:tc>
          <w:tcPr>
            <w:tcW w:w="1029" w:type="dxa"/>
            <w:vMerge w:val="restart"/>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800-900</w:t>
            </w: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lang w:val="kk-KZ"/>
              </w:rPr>
              <w:t>1.Е</w:t>
            </w:r>
            <w:r w:rsidRPr="000E5E7B">
              <w:rPr>
                <w:rFonts w:ascii="Times New Roman" w:hAnsi="Times New Roman"/>
                <w:sz w:val="20"/>
                <w:szCs w:val="20"/>
                <w:lang w:val="en-US"/>
              </w:rPr>
              <w:t>, %</w:t>
            </w:r>
            <w:r w:rsidRPr="000E5E7B">
              <w:rPr>
                <w:rFonts w:ascii="Times New Roman" w:hAnsi="Times New Roman"/>
                <w:sz w:val="20"/>
                <w:szCs w:val="20"/>
              </w:rPr>
              <w:t xml:space="preserve"> </w:t>
            </w:r>
          </w:p>
        </w:tc>
        <w:tc>
          <w:tcPr>
            <w:tcW w:w="817"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5</w:t>
            </w:r>
          </w:p>
        </w:tc>
        <w:tc>
          <w:tcPr>
            <w:tcW w:w="850"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21</w:t>
            </w:r>
          </w:p>
        </w:tc>
        <w:tc>
          <w:tcPr>
            <w:tcW w:w="851"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44</w:t>
            </w:r>
          </w:p>
        </w:tc>
        <w:tc>
          <w:tcPr>
            <w:tcW w:w="850" w:type="dxa"/>
          </w:tcPr>
          <w:p w:rsidR="0042130A" w:rsidRPr="000E5E7B" w:rsidRDefault="0042130A" w:rsidP="00216A4D">
            <w:pPr>
              <w:tabs>
                <w:tab w:val="left" w:pos="0"/>
              </w:tabs>
              <w:jc w:val="both"/>
              <w:rPr>
                <w:rFonts w:ascii="Times New Roman" w:hAnsi="Times New Roman"/>
                <w:sz w:val="20"/>
                <w:szCs w:val="20"/>
              </w:rPr>
            </w:pPr>
            <w:r w:rsidRPr="000E5E7B">
              <w:rPr>
                <w:rFonts w:ascii="Times New Roman" w:hAnsi="Times New Roman"/>
                <w:sz w:val="20"/>
                <w:szCs w:val="20"/>
              </w:rPr>
              <w:t>30</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en-US"/>
              </w:rPr>
            </w:pPr>
            <w:r w:rsidRPr="000E5E7B">
              <w:rPr>
                <w:rFonts w:ascii="Times New Roman" w:hAnsi="Times New Roman"/>
                <w:sz w:val="20"/>
                <w:szCs w:val="20"/>
                <w:lang w:val="en-US"/>
              </w:rPr>
              <w:t>100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lang w:val="kk-KZ"/>
              </w:rPr>
            </w:pPr>
            <w:r w:rsidRPr="000E5E7B">
              <w:rPr>
                <w:rFonts w:ascii="Times New Roman" w:hAnsi="Times New Roman"/>
                <w:sz w:val="20"/>
                <w:szCs w:val="20"/>
              </w:rPr>
              <w:t>2.Е,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195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819</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1716</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1170</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3900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3.Σ Е,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195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1014</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2730</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3900</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4.М,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147.5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619.5</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1298</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885</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2950</w:t>
            </w:r>
          </w:p>
        </w:tc>
      </w:tr>
      <w:tr w:rsidR="0042130A" w:rsidRPr="000E5E7B" w:rsidTr="0042130A">
        <w:trPr>
          <w:trHeight w:val="85"/>
        </w:trPr>
        <w:tc>
          <w:tcPr>
            <w:tcW w:w="1242" w:type="dxa"/>
            <w:vMerge/>
          </w:tcPr>
          <w:p w:rsidR="0042130A" w:rsidRPr="000E5E7B" w:rsidRDefault="0042130A" w:rsidP="00216A4D">
            <w:pPr>
              <w:tabs>
                <w:tab w:val="left" w:pos="0"/>
              </w:tabs>
              <w:jc w:val="both"/>
              <w:rPr>
                <w:rFonts w:ascii="Times New Roman" w:hAnsi="Times New Roman"/>
                <w:sz w:val="20"/>
                <w:szCs w:val="20"/>
                <w:lang w:val="kk-KZ"/>
              </w:rPr>
            </w:pPr>
          </w:p>
        </w:tc>
        <w:tc>
          <w:tcPr>
            <w:tcW w:w="1029" w:type="dxa"/>
            <w:vMerge/>
          </w:tcPr>
          <w:p w:rsidR="0042130A" w:rsidRPr="000E5E7B" w:rsidRDefault="0042130A" w:rsidP="00216A4D">
            <w:pPr>
              <w:tabs>
                <w:tab w:val="left" w:pos="0"/>
              </w:tabs>
              <w:jc w:val="both"/>
              <w:rPr>
                <w:rFonts w:ascii="Times New Roman" w:hAnsi="Times New Roman"/>
                <w:sz w:val="20"/>
                <w:szCs w:val="20"/>
                <w:lang w:val="kk-KZ"/>
              </w:rPr>
            </w:pPr>
          </w:p>
        </w:tc>
        <w:tc>
          <w:tcPr>
            <w:tcW w:w="1840" w:type="dxa"/>
          </w:tcPr>
          <w:p w:rsidR="0042130A" w:rsidRPr="000E5E7B" w:rsidRDefault="0042130A" w:rsidP="00216A4D">
            <w:pPr>
              <w:tabs>
                <w:tab w:val="left" w:pos="0"/>
                <w:tab w:val="left" w:pos="311"/>
              </w:tabs>
              <w:jc w:val="both"/>
              <w:rPr>
                <w:rFonts w:ascii="Times New Roman" w:hAnsi="Times New Roman"/>
                <w:sz w:val="20"/>
                <w:szCs w:val="20"/>
              </w:rPr>
            </w:pPr>
            <w:r w:rsidRPr="000E5E7B">
              <w:rPr>
                <w:rFonts w:ascii="Times New Roman" w:hAnsi="Times New Roman"/>
                <w:sz w:val="20"/>
                <w:szCs w:val="20"/>
              </w:rPr>
              <w:t>5.Σ М, м</w:t>
            </w:r>
            <w:r w:rsidRPr="000E5E7B">
              <w:rPr>
                <w:rFonts w:ascii="Times New Roman" w:hAnsi="Times New Roman"/>
                <w:sz w:val="20"/>
                <w:szCs w:val="20"/>
                <w:vertAlign w:val="superscript"/>
              </w:rPr>
              <w:t>3</w:t>
            </w:r>
            <w:r w:rsidRPr="000E5E7B">
              <w:rPr>
                <w:rFonts w:ascii="Times New Roman" w:hAnsi="Times New Roman"/>
                <w:sz w:val="20"/>
                <w:szCs w:val="20"/>
              </w:rPr>
              <w:t>/га</w:t>
            </w:r>
          </w:p>
        </w:tc>
        <w:tc>
          <w:tcPr>
            <w:tcW w:w="817"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147.5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767</w:t>
            </w:r>
          </w:p>
        </w:tc>
        <w:tc>
          <w:tcPr>
            <w:tcW w:w="851"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2065</w:t>
            </w:r>
          </w:p>
        </w:tc>
        <w:tc>
          <w:tcPr>
            <w:tcW w:w="850" w:type="dxa"/>
          </w:tcPr>
          <w:p w:rsidR="0042130A" w:rsidRPr="000E5E7B" w:rsidRDefault="0042130A" w:rsidP="00216A4D">
            <w:pPr>
              <w:tabs>
                <w:tab w:val="left" w:pos="0"/>
              </w:tabs>
              <w:jc w:val="both"/>
              <w:rPr>
                <w:rFonts w:ascii="Times New Roman" w:hAnsi="Times New Roman"/>
                <w:sz w:val="20"/>
                <w:szCs w:val="20"/>
                <w:lang w:val="kk-KZ"/>
              </w:rPr>
            </w:pPr>
            <w:r w:rsidRPr="000E5E7B">
              <w:rPr>
                <w:rFonts w:ascii="Times New Roman" w:hAnsi="Times New Roman"/>
                <w:sz w:val="20"/>
                <w:szCs w:val="20"/>
                <w:lang w:val="kk-KZ"/>
              </w:rPr>
              <w:t>2950</w:t>
            </w:r>
          </w:p>
        </w:tc>
        <w:tc>
          <w:tcPr>
            <w:tcW w:w="851" w:type="dxa"/>
          </w:tcPr>
          <w:p w:rsidR="0042130A" w:rsidRPr="000E5E7B" w:rsidRDefault="0042130A" w:rsidP="00216A4D">
            <w:pPr>
              <w:tabs>
                <w:tab w:val="left" w:pos="0"/>
              </w:tabs>
              <w:jc w:val="both"/>
              <w:rPr>
                <w:rFonts w:ascii="Times New Roman" w:hAnsi="Times New Roman"/>
                <w:sz w:val="20"/>
                <w:szCs w:val="20"/>
                <w:lang w:val="kk-KZ"/>
              </w:rPr>
            </w:pPr>
          </w:p>
        </w:tc>
        <w:tc>
          <w:tcPr>
            <w:tcW w:w="709" w:type="dxa"/>
          </w:tcPr>
          <w:p w:rsidR="0042130A" w:rsidRPr="000E5E7B" w:rsidRDefault="0042130A" w:rsidP="00216A4D">
            <w:pPr>
              <w:tabs>
                <w:tab w:val="left" w:pos="0"/>
              </w:tabs>
              <w:jc w:val="both"/>
              <w:rPr>
                <w:rFonts w:ascii="Times New Roman" w:hAnsi="Times New Roman"/>
                <w:sz w:val="20"/>
                <w:szCs w:val="20"/>
                <w:lang w:val="kk-KZ"/>
              </w:rPr>
            </w:pPr>
          </w:p>
        </w:tc>
        <w:tc>
          <w:tcPr>
            <w:tcW w:w="708" w:type="dxa"/>
          </w:tcPr>
          <w:p w:rsidR="0042130A" w:rsidRPr="000E5E7B" w:rsidRDefault="0042130A" w:rsidP="00216A4D">
            <w:pPr>
              <w:tabs>
                <w:tab w:val="left" w:pos="0"/>
              </w:tabs>
              <w:jc w:val="both"/>
              <w:rPr>
                <w:rFonts w:ascii="Times New Roman" w:hAnsi="Times New Roman"/>
                <w:sz w:val="20"/>
                <w:szCs w:val="20"/>
                <w:lang w:val="kk-KZ"/>
              </w:rPr>
            </w:pPr>
          </w:p>
        </w:tc>
      </w:tr>
    </w:tbl>
    <w:p w:rsidR="0042130A" w:rsidRDefault="0042130A" w:rsidP="0042130A">
      <w:pPr>
        <w:spacing w:after="0" w:line="240" w:lineRule="auto"/>
        <w:ind w:firstLine="584"/>
        <w:jc w:val="both"/>
        <w:rPr>
          <w:rFonts w:ascii="Times New Roman" w:hAnsi="Times New Roman"/>
          <w:sz w:val="28"/>
          <w:szCs w:val="28"/>
          <w:lang w:val="kk-KZ"/>
        </w:rPr>
      </w:pPr>
    </w:p>
    <w:p w:rsidR="0042130A" w:rsidRDefault="0042130A" w:rsidP="0042130A">
      <w:pPr>
        <w:spacing w:after="0" w:line="240" w:lineRule="auto"/>
        <w:ind w:firstLine="584"/>
        <w:jc w:val="both"/>
        <w:rPr>
          <w:rFonts w:ascii="Times New Roman" w:hAnsi="Times New Roman"/>
          <w:sz w:val="28"/>
          <w:szCs w:val="28"/>
          <w:lang w:val="kk-KZ"/>
        </w:rPr>
      </w:pPr>
      <w:r w:rsidRPr="000E5E7B">
        <w:rPr>
          <w:rFonts w:ascii="Times New Roman" w:hAnsi="Times New Roman"/>
          <w:sz w:val="28"/>
          <w:szCs w:val="28"/>
          <w:lang w:val="kk-KZ"/>
        </w:rPr>
        <w:t>Осы кестеде</w:t>
      </w:r>
      <w:r>
        <w:rPr>
          <w:rFonts w:ascii="Times New Roman" w:hAnsi="Times New Roman"/>
          <w:sz w:val="28"/>
          <w:szCs w:val="28"/>
          <w:lang w:val="kk-KZ"/>
        </w:rPr>
        <w:t xml:space="preserve"> көрсетілген мәліметтер бойынша</w:t>
      </w:r>
      <w:r w:rsidRPr="000E5E7B">
        <w:rPr>
          <w:rFonts w:ascii="Times New Roman" w:hAnsi="Times New Roman"/>
          <w:sz w:val="28"/>
          <w:szCs w:val="28"/>
          <w:lang w:val="kk-KZ"/>
        </w:rPr>
        <w:t xml:space="preserve"> толық суару нормасы және суды қажетсіну мөлшері графигін тұрғызамыз</w:t>
      </w:r>
      <w:r>
        <w:rPr>
          <w:rFonts w:ascii="Times New Roman" w:hAnsi="Times New Roman"/>
          <w:sz w:val="28"/>
          <w:szCs w:val="28"/>
          <w:lang w:val="kk-KZ"/>
        </w:rPr>
        <w:t xml:space="preserve">. </w:t>
      </w:r>
      <w:r w:rsidRPr="000E5E7B">
        <w:rPr>
          <w:rFonts w:ascii="Times New Roman" w:hAnsi="Times New Roman"/>
          <w:sz w:val="28"/>
          <w:szCs w:val="28"/>
          <w:lang w:val="kk-KZ"/>
        </w:rPr>
        <w:t>Осы график көмегімен суару мерзімін, суару санын және ұзақтығын анықтаймыз.</w:t>
      </w:r>
    </w:p>
    <w:p w:rsidR="0042130A" w:rsidRDefault="0042130A" w:rsidP="0042130A">
      <w:pPr>
        <w:spacing w:after="0" w:line="240" w:lineRule="auto"/>
        <w:ind w:firstLine="584"/>
        <w:jc w:val="both"/>
        <w:rPr>
          <w:rFonts w:ascii="Times New Roman" w:hAnsi="Times New Roman"/>
          <w:sz w:val="28"/>
          <w:szCs w:val="28"/>
          <w:lang w:val="kk-KZ"/>
        </w:rPr>
      </w:pPr>
    </w:p>
    <w:p w:rsidR="0042130A" w:rsidRPr="00715B80" w:rsidRDefault="0042130A" w:rsidP="0042130A">
      <w:pPr>
        <w:spacing w:after="0" w:line="240" w:lineRule="auto"/>
        <w:ind w:firstLine="584"/>
        <w:jc w:val="both"/>
        <w:rPr>
          <w:rFonts w:ascii="Times New Roman" w:hAnsi="Times New Roman"/>
          <w:b/>
          <w:noProof/>
          <w:color w:val="000000"/>
          <w:sz w:val="28"/>
          <w:szCs w:val="28"/>
          <w:lang w:val="kk-KZ"/>
        </w:rPr>
      </w:pPr>
    </w:p>
    <w:p w:rsidR="00AD1BF0" w:rsidRPr="00AD1BF0" w:rsidRDefault="00AD1BF0" w:rsidP="00AD1BF0">
      <w:pPr>
        <w:spacing w:after="0" w:line="240" w:lineRule="auto"/>
        <w:ind w:firstLine="584"/>
        <w:jc w:val="both"/>
        <w:rPr>
          <w:rFonts w:ascii="Times New Roman" w:hAnsi="Times New Roman"/>
          <w:b/>
          <w:sz w:val="28"/>
          <w:szCs w:val="28"/>
          <w:lang w:val="sr-Cyrl-CS"/>
        </w:rPr>
      </w:pPr>
      <w:r w:rsidRPr="00AD1BF0">
        <w:rPr>
          <w:rFonts w:ascii="Times New Roman" w:hAnsi="Times New Roman"/>
          <w:b/>
          <w:sz w:val="28"/>
          <w:szCs w:val="28"/>
          <w:lang w:val="kk-KZ"/>
        </w:rPr>
        <w:t>1.</w:t>
      </w:r>
      <w:r>
        <w:rPr>
          <w:rFonts w:ascii="Times New Roman" w:hAnsi="Times New Roman"/>
          <w:b/>
          <w:sz w:val="28"/>
          <w:szCs w:val="28"/>
          <w:lang w:val="kk-KZ"/>
        </w:rPr>
        <w:t>3</w:t>
      </w:r>
      <w:r w:rsidRPr="00AD1BF0">
        <w:rPr>
          <w:rFonts w:ascii="Times New Roman" w:hAnsi="Times New Roman"/>
          <w:b/>
          <w:sz w:val="28"/>
          <w:szCs w:val="28"/>
          <w:lang w:val="kk-KZ"/>
        </w:rPr>
        <w:t xml:space="preserve"> </w:t>
      </w:r>
      <w:r w:rsidRPr="00AD1BF0">
        <w:rPr>
          <w:rFonts w:ascii="Times New Roman" w:hAnsi="Times New Roman"/>
          <w:b/>
          <w:sz w:val="28"/>
          <w:szCs w:val="28"/>
          <w:lang w:val="sr-Cyrl-CS"/>
        </w:rPr>
        <w:t>Ауыл шаруашылық дақылдарын суғару тәртібі</w:t>
      </w:r>
    </w:p>
    <w:p w:rsidR="00AD1BF0" w:rsidRDefault="00AD1BF0" w:rsidP="00AD1BF0">
      <w:pPr>
        <w:spacing w:after="0" w:line="240" w:lineRule="auto"/>
        <w:ind w:firstLine="584"/>
        <w:jc w:val="both"/>
        <w:rPr>
          <w:rFonts w:ascii="Times New Roman" w:hAnsi="Times New Roman"/>
          <w:noProof/>
          <w:color w:val="000000"/>
          <w:sz w:val="28"/>
          <w:szCs w:val="28"/>
          <w:lang w:val="kk-KZ"/>
        </w:rPr>
      </w:pP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Топыраққа және өсімдіктерге әсер етуіне қарай суғаруды ылғалдандыратын, тыңайтатын және арнайы деп бөлінеді.</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Ылғалдандыратын суғару Қазақстанның және ТМД елдерінің басым көпшілігінде кеңінен таралған. Ол тұрақты және бір рет суғару деп екіге бөлінеді. Тұрақты әсер етіп суғару түрінде, топырақ қажетті мерзімде, талап етілетін көлемде суғармалау жүйесінің кез-келген бөлігінде</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 xml:space="preserve">ылғалдандырылады. Су көзінен суғармалдау желісіне су өздігінен ағып келсе, суғару-өздігінен суғару деп аталады. Ал егер ол суғармалау желісіне су көзінен сорап (насос) станциясымен көтеріліп жеткізілсе, суғару </w:t>
      </w:r>
      <w:r w:rsidRPr="00AD1BF0">
        <w:rPr>
          <w:rFonts w:ascii="Times New Roman" w:hAnsi="Times New Roman"/>
          <w:noProof/>
          <w:color w:val="000000"/>
          <w:sz w:val="28"/>
          <w:szCs w:val="28"/>
          <w:lang w:val="kk-KZ"/>
        </w:rPr>
        <w:lastRenderedPageBreak/>
        <w:t>механикалық деп аталады. ТМД елдерінің суғармалы егіс алқабының 85% -інде тұрақты, 15%-інде механикалық суғару қолданылады.</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Бір мәрте суғару кезінде топырақ жылына бір рет көктемгі еріген қар суын арнайы жабдықталған алқапқа жинау арқылы жүзеге асырылады (көлтабандап суғару). Сол сияқты алқапты бір мәрте суғаруға тасқынды сулар да қолданылады. Бұл жағдайда да суғарылатын алқап сумен бастыру үшін арнайы жабдықталады. Көлтабандап және тасқынды сулармен суғару Ресей Федерациясында және Қазақстан Республикасында көп тараған жерлер барлық суғармалы егістіктің 10%-ін алып жатыр. Бұл елдерде көлтабандап және тасқынды сулармен суғарылатын.</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Тыңайтатын суғару тыңайтқыштарды топыраққа судың көмегімен енгізу үшін қолданылады. Су тыңайтқыштарды еріте отырып олардың топырақ ішіне таралуын қамтамасыз етеді. Бұған ақаба сулармен, сондай-ақ құрамында, егістік топырақтарына сіңіп, оны тыңайтатын көп мөлшерде қалқыма қоспалары бар қар суымен суғару жатады. Тыңайтатын суғару әзірше аз таралған, сондықтан суғармалы алқаптың аз бөлігінде ғана қолданылады.</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Арнайы суғаруға жылытатын, қышқылдандыратын, топырақ тазартатын суғарулар жатады. Жылытатын суғару температурасы топырақ температурасынан жоғарылау сумен суғару арқылы жерді жылыту мақсатында қолданылады. Бұл жылу орталықтарының, атом электр станцияларының пайдаланылған суларын, термальды суларды суғаруға қолданғанда жүзеге асады. Қышқылдандыратын суғару кезінде су оттегісі аз етістіктерге (күріш танаптары, өзен аңғарындағы шалғындықтар) жіберіледі. Топырақты тазартатын суғарулар тазартылған топыраққа су жайып жіберу жолымен ондағы артық тұзды жер, ауыл шаруашылық дақылдарының зиянкестерін (тышқандарды, зауза қоңыздың жұмыртқаларын) қыру үшін қолданылады. Суғарудың бұл түрі Өзбекстанда, Оңтүстік Қазақстанда Түркменстанда кеңінен тараған.</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Суғармалау жүйесі-табиғи ылғал жеткіліксіз жағдайда ауыл шаруашылық дақылдарынан жоғары және тұрақты өнім алу үшін топырақтың тиімді су-тұз алмасуын қамтамасыз ететін өзара байланысты ғимараттардың, құрылымдардың, қондырғылардың жиынтығы.</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i/>
          <w:iCs/>
          <w:noProof/>
          <w:color w:val="000000"/>
          <w:sz w:val="28"/>
          <w:szCs w:val="28"/>
          <w:lang w:val="kk-KZ"/>
        </w:rPr>
      </w:pPr>
      <w:r w:rsidRPr="00AD1BF0">
        <w:rPr>
          <w:rFonts w:ascii="Times New Roman" w:hAnsi="Times New Roman"/>
          <w:noProof/>
          <w:color w:val="000000"/>
          <w:sz w:val="28"/>
          <w:szCs w:val="28"/>
          <w:lang w:val="kk-KZ"/>
        </w:rPr>
        <w:t>«Мелиоративтік жүйелер және ғимараттар» 2.06.03-85 ҚНжЕ (СНиП) сай суғармалау жүйесінің құрамына мыналар кіреді: суғару, су алу және балық қорғау құрылымдары, сорап станциялары, таратқыш каналдардан, науалардан немесе құбырлардан тұратын суғармалау желісі, уақытша суғармалау желісі, суғару және жаңбырлату машиналары, кәрізді-қашыртқы желісі, жүйе ішіндегі гидротехникалық құрылымдар, жабық суғармалау желісіндегі құрылыстар мен қондырғылар, автоматика, электрмен қамтамасыз ету, байланыс және басқару құралдары, ағаш алқаптары, жолдар, пайдалану қызметінің тұрғын және өндіріс жайлары, кейбір жағдайларда суғармалау жүйесінде аталған элементтердің кейбіреуінің болмауы да мүмкін.</w:t>
      </w:r>
      <w:r w:rsidRPr="00AD1BF0">
        <w:rPr>
          <w:rFonts w:ascii="Times New Roman" w:hAnsi="Times New Roman"/>
          <w:i/>
          <w:iCs/>
          <w:noProof/>
          <w:color w:val="000000"/>
          <w:sz w:val="28"/>
          <w:szCs w:val="28"/>
          <w:lang w:val="kk-KZ"/>
        </w:rPr>
        <w:t xml:space="preserve"> </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lastRenderedPageBreak/>
        <w:t xml:space="preserve">Суландыру жүйесі конструкциясы бойынша негізгі үш түрге бөлінеді. </w:t>
      </w:r>
      <w:r w:rsidRPr="00AD1BF0">
        <w:rPr>
          <w:rFonts w:ascii="Times New Roman" w:hAnsi="Times New Roman"/>
          <w:color w:val="000000"/>
          <w:sz w:val="28"/>
          <w:szCs w:val="28"/>
          <w:lang w:val="kk-KZ"/>
        </w:rPr>
        <w:t>А</w:t>
      </w:r>
      <w:r w:rsidRPr="00AD1BF0">
        <w:rPr>
          <w:rFonts w:ascii="Times New Roman" w:hAnsi="Times New Roman"/>
          <w:noProof/>
          <w:color w:val="000000"/>
          <w:sz w:val="28"/>
          <w:szCs w:val="28"/>
          <w:lang w:val="kk-KZ"/>
        </w:rPr>
        <w:t>шық, жабык және құрастырмалы.</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Ашық суғармалау жүйесі барынша кең    тараған, олар жер</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арнасындағы каналдар және науа каналдардан құрылады. Әдетте жер арнасындағы каналдарда сүзілуте қарсы  қолданылатын шаралар</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қолданылады.</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Жабық суғармалау жүйелерінде каналдардың орнына құбырларды қолданады. Әдетте құбырлар жер астына орналастырылады. Жабық жүйелер тұрақты, жартылай тұрақты және жылжымалы болуы мүмкін. Тұрақты суғармалау жүйелерінде барлық тізбектер тұрақты болады. Жартылай тұрақты жүйелерде тұрақты таратушы және құрастырмалы суғару құбырлары болады. Жылжымалы  жүйелерде барлық  құбырлар</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құрастырмалы.</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Құрастырмалы суғармалау жүйелері ашық магистральдық каналдан</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және шаруашылық аралық каналдардан, жабық ішкі шаруашылық суғармалау желісінен тұрады.</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Жоғары мәнді пайдалы әсер коэффициенті (ПӘК) бар және суғару кезінде су беруді және таратуды автоматтандыруға мүмкіндік беретін жабық суғармалау жүйесі суғармалау жүйелерінің барынша жетілдірілген түрі</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болып табылады.</w:t>
      </w:r>
    </w:p>
    <w:p w:rsidR="00AD1BF0" w:rsidRPr="00AD1BF0" w:rsidRDefault="00AD1BF0" w:rsidP="00AD1BF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AD1BF0">
        <w:rPr>
          <w:rFonts w:ascii="Times New Roman" w:hAnsi="Times New Roman"/>
          <w:noProof/>
          <w:color w:val="000000"/>
          <w:sz w:val="28"/>
          <w:szCs w:val="28"/>
          <w:lang w:val="kk-KZ"/>
        </w:rPr>
        <w:t>Түрі мен конструкциясына қарамастан тұрақты жұмыс істейтін суғармалау жүйесі мынадай негізгі талаптарға сай болуы қажет: суды егістікке кез-келген уақытта және қажетті мөлшерде жеткізу, сүзілуге, булануға және қашыртқыға ысырап болатын су мөлшерінің барынша аз болуы; суғармалау жүйесінің барлық элементтерінің орналасу ауданын мейлінше аз болуы; сапалы суғаруды және суды тиімді пайдалану коэффициентінің жоғары мәнін қамтамасыз ету; ауыл шаруашылық дақылдарының тұрақты және мол өніміне қол жеткізу.</w:t>
      </w:r>
    </w:p>
    <w:p w:rsidR="00AD1BF0" w:rsidRPr="00AD1BF0" w:rsidRDefault="00AD1BF0" w:rsidP="0042130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AD1BF0">
        <w:rPr>
          <w:rFonts w:ascii="Times New Roman" w:hAnsi="Times New Roman"/>
          <w:noProof/>
          <w:color w:val="000000"/>
          <w:sz w:val="28"/>
          <w:szCs w:val="28"/>
          <w:lang w:val="kk-KZ"/>
        </w:rPr>
        <w:t>Қазіргі талаптарға сай салынған суғармалау жүйесінің, бірі, мысалы –Украинадағы Херсон және Запорожье облыстарының құрғақ далаларында орналасқан Кахов суландыру жүйесі. Жүйеге су, өнімділігі 530 м</w:t>
      </w:r>
      <w:r w:rsidRPr="00AD1BF0">
        <w:rPr>
          <w:rFonts w:ascii="Times New Roman" w:hAnsi="Times New Roman"/>
          <w:noProof/>
          <w:color w:val="000000"/>
          <w:sz w:val="28"/>
          <w:szCs w:val="28"/>
          <w:vertAlign w:val="superscript"/>
          <w:lang w:val="kk-KZ"/>
        </w:rPr>
        <w:t>3</w:t>
      </w:r>
      <w:r w:rsidRPr="00AD1BF0">
        <w:rPr>
          <w:rFonts w:ascii="Times New Roman" w:hAnsi="Times New Roman"/>
          <w:noProof/>
          <w:color w:val="000000"/>
          <w:sz w:val="28"/>
          <w:szCs w:val="28"/>
          <w:lang w:val="kk-KZ"/>
        </w:rPr>
        <w:t>/с сорап станциясымен. Кахов су қоймасынан алынады. Құрылыстың алғашқы ауданы 260 мың гектардай, ал болашақта ол 784 мың гектарға жетпек. Су суғармалы алқапқа үш магистральды каналдар арқылы таратылады. Бас Каховтың ұзындығы 130 км, Серогоз каналының ұзындығы 114 км, Каланчак 41 км және ұзындығы 680 км кселетін шаруашылық аралық тарату</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каналдары.</w:t>
      </w:r>
    </w:p>
    <w:p w:rsidR="00AD1BF0" w:rsidRPr="00AD1BF0" w:rsidRDefault="00AD1BF0" w:rsidP="00743D55">
      <w:pPr>
        <w:spacing w:after="0" w:line="240" w:lineRule="auto"/>
        <w:ind w:firstLine="584"/>
        <w:jc w:val="both"/>
        <w:rPr>
          <w:rFonts w:ascii="Times New Roman" w:hAnsi="Times New Roman"/>
          <w:noProof/>
          <w:color w:val="000000"/>
          <w:sz w:val="28"/>
          <w:szCs w:val="28"/>
          <w:lang w:val="kk-KZ"/>
        </w:rPr>
      </w:pPr>
      <w:r w:rsidRPr="00AD1BF0">
        <w:rPr>
          <w:rFonts w:ascii="Times New Roman" w:hAnsi="Times New Roman"/>
          <w:noProof/>
          <w:color w:val="000000"/>
          <w:sz w:val="28"/>
          <w:szCs w:val="28"/>
          <w:lang w:val="kk-KZ"/>
        </w:rPr>
        <w:t>Құрылыстың алғашқы кезегінде пайдалануға берілетін жерлерде орналасқан ауыл шаруашылық дақылдарын суғару кең ауқымды «Днепр»,</w:t>
      </w:r>
      <w:r w:rsidRPr="00AD1BF0">
        <w:rPr>
          <w:rFonts w:ascii="Times New Roman" w:hAnsi="Times New Roman"/>
          <w:sz w:val="28"/>
          <w:szCs w:val="28"/>
          <w:lang w:val="kk-KZ"/>
        </w:rPr>
        <w:t xml:space="preserve"> </w:t>
      </w:r>
      <w:r w:rsidRPr="00AD1BF0">
        <w:rPr>
          <w:rFonts w:ascii="Times New Roman" w:hAnsi="Times New Roman"/>
          <w:noProof/>
          <w:color w:val="000000"/>
          <w:sz w:val="28"/>
          <w:szCs w:val="28"/>
          <w:lang w:val="kk-KZ"/>
        </w:rPr>
        <w:t xml:space="preserve">«Фрегат» </w:t>
      </w:r>
      <w:r w:rsidRPr="00AD1BF0">
        <w:rPr>
          <w:rFonts w:ascii="Times New Roman" w:hAnsi="Times New Roman"/>
          <w:noProof/>
          <w:sz w:val="28"/>
          <w:szCs w:val="28"/>
          <w:lang w:val="kk-KZ"/>
        </w:rPr>
        <w:t xml:space="preserve">қабырлатқыш </w:t>
      </w:r>
      <w:r w:rsidRPr="00AD1BF0">
        <w:rPr>
          <w:rFonts w:ascii="Times New Roman" w:hAnsi="Times New Roman"/>
          <w:noProof/>
          <w:color w:val="000000"/>
          <w:sz w:val="28"/>
          <w:szCs w:val="28"/>
          <w:lang w:val="kk-KZ"/>
        </w:rPr>
        <w:t>машиналармен жүргізіледі. Барлық каналдардың бойымен тас төселген автомобиль жолдары салынған. Жүйенің жобалық пайдалы әсер коэффициенті (ПӘК) 0,95...0,96, бұл өте жоғары көрсеткіш болып табылады.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Суғармалы егіншілікте әрдайым бірнеше маңызды дақыл өсіріледі. Олардың маусымдық суғару кезеңдері сәйкес болады. Осы себептен, </w:t>
      </w:r>
      <w:r w:rsidRPr="00DF5ACE">
        <w:rPr>
          <w:rFonts w:ascii="Times New Roman" w:hAnsi="Times New Roman"/>
          <w:sz w:val="28"/>
          <w:szCs w:val="28"/>
          <w:lang w:val="kk-KZ"/>
        </w:rPr>
        <w:lastRenderedPageBreak/>
        <w:t xml:space="preserve">сушылар мен суғару техникасын және егін суғаруға жарамды суды ұтымды пайдалана білгендер ғана экологияға зиян шектірмей көздеген экономикалық табысқа жете алады.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Сондықтан ауыспалы егістік құрамына кіретін әр бір дақылдың суғару режимін жеке – жеке жобалап болғаннан кейін, оларды өзара үйлестіріп, сол ауыспалы егістік танаптарының ортақ суғару режимін белгілеп алу шарт. Ол үшін ауыспалы егістікті құрайтын дақылдардың суғару режимдері негізінде арнайы график тұрғызады. Оны гидромодуль графигі деп атайды.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 деп ауыспалы егістіктің бір гектарына бір секунд іш</w:t>
      </w:r>
      <w:r>
        <w:rPr>
          <w:rFonts w:ascii="Times New Roman" w:hAnsi="Times New Roman"/>
          <w:sz w:val="28"/>
          <w:szCs w:val="28"/>
          <w:lang w:val="kk-KZ"/>
        </w:rPr>
        <w:t>інде келетін су мөлшерін айтады</w:t>
      </w:r>
      <w:r w:rsidRPr="00DF5ACE">
        <w:rPr>
          <w:rFonts w:ascii="Times New Roman" w:hAnsi="Times New Roman"/>
          <w:sz w:val="28"/>
          <w:szCs w:val="28"/>
          <w:lang w:val="kk-KZ"/>
        </w:rPr>
        <w:t xml:space="preserve"> (л/с га)</w:t>
      </w:r>
      <w:r>
        <w:rPr>
          <w:rFonts w:ascii="Times New Roman" w:hAnsi="Times New Roman"/>
          <w:sz w:val="28"/>
          <w:szCs w:val="28"/>
          <w:lang w:val="kk-KZ"/>
        </w:rPr>
        <w:t>.</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Жеке бір дақылды суару режимін график арқылы көрсетуге болады. Графикте әрбір төрт бұрыштың көлемі ауыспалы егіс жүйесіндегі әр дақылдың барлық көлемін бір рет суаруға қажет болатын судың аумағына тең:</w:t>
      </w:r>
      <w:r>
        <w:rPr>
          <w:rFonts w:ascii="Times New Roman" w:hAnsi="Times New Roman"/>
          <w:sz w:val="28"/>
          <w:szCs w:val="28"/>
          <w:lang w:val="kk-KZ"/>
        </w:rPr>
        <w:t xml:space="preserve"> </w:t>
      </w:r>
      <w:r w:rsidRPr="00DF5ACE">
        <w:rPr>
          <w:rFonts w:ascii="Times New Roman" w:hAnsi="Times New Roman"/>
          <w:sz w:val="28"/>
          <w:szCs w:val="28"/>
          <w:lang w:val="kk-KZ"/>
        </w:rPr>
        <w:t>Qt</w:t>
      </w:r>
      <w:r w:rsidRPr="00DF5ACE">
        <w:rPr>
          <w:rFonts w:ascii="Times New Roman" w:hAnsi="Times New Roman"/>
          <w:sz w:val="28"/>
          <w:szCs w:val="28"/>
          <w:lang w:val="kk-KZ"/>
        </w:rPr>
        <w:sym w:font="Symbol" w:char="F03D"/>
      </w:r>
      <w:r>
        <w:rPr>
          <w:rFonts w:ascii="Times New Roman" w:hAnsi="Times New Roman"/>
          <w:sz w:val="28"/>
          <w:szCs w:val="28"/>
          <w:lang w:val="kk-KZ"/>
        </w:rPr>
        <w:t>m*w.</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Сондай-ақ бұл графикте суаруды бастау,аяқтау және кезекті суару аралығы мерзімдері көрсетілген.</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Осындай графикте ауыспалы егіс жүйесіне кіретін барлық дақылдардың суару режимін сызған болсақ,онда ол осы дақылдарды суару режимінің жинақтармаған  графигі болып табылады.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Ал  енді оның төмен жерлерін  толтыру мен шыңдарын төмен түсіру арқылы тегістесек,онда дақылдарды суару режимінің жинақталған графигі шығады (суару графигі).Әдетте бұндай графикті аса үлкен емес бір немесе екі ауыспалы егіс жүйесі орналасқан алқаптар үшін құрған жөн. Бұндай жағдайда судың есептелген мөлшері ординат білігінің бойынан оқылады.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Өте үлкен суару жүйелеріне көптеген ауыспалы егіс учаскелері болады,сондықтан жүйеге жіберілетін барлық судың мөлшерін анықтау қиынға соғады.Бұл жұмыстарды гидромодуль графигін тек үлгілі ауыспалы егістер үшін ғана құру арқылы жеңілдетіге юолады,мысалы дәнді-малазығы,көкөніс-малазығы,көкөніс-ауыспалы егістері.</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Суарылатын жерлердің әрбір өлшеміне (1 гектарға) берілетін судың мөлшері (гектарына л/с есебімен) гидромодуль деп атайды.</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 мөлшерін «q» (әрдақыл үшін) оларды күні-түні суарғанда мына формула арқылы анықтайды:</w:t>
      </w:r>
    </w:p>
    <w:p w:rsidR="000079DB" w:rsidRPr="00DF5ACE" w:rsidRDefault="000079DB" w:rsidP="0042130A">
      <w:pPr>
        <w:tabs>
          <w:tab w:val="left" w:pos="0"/>
        </w:tabs>
        <w:spacing w:after="0" w:line="240" w:lineRule="auto"/>
        <w:ind w:firstLine="567"/>
        <w:jc w:val="both"/>
        <w:rPr>
          <w:rFonts w:ascii="Times New Roman" w:hAnsi="Times New Roman"/>
          <w:sz w:val="28"/>
          <w:szCs w:val="28"/>
          <w:lang w:val="kk-KZ"/>
        </w:rPr>
      </w:pPr>
    </w:p>
    <w:p w:rsidR="0042130A" w:rsidRPr="00DF5ACE" w:rsidRDefault="0042130A" w:rsidP="00B93EA3">
      <w:pPr>
        <w:tabs>
          <w:tab w:val="left" w:pos="0"/>
        </w:tabs>
        <w:spacing w:line="240" w:lineRule="auto"/>
        <w:ind w:firstLine="567"/>
        <w:rPr>
          <w:rFonts w:ascii="Times New Roman" w:hAnsi="Times New Roman"/>
          <w:sz w:val="28"/>
          <w:szCs w:val="28"/>
          <w:lang w:val="kk-KZ"/>
        </w:rPr>
      </w:pPr>
      <w:r w:rsidRPr="00DF5ACE">
        <w:rPr>
          <w:rFonts w:ascii="Times New Roman" w:hAnsi="Times New Roman"/>
          <w:position w:val="-24"/>
          <w:sz w:val="28"/>
          <w:szCs w:val="28"/>
          <w:lang w:val="kk-KZ"/>
        </w:rPr>
        <w:object w:dxaOrig="1120" w:dyaOrig="620">
          <v:shape id="_x0000_i1044" type="#_x0000_t75" style="width:57.75pt;height:29.25pt" o:ole="">
            <v:imagedata r:id="rId48" o:title=""/>
          </v:shape>
          <o:OLEObject Type="Embed" ProgID="Equation.3" ShapeID="_x0000_i1044" DrawAspect="Content" ObjectID="_1603008809" r:id="rId49"/>
        </w:objec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мұнда</w:t>
      </w:r>
      <w:r>
        <w:rPr>
          <w:rFonts w:ascii="Times New Roman" w:hAnsi="Times New Roman"/>
          <w:sz w:val="28"/>
          <w:szCs w:val="28"/>
          <w:lang w:val="kk-KZ"/>
        </w:rPr>
        <w:t>ғы:</w:t>
      </w:r>
      <w:r w:rsidRPr="00DF5ACE">
        <w:rPr>
          <w:rFonts w:ascii="Times New Roman" w:hAnsi="Times New Roman"/>
          <w:sz w:val="28"/>
          <w:szCs w:val="28"/>
          <w:lang w:val="kk-KZ"/>
        </w:rPr>
        <w:t xml:space="preserve"> m-суару нормасы,м</w:t>
      </w:r>
      <w:r w:rsidRPr="0042130A">
        <w:rPr>
          <w:rFonts w:ascii="Times New Roman" w:hAnsi="Times New Roman"/>
          <w:sz w:val="28"/>
          <w:szCs w:val="28"/>
          <w:vertAlign w:val="superscript"/>
          <w:lang w:val="kk-KZ"/>
        </w:rPr>
        <w:t>3</w:t>
      </w:r>
      <w:r w:rsidRPr="00DF5ACE">
        <w:rPr>
          <w:rFonts w:ascii="Times New Roman" w:hAnsi="Times New Roman"/>
          <w:sz w:val="28"/>
          <w:szCs w:val="28"/>
          <w:lang w:val="kk-KZ"/>
        </w:rPr>
        <w:t>/га;</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а-ауыспалы егістегі дақылдың үлесі;</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t-дақылды суару мерзімінің ұзындығы,тәуләк есебімен;</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Т-тәулік бойы суарудың ұзақтығы,сағат есебімен. </w:t>
      </w:r>
    </w:p>
    <w:p w:rsidR="001A6CD9" w:rsidRPr="00DF5ACE" w:rsidRDefault="001A6CD9" w:rsidP="001A6CD9">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Осы формулалар арқылы әр дақылдарды барлық суарудың гидромодульдері анықталып,</w:t>
      </w:r>
      <w:r>
        <w:rPr>
          <w:rFonts w:ascii="Times New Roman" w:hAnsi="Times New Roman"/>
          <w:sz w:val="28"/>
          <w:szCs w:val="28"/>
          <w:lang w:val="kk-KZ"/>
        </w:rPr>
        <w:t xml:space="preserve"> </w:t>
      </w:r>
      <w:r w:rsidRPr="00DF5ACE">
        <w:rPr>
          <w:rFonts w:ascii="Times New Roman" w:hAnsi="Times New Roman"/>
          <w:sz w:val="28"/>
          <w:szCs w:val="28"/>
          <w:lang w:val="kk-KZ"/>
        </w:rPr>
        <w:t>олардың көрсеткіштері гидромодульдің жинақталмаған және жинақталған ведомстеріне жазылады.</w:t>
      </w:r>
    </w:p>
    <w:p w:rsidR="001A6CD9" w:rsidRPr="00DF5ACE" w:rsidRDefault="001A6CD9" w:rsidP="001A6CD9">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lastRenderedPageBreak/>
        <w:t>Гидромодульдің жалпы мөлшерін барлық дақылдардың гидромодульдерінің күнделік мөлшерін біріне-бірін графикалық әдіспен қосу арқылы анықтайды. Содан кейін меллиметрлік қағазға абцисс білігінің бойына белгілі масштабпен суару кезеңінің айларын, онкүндіктерін және күндерін көрсетіп,календарлық уақыты орналастырылып,ал ординат білігінің бойына-гидромодуль орналастырылады. Графикте әр дақылды суару ені суарудың ұзақтығын,ал биіктігі гидро</w:t>
      </w:r>
      <w:r w:rsidR="00EC7F14">
        <w:rPr>
          <w:rFonts w:ascii="Times New Roman" w:hAnsi="Times New Roman"/>
          <w:sz w:val="28"/>
          <w:szCs w:val="28"/>
          <w:lang w:val="kk-KZ"/>
        </w:rPr>
        <w:t>м</w:t>
      </w:r>
      <w:r w:rsidRPr="00DF5ACE">
        <w:rPr>
          <w:rFonts w:ascii="Times New Roman" w:hAnsi="Times New Roman"/>
          <w:sz w:val="28"/>
          <w:szCs w:val="28"/>
          <w:lang w:val="kk-KZ"/>
        </w:rPr>
        <w:t>одульды көрсететін тікбұрышарқылы бейнеленеді. Әрбір тік бұрыштың ішінен суарудың кезекті нөмірі жазылып,суарылатын дақылдың шартты белгісі сызылады.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Егерде екі және одан да көп дақылдардың суару мерзімі толығынан,немесе жарым-жатысы уақыт бойынша бір мезгілде болса,онда осы күндерде олардың</w:t>
      </w:r>
      <w:r>
        <w:rPr>
          <w:rFonts w:ascii="Times New Roman" w:hAnsi="Times New Roman"/>
          <w:sz w:val="28"/>
          <w:szCs w:val="28"/>
          <w:lang w:val="kk-KZ"/>
        </w:rPr>
        <w:t xml:space="preserve"> ординаттары (гидромодульдері) </w:t>
      </w:r>
      <w:r w:rsidRPr="00DF5ACE">
        <w:rPr>
          <w:rFonts w:ascii="Times New Roman" w:hAnsi="Times New Roman"/>
          <w:sz w:val="28"/>
          <w:szCs w:val="28"/>
          <w:lang w:val="kk-KZ"/>
        </w:rPr>
        <w:t>қосылып,</w:t>
      </w:r>
      <w:r>
        <w:rPr>
          <w:rFonts w:ascii="Times New Roman" w:hAnsi="Times New Roman"/>
          <w:sz w:val="28"/>
          <w:szCs w:val="28"/>
          <w:lang w:val="kk-KZ"/>
        </w:rPr>
        <w:t xml:space="preserve"> </w:t>
      </w:r>
      <w:r w:rsidRPr="00DF5ACE">
        <w:rPr>
          <w:rFonts w:ascii="Times New Roman" w:hAnsi="Times New Roman"/>
          <w:sz w:val="28"/>
          <w:szCs w:val="28"/>
          <w:lang w:val="kk-KZ"/>
        </w:rPr>
        <w:t>тікбұрыштар толығынан</w:t>
      </w:r>
      <w:r>
        <w:rPr>
          <w:rFonts w:ascii="Times New Roman" w:hAnsi="Times New Roman"/>
          <w:sz w:val="28"/>
          <w:szCs w:val="28"/>
          <w:lang w:val="kk-KZ"/>
        </w:rPr>
        <w:t xml:space="preserve"> </w:t>
      </w:r>
      <w:r w:rsidRPr="00DF5ACE">
        <w:rPr>
          <w:rFonts w:ascii="Times New Roman" w:hAnsi="Times New Roman"/>
          <w:sz w:val="28"/>
          <w:szCs w:val="28"/>
          <w:lang w:val="kk-KZ"/>
        </w:rPr>
        <w:t xml:space="preserve">немесе жарым-жартылай бір-бірінің үстіне орналастырылады.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Суару үшін қажет болатын судың мөлшері тұрақты болмағандықтан,гидромодульдің жинақталмаған графигі бойынша ауыл шаруашылығы дақылдарын суармайды. Өйткені, бұл жағдайда суару каналдары мен құрылыстарын судың ең көп мөлшерін өткізу үшін салуға тура келеді,ал судың ондай мөлшері жылына бірнеше күн бойы ғана керек болады.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Ал жылдың қалған күндерінде арық-атыз жүйесі суды өте аз мөлшерде өткізудің салдарынан тосаптанып,оларға әр түрлі шөптер өсіп,судың топыраққа сүзілу мөлшері жоғарылаумен бірге каналдар мен бас сағ құрылыстарының су деңгейімен одан өтетін судың мөлшерін реттеуді қиындатады.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Сонымен бірге суару жүйесінің құрылыстарын гидромодульдің жинақталмаған графигі бойынша судың ең көп мөлшеріне сәйкес салу бұл жұмыстардың аумағы мен жұмсалатын күрделі қаржыны өте көбейтіп,оларды пайдалануды қымбаттатады және суарылатын алқаптың </w:t>
      </w:r>
    </w:p>
    <w:p w:rsidR="0042130A" w:rsidRPr="00DF5ACE" w:rsidRDefault="0042130A" w:rsidP="0042130A">
      <w:pPr>
        <w:tabs>
          <w:tab w:val="left" w:pos="0"/>
        </w:tabs>
        <w:spacing w:after="0" w:line="240" w:lineRule="auto"/>
        <w:ind w:firstLine="17"/>
        <w:jc w:val="both"/>
        <w:rPr>
          <w:rFonts w:ascii="Times New Roman" w:hAnsi="Times New Roman"/>
          <w:sz w:val="28"/>
          <w:szCs w:val="28"/>
          <w:lang w:val="kk-KZ"/>
        </w:rPr>
      </w:pPr>
      <w:r w:rsidRPr="00DF5ACE">
        <w:rPr>
          <w:rFonts w:ascii="Times New Roman" w:hAnsi="Times New Roman"/>
          <w:sz w:val="28"/>
          <w:szCs w:val="28"/>
          <w:lang w:val="kk-KZ"/>
        </w:rPr>
        <w:t>мелиоративтік жағдайын нашарлатады.</w:t>
      </w:r>
    </w:p>
    <w:p w:rsidR="00575F3D" w:rsidRDefault="00575F3D" w:rsidP="0042130A">
      <w:pPr>
        <w:tabs>
          <w:tab w:val="left" w:pos="0"/>
        </w:tabs>
        <w:spacing w:after="0" w:line="240" w:lineRule="auto"/>
        <w:ind w:firstLine="567"/>
        <w:jc w:val="both"/>
        <w:rPr>
          <w:rFonts w:ascii="Times New Roman" w:hAnsi="Times New Roman"/>
          <w:sz w:val="28"/>
          <w:szCs w:val="28"/>
          <w:lang w:val="kk-KZ"/>
        </w:rPr>
      </w:pPr>
    </w:p>
    <w:p w:rsidR="00575F3D" w:rsidRDefault="00575F3D" w:rsidP="0042130A">
      <w:pPr>
        <w:tabs>
          <w:tab w:val="left" w:pos="0"/>
        </w:tabs>
        <w:spacing w:after="0" w:line="240" w:lineRule="auto"/>
        <w:ind w:firstLine="567"/>
        <w:jc w:val="both"/>
        <w:rPr>
          <w:rFonts w:ascii="Times New Roman" w:hAnsi="Times New Roman"/>
          <w:sz w:val="28"/>
          <w:szCs w:val="28"/>
          <w:lang w:val="kk-KZ"/>
        </w:rPr>
      </w:pPr>
    </w:p>
    <w:p w:rsidR="00575F3D" w:rsidRDefault="00575F3D" w:rsidP="0042130A">
      <w:pPr>
        <w:tabs>
          <w:tab w:val="left" w:pos="0"/>
        </w:tabs>
        <w:spacing w:after="0" w:line="240" w:lineRule="auto"/>
        <w:ind w:firstLine="567"/>
        <w:jc w:val="both"/>
        <w:rPr>
          <w:rFonts w:ascii="Times New Roman" w:hAnsi="Times New Roman"/>
          <w:b/>
          <w:sz w:val="28"/>
          <w:szCs w:val="28"/>
          <w:lang w:val="kk-KZ"/>
        </w:rPr>
      </w:pPr>
      <w:r w:rsidRPr="00575F3D">
        <w:rPr>
          <w:rFonts w:ascii="Times New Roman" w:hAnsi="Times New Roman"/>
          <w:b/>
          <w:sz w:val="28"/>
          <w:szCs w:val="28"/>
          <w:lang w:val="kk-KZ"/>
        </w:rPr>
        <w:t>«Ауыспалы егіс дақылдарының гидромодуль графиктерін тұрғызу» тақырыбы бойынша ЕСЖ</w:t>
      </w:r>
      <w:r w:rsidR="0087245B">
        <w:rPr>
          <w:rFonts w:ascii="Times New Roman" w:hAnsi="Times New Roman"/>
          <w:b/>
          <w:sz w:val="28"/>
          <w:szCs w:val="28"/>
          <w:lang w:val="kk-KZ"/>
        </w:rPr>
        <w:t xml:space="preserve"> (есеп үлгісі)</w:t>
      </w:r>
    </w:p>
    <w:p w:rsidR="00575F3D" w:rsidRPr="00575F3D" w:rsidRDefault="00575F3D" w:rsidP="0042130A">
      <w:pPr>
        <w:tabs>
          <w:tab w:val="left" w:pos="0"/>
        </w:tabs>
        <w:spacing w:after="0" w:line="240" w:lineRule="auto"/>
        <w:ind w:firstLine="567"/>
        <w:jc w:val="both"/>
        <w:rPr>
          <w:rFonts w:ascii="Times New Roman" w:hAnsi="Times New Roman"/>
          <w:b/>
          <w:sz w:val="28"/>
          <w:szCs w:val="28"/>
          <w:lang w:val="kk-KZ"/>
        </w:rPr>
      </w:pP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Жалпы гидромодульдің жинақталмаған графигі бойынша суару жұмыстарын ұйымдастыру мүмкін еместігін оның ординаттарының өзгеруіне сәйкес қажет болатын суарушылар және жаңбырлатқыш машиналар санымен егістікті суарғаннан кейін культивация жүргізу үшін қажет болатын отау құралдарының саны да өзгеріп тұру керек екендігін көрсетеді.</w:t>
      </w:r>
    </w:p>
    <w:p w:rsidR="0042130A" w:rsidRPr="00DF5ACE" w:rsidRDefault="0042130A" w:rsidP="0042130A">
      <w:pPr>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lastRenderedPageBreak/>
        <w:t>Сөйтіп,</w:t>
      </w:r>
      <w:r>
        <w:rPr>
          <w:rFonts w:ascii="Times New Roman" w:hAnsi="Times New Roman"/>
          <w:sz w:val="28"/>
          <w:szCs w:val="28"/>
          <w:lang w:val="kk-KZ"/>
        </w:rPr>
        <w:t xml:space="preserve"> </w:t>
      </w:r>
      <w:r w:rsidRPr="00DF5ACE">
        <w:rPr>
          <w:rFonts w:ascii="Times New Roman" w:hAnsi="Times New Roman"/>
          <w:sz w:val="28"/>
          <w:szCs w:val="28"/>
          <w:lang w:val="kk-KZ"/>
        </w:rPr>
        <w:t xml:space="preserve">гидромодульдің  жинақталмаған графигі бойынша егістікті суару экономикалық жағынан тиімсіз және техникалық тұрғыдан өте </w:t>
      </w:r>
      <w:r>
        <w:rPr>
          <w:rFonts w:ascii="Times New Roman" w:hAnsi="Times New Roman"/>
          <w:sz w:val="28"/>
          <w:szCs w:val="28"/>
          <w:lang w:val="kk-KZ"/>
        </w:rPr>
        <w:t>қ</w:t>
      </w:r>
      <w:r w:rsidRPr="00DF5ACE">
        <w:rPr>
          <w:rFonts w:ascii="Times New Roman" w:hAnsi="Times New Roman"/>
          <w:sz w:val="28"/>
          <w:szCs w:val="28"/>
          <w:lang w:val="kk-KZ"/>
        </w:rPr>
        <w:t>олайсыз болып саналады. Гидромодульдің жи</w:t>
      </w:r>
      <w:r>
        <w:rPr>
          <w:rFonts w:ascii="Times New Roman" w:hAnsi="Times New Roman"/>
          <w:sz w:val="28"/>
          <w:szCs w:val="28"/>
          <w:lang w:val="kk-KZ"/>
        </w:rPr>
        <w:t>нақталмаған есептеу</w:t>
      </w:r>
      <w:r w:rsidRPr="00DF5ACE">
        <w:rPr>
          <w:rFonts w:ascii="Times New Roman" w:hAnsi="Times New Roman"/>
          <w:sz w:val="28"/>
          <w:szCs w:val="28"/>
          <w:lang w:val="kk-KZ"/>
        </w:rPr>
        <w:t>.</w:t>
      </w:r>
    </w:p>
    <w:p w:rsidR="0042130A" w:rsidRDefault="0042130A" w:rsidP="0042130A">
      <w:pPr>
        <w:spacing w:after="0" w:line="240" w:lineRule="auto"/>
        <w:ind w:left="0" w:firstLine="567"/>
        <w:jc w:val="both"/>
        <w:rPr>
          <w:rFonts w:ascii="Times New Roman" w:hAnsi="Times New Roman"/>
          <w:b/>
          <w:sz w:val="28"/>
          <w:szCs w:val="28"/>
          <w:lang w:val="kk-KZ"/>
        </w:rPr>
      </w:pPr>
      <w:r>
        <w:rPr>
          <w:rFonts w:ascii="Times New Roman" w:hAnsi="Times New Roman"/>
          <w:b/>
          <w:sz w:val="28"/>
          <w:szCs w:val="28"/>
          <w:lang w:val="kk-KZ"/>
        </w:rPr>
        <w:t>Аудиторияда орындалатын тапсырмалар тізімі</w:t>
      </w:r>
      <w:r w:rsidRPr="00012451">
        <w:rPr>
          <w:rFonts w:ascii="Times New Roman" w:hAnsi="Times New Roman"/>
          <w:b/>
          <w:sz w:val="28"/>
          <w:szCs w:val="28"/>
          <w:lang w:val="kk-KZ"/>
        </w:rPr>
        <w:t>:</w:t>
      </w:r>
    </w:p>
    <w:p w:rsidR="0042130A" w:rsidRDefault="0042130A" w:rsidP="0042130A">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 1,2-</w:t>
      </w:r>
      <w:r w:rsidRPr="000E5E7B">
        <w:rPr>
          <w:rFonts w:ascii="Times New Roman" w:hAnsi="Times New Roman"/>
          <w:sz w:val="28"/>
          <w:szCs w:val="28"/>
          <w:lang w:val="kk-KZ"/>
        </w:rPr>
        <w:t>кестеде</w:t>
      </w:r>
      <w:r>
        <w:rPr>
          <w:rFonts w:ascii="Times New Roman" w:hAnsi="Times New Roman"/>
          <w:sz w:val="28"/>
          <w:szCs w:val="28"/>
          <w:lang w:val="kk-KZ"/>
        </w:rPr>
        <w:t xml:space="preserve"> көрсетілген мәліметтер бойынша</w:t>
      </w:r>
      <w:r w:rsidRPr="000E5E7B">
        <w:rPr>
          <w:rFonts w:ascii="Times New Roman" w:hAnsi="Times New Roman"/>
          <w:sz w:val="28"/>
          <w:szCs w:val="28"/>
          <w:lang w:val="kk-KZ"/>
        </w:rPr>
        <w:t xml:space="preserve"> толық суару нормасы және суды қажет</w:t>
      </w:r>
      <w:r>
        <w:rPr>
          <w:rFonts w:ascii="Times New Roman" w:hAnsi="Times New Roman"/>
          <w:sz w:val="28"/>
          <w:szCs w:val="28"/>
          <w:lang w:val="kk-KZ"/>
        </w:rPr>
        <w:t>сіну мөлшері бойынша ауыспалы егістіктің гидромодуль графигінің есебін жүргіземіз</w:t>
      </w:r>
      <w:r>
        <w:rPr>
          <w:rFonts w:ascii="Times New Roman" w:eastAsia="Times New Roman" w:hAnsi="Times New Roman"/>
          <w:sz w:val="28"/>
          <w:szCs w:val="28"/>
          <w:lang w:val="kk-KZ"/>
        </w:rPr>
        <w:t>;</w:t>
      </w:r>
    </w:p>
    <w:p w:rsidR="0042130A" w:rsidRDefault="00E37B61" w:rsidP="0042130A">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2)</w:t>
      </w:r>
      <w:r w:rsidR="0042130A">
        <w:rPr>
          <w:rFonts w:ascii="Times New Roman" w:eastAsia="Times New Roman" w:hAnsi="Times New Roman"/>
          <w:sz w:val="28"/>
          <w:szCs w:val="28"/>
          <w:lang w:val="kk-KZ"/>
        </w:rPr>
        <w:t xml:space="preserve"> </w:t>
      </w:r>
      <w:r w:rsidR="0042130A">
        <w:rPr>
          <w:rFonts w:ascii="Times New Roman" w:hAnsi="Times New Roman"/>
          <w:sz w:val="28"/>
          <w:szCs w:val="28"/>
          <w:lang w:val="kk-KZ"/>
        </w:rPr>
        <w:t>Г</w:t>
      </w:r>
      <w:r w:rsidR="0042130A" w:rsidRPr="000E5E7B">
        <w:rPr>
          <w:rFonts w:ascii="Times New Roman" w:hAnsi="Times New Roman"/>
          <w:sz w:val="28"/>
          <w:szCs w:val="28"/>
          <w:lang w:val="kk-KZ"/>
        </w:rPr>
        <w:t xml:space="preserve">рафик көмегімен </w:t>
      </w:r>
      <w:r w:rsidR="0042130A">
        <w:rPr>
          <w:rFonts w:ascii="Times New Roman" w:hAnsi="Times New Roman"/>
          <w:sz w:val="28"/>
          <w:szCs w:val="28"/>
          <w:lang w:val="kk-KZ"/>
        </w:rPr>
        <w:t>гидромодульды тұрғызуға арналған мәліметтер негізінде әр айдың декадалары бойынша гидромодуль графиктерін тұрғызамыз</w:t>
      </w:r>
      <w:r>
        <w:rPr>
          <w:rFonts w:ascii="Times New Roman" w:eastAsia="Times New Roman" w:hAnsi="Times New Roman"/>
          <w:sz w:val="28"/>
          <w:szCs w:val="28"/>
          <w:lang w:val="kk-KZ"/>
        </w:rPr>
        <w:t>.</w:t>
      </w:r>
    </w:p>
    <w:p w:rsidR="0042130A" w:rsidRDefault="0042130A" w:rsidP="0042130A">
      <w:pPr>
        <w:spacing w:after="0" w:line="240" w:lineRule="auto"/>
        <w:ind w:firstLine="567"/>
        <w:jc w:val="both"/>
        <w:rPr>
          <w:rFonts w:ascii="Times New Roman" w:hAnsi="Times New Roman"/>
          <w:sz w:val="28"/>
          <w:szCs w:val="28"/>
          <w:lang w:val="kk-KZ"/>
        </w:rPr>
      </w:pPr>
      <w:r w:rsidRPr="00AC60A6">
        <w:rPr>
          <w:rFonts w:ascii="Times New Roman" w:hAnsi="Times New Roman"/>
          <w:b/>
          <w:sz w:val="28"/>
          <w:szCs w:val="28"/>
          <w:lang w:val="kk-KZ"/>
        </w:rPr>
        <w:t>Техникалық құралдар:</w:t>
      </w:r>
      <w:r>
        <w:rPr>
          <w:rFonts w:ascii="Times New Roman" w:hAnsi="Times New Roman"/>
          <w:sz w:val="28"/>
          <w:szCs w:val="28"/>
          <w:lang w:val="kk-KZ"/>
        </w:rPr>
        <w:t xml:space="preserve"> қаламсап, есептеуіш, миллиметровка. </w:t>
      </w:r>
    </w:p>
    <w:p w:rsidR="0042130A" w:rsidRDefault="0042130A" w:rsidP="0042130A">
      <w:pPr>
        <w:spacing w:after="0" w:line="240" w:lineRule="auto"/>
        <w:ind w:firstLine="584"/>
        <w:jc w:val="both"/>
        <w:rPr>
          <w:rFonts w:ascii="Times New Roman" w:eastAsia="Times New Roman" w:hAnsi="Times New Roman"/>
          <w:sz w:val="28"/>
          <w:szCs w:val="28"/>
          <w:lang w:val="kk-KZ"/>
        </w:rPr>
      </w:pPr>
      <w:r w:rsidRPr="00DF5ACE">
        <w:rPr>
          <w:rFonts w:ascii="Times New Roman" w:eastAsia="Times New Roman" w:hAnsi="Times New Roman"/>
          <w:b/>
          <w:sz w:val="28"/>
          <w:szCs w:val="28"/>
          <w:lang w:val="kk-KZ"/>
        </w:rPr>
        <w:t xml:space="preserve">Студенттердің өзіндік жұмысы </w:t>
      </w:r>
      <w:r w:rsidRPr="00DF5ACE">
        <w:rPr>
          <w:rFonts w:ascii="Times New Roman" w:eastAsia="Times New Roman" w:hAnsi="Times New Roman"/>
          <w:sz w:val="28"/>
          <w:szCs w:val="28"/>
          <w:lang w:val="kk-KZ"/>
        </w:rPr>
        <w:t xml:space="preserve">(ЕСЖ </w:t>
      </w:r>
      <w:r w:rsidRPr="00DF5ACE">
        <w:rPr>
          <w:rFonts w:ascii="Times New Roman" w:hAnsi="Times New Roman"/>
          <w:sz w:val="28"/>
          <w:szCs w:val="28"/>
          <w:lang w:val="kk-KZ"/>
        </w:rPr>
        <w:t>№</w:t>
      </w:r>
      <w:r w:rsidRPr="00DF5ACE">
        <w:rPr>
          <w:rFonts w:ascii="Times New Roman" w:eastAsia="Times New Roman" w:hAnsi="Times New Roman"/>
          <w:sz w:val="28"/>
          <w:szCs w:val="28"/>
          <w:lang w:val="kk-KZ"/>
        </w:rPr>
        <w:t>2</w:t>
      </w:r>
      <w:r w:rsidRPr="002E7D5A">
        <w:rPr>
          <w:rFonts w:ascii="Times New Roman" w:hAnsi="Times New Roman"/>
          <w:sz w:val="28"/>
          <w:szCs w:val="28"/>
          <w:lang w:val="kk-KZ"/>
        </w:rPr>
        <w:t xml:space="preserve"> </w:t>
      </w:r>
      <w:r w:rsidRPr="00DF5ACE">
        <w:rPr>
          <w:rFonts w:ascii="Times New Roman" w:hAnsi="Times New Roman"/>
          <w:sz w:val="28"/>
          <w:szCs w:val="28"/>
          <w:lang w:val="kk-KZ"/>
        </w:rPr>
        <w:t>Ауыспалы егіс дақылдарының гидромодулін жобалаудың графигі</w:t>
      </w:r>
      <w:r w:rsidRPr="00DF5ACE">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4-кесте бойынша жүргіземіз</w:t>
      </w:r>
      <w:r w:rsidRPr="00DF5ACE">
        <w:rPr>
          <w:rFonts w:ascii="Times New Roman" w:eastAsia="Times New Roman" w:hAnsi="Times New Roman"/>
          <w:sz w:val="28"/>
          <w:szCs w:val="28"/>
          <w:lang w:val="kk-KZ"/>
        </w:rPr>
        <w:t>.</w:t>
      </w:r>
    </w:p>
    <w:p w:rsidR="00BF55FF" w:rsidRPr="00DF5ACE" w:rsidRDefault="00BF55FF" w:rsidP="0042130A">
      <w:pPr>
        <w:spacing w:after="0" w:line="240" w:lineRule="auto"/>
        <w:ind w:firstLine="584"/>
        <w:jc w:val="both"/>
        <w:rPr>
          <w:rFonts w:ascii="Times New Roman" w:eastAsia="Times New Roman" w:hAnsi="Times New Roman"/>
          <w:sz w:val="28"/>
          <w:szCs w:val="28"/>
          <w:lang w:val="kk-KZ"/>
        </w:rPr>
      </w:pPr>
    </w:p>
    <w:p w:rsidR="0042130A" w:rsidRPr="002E7D5A" w:rsidRDefault="0042130A" w:rsidP="0042130A">
      <w:pPr>
        <w:spacing w:after="0" w:line="240" w:lineRule="auto"/>
        <w:ind w:firstLine="567"/>
        <w:jc w:val="both"/>
        <w:rPr>
          <w:rFonts w:ascii="Times New Roman" w:eastAsia="Times New Roman" w:hAnsi="Times New Roman"/>
          <w:sz w:val="28"/>
          <w:szCs w:val="28"/>
          <w:lang w:val="kk-KZ"/>
        </w:rPr>
      </w:pPr>
      <w:r w:rsidRPr="002E7D5A">
        <w:rPr>
          <w:rFonts w:ascii="Times New Roman" w:eastAsia="Times New Roman" w:hAnsi="Times New Roman"/>
          <w:sz w:val="28"/>
          <w:szCs w:val="28"/>
          <w:lang w:val="kk-KZ"/>
        </w:rPr>
        <w:t xml:space="preserve"> </w:t>
      </w:r>
      <w:r w:rsidR="00E37B61">
        <w:rPr>
          <w:rFonts w:ascii="Times New Roman" w:eastAsia="Times New Roman" w:hAnsi="Times New Roman"/>
          <w:sz w:val="28"/>
          <w:szCs w:val="28"/>
          <w:lang w:val="kk-KZ"/>
        </w:rPr>
        <w:t>Кесте</w:t>
      </w:r>
      <w:r w:rsidR="00E37B61" w:rsidRPr="002E7D5A">
        <w:rPr>
          <w:rFonts w:ascii="Times New Roman" w:eastAsia="Times New Roman" w:hAnsi="Times New Roman"/>
          <w:sz w:val="28"/>
          <w:szCs w:val="28"/>
          <w:lang w:val="kk-KZ"/>
        </w:rPr>
        <w:t xml:space="preserve"> </w:t>
      </w:r>
      <w:r w:rsidR="00E37B61">
        <w:rPr>
          <w:rFonts w:ascii="Times New Roman" w:eastAsia="Times New Roman" w:hAnsi="Times New Roman"/>
          <w:sz w:val="28"/>
          <w:szCs w:val="28"/>
          <w:lang w:val="kk-KZ"/>
        </w:rPr>
        <w:t xml:space="preserve">4 - </w:t>
      </w:r>
      <w:r w:rsidR="00A73857">
        <w:rPr>
          <w:rFonts w:ascii="Times New Roman" w:hAnsi="Times New Roman"/>
          <w:sz w:val="28"/>
          <w:szCs w:val="28"/>
          <w:lang w:val="kk-KZ"/>
        </w:rPr>
        <w:t>Гидромодульдің  жинақталмаған графигі үшін</w:t>
      </w:r>
    </w:p>
    <w:tbl>
      <w:tblPr>
        <w:tblStyle w:val="a8"/>
        <w:tblW w:w="0" w:type="auto"/>
        <w:jc w:val="center"/>
        <w:tblLook w:val="04A0" w:firstRow="1" w:lastRow="0" w:firstColumn="1" w:lastColumn="0" w:noHBand="0" w:noVBand="1"/>
      </w:tblPr>
      <w:tblGrid>
        <w:gridCol w:w="1134"/>
        <w:gridCol w:w="1548"/>
        <w:gridCol w:w="818"/>
        <w:gridCol w:w="1026"/>
        <w:gridCol w:w="1079"/>
        <w:gridCol w:w="1118"/>
        <w:gridCol w:w="1121"/>
        <w:gridCol w:w="1444"/>
      </w:tblGrid>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А/ш дақылдар</w:t>
            </w:r>
          </w:p>
        </w:tc>
        <w:tc>
          <w:tcPr>
            <w:tcW w:w="2030"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А/ш дақылдарының қатынас үлесі</w:t>
            </w:r>
          </w:p>
        </w:tc>
        <w:tc>
          <w:tcPr>
            <w:tcW w:w="1873"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Суару саны</w:t>
            </w:r>
          </w:p>
        </w:tc>
        <w:tc>
          <w:tcPr>
            <w:tcW w:w="1883"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Суару нормасы</w:t>
            </w:r>
          </w:p>
        </w:tc>
        <w:tc>
          <w:tcPr>
            <w:tcW w:w="5662" w:type="dxa"/>
            <w:gridSpan w:val="3"/>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Суару кезеңі</w:t>
            </w:r>
          </w:p>
        </w:tc>
        <w:tc>
          <w:tcPr>
            <w:tcW w:w="1905"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Гидромодуль,</w:t>
            </w: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en-US"/>
              </w:rPr>
              <w:t>q</w:t>
            </w:r>
            <w:r w:rsidRPr="00A73857">
              <w:rPr>
                <w:rFonts w:ascii="Times New Roman" w:hAnsi="Times New Roman"/>
                <w:sz w:val="20"/>
                <w:szCs w:val="20"/>
              </w:rPr>
              <w:t>,</w:t>
            </w: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л/</w:t>
            </w:r>
            <w:r w:rsidRPr="00A73857">
              <w:rPr>
                <w:rFonts w:ascii="Times New Roman" w:hAnsi="Times New Roman"/>
                <w:sz w:val="20"/>
                <w:szCs w:val="20"/>
              </w:rPr>
              <w:t>с*га</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vMerge/>
          </w:tcPr>
          <w:p w:rsidR="00A73857" w:rsidRPr="00A73857" w:rsidRDefault="00A73857" w:rsidP="0034337E">
            <w:pPr>
              <w:rPr>
                <w:rFonts w:ascii="Times New Roman" w:hAnsi="Times New Roman"/>
                <w:sz w:val="20"/>
                <w:szCs w:val="20"/>
                <w:lang w:val="kk-KZ"/>
              </w:rPr>
            </w:pPr>
          </w:p>
        </w:tc>
        <w:tc>
          <w:tcPr>
            <w:tcW w:w="1883" w:type="dxa"/>
            <w:vMerge/>
          </w:tcPr>
          <w:p w:rsidR="00A73857" w:rsidRPr="00A73857" w:rsidRDefault="00A73857" w:rsidP="0034337E">
            <w:pPr>
              <w:rPr>
                <w:rFonts w:ascii="Times New Roman" w:hAnsi="Times New Roman"/>
                <w:sz w:val="20"/>
                <w:szCs w:val="20"/>
                <w:lang w:val="kk-KZ"/>
              </w:rPr>
            </w:pPr>
          </w:p>
        </w:tc>
        <w:tc>
          <w:tcPr>
            <w:tcW w:w="1886"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Басталуы</w:t>
            </w:r>
          </w:p>
        </w:tc>
        <w:tc>
          <w:tcPr>
            <w:tcW w:w="1888"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Аяқталуы</w:t>
            </w:r>
          </w:p>
        </w:tc>
        <w:tc>
          <w:tcPr>
            <w:tcW w:w="1888"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Ұзақтығы</w:t>
            </w:r>
          </w:p>
        </w:tc>
        <w:tc>
          <w:tcPr>
            <w:tcW w:w="1905" w:type="dxa"/>
            <w:vMerge/>
          </w:tcPr>
          <w:p w:rsidR="00A73857" w:rsidRPr="00A73857" w:rsidRDefault="00A73857" w:rsidP="0034337E">
            <w:pPr>
              <w:rPr>
                <w:rFonts w:ascii="Times New Roman" w:hAnsi="Times New Roman"/>
                <w:sz w:val="20"/>
                <w:szCs w:val="20"/>
                <w:lang w:val="kk-KZ"/>
              </w:rPr>
            </w:pPr>
          </w:p>
        </w:tc>
      </w:tr>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Мақта</w:t>
            </w:r>
          </w:p>
        </w:tc>
        <w:tc>
          <w:tcPr>
            <w:tcW w:w="2030"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rPr>
            </w:pPr>
            <w:r w:rsidRPr="00A73857">
              <w:rPr>
                <w:rFonts w:ascii="Times New Roman" w:hAnsi="Times New Roman"/>
                <w:sz w:val="20"/>
                <w:szCs w:val="20"/>
              </w:rPr>
              <w:t>0,6</w:t>
            </w:r>
          </w:p>
        </w:tc>
        <w:tc>
          <w:tcPr>
            <w:tcW w:w="1873" w:type="dxa"/>
          </w:tcPr>
          <w:p w:rsidR="00A73857" w:rsidRPr="00A73857" w:rsidRDefault="00A73857" w:rsidP="0034337E">
            <w:pPr>
              <w:jc w:val="center"/>
              <w:rPr>
                <w:rFonts w:ascii="Times New Roman" w:hAnsi="Times New Roman"/>
                <w:sz w:val="20"/>
                <w:szCs w:val="20"/>
              </w:rPr>
            </w:pPr>
            <w:r w:rsidRPr="00A73857">
              <w:rPr>
                <w:rFonts w:ascii="Times New Roman" w:hAnsi="Times New Roman"/>
                <w:sz w:val="20"/>
                <w:szCs w:val="20"/>
              </w:rPr>
              <w:t>1</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26/VI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2</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15/VII</w:t>
            </w:r>
          </w:p>
        </w:tc>
        <w:tc>
          <w:tcPr>
            <w:tcW w:w="1888" w:type="dxa"/>
          </w:tcPr>
          <w:p w:rsidR="00A73857" w:rsidRPr="00A73857" w:rsidRDefault="00A73857" w:rsidP="0034337E">
            <w:pPr>
              <w:jc w:val="center"/>
              <w:rPr>
                <w:sz w:val="20"/>
                <w:szCs w:val="20"/>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0,7</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3</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19/VII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26/VII</w:t>
            </w:r>
          </w:p>
        </w:tc>
        <w:tc>
          <w:tcPr>
            <w:tcW w:w="1888" w:type="dxa"/>
          </w:tcPr>
          <w:p w:rsidR="00A73857" w:rsidRPr="00A73857" w:rsidRDefault="00A73857" w:rsidP="0034337E">
            <w:pPr>
              <w:jc w:val="center"/>
              <w:rPr>
                <w:sz w:val="20"/>
                <w:szCs w:val="20"/>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0,8</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4</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7/VIII</w:t>
            </w:r>
          </w:p>
        </w:tc>
        <w:tc>
          <w:tcPr>
            <w:tcW w:w="1888" w:type="dxa"/>
          </w:tcPr>
          <w:p w:rsidR="00A73857" w:rsidRPr="00A73857" w:rsidRDefault="00A73857" w:rsidP="0034337E">
            <w:pPr>
              <w:jc w:val="center"/>
              <w:rPr>
                <w:sz w:val="20"/>
                <w:szCs w:val="20"/>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0,9</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5</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16/VIII</w:t>
            </w:r>
          </w:p>
        </w:tc>
        <w:tc>
          <w:tcPr>
            <w:tcW w:w="1888" w:type="dxa"/>
          </w:tcPr>
          <w:p w:rsidR="00A73857" w:rsidRPr="00A73857" w:rsidRDefault="00A73857" w:rsidP="0034337E">
            <w:pPr>
              <w:jc w:val="center"/>
              <w:rPr>
                <w:sz w:val="20"/>
                <w:szCs w:val="20"/>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0,8</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6</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17/VIII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24/VIII</w:t>
            </w:r>
          </w:p>
        </w:tc>
        <w:tc>
          <w:tcPr>
            <w:tcW w:w="1888" w:type="dxa"/>
          </w:tcPr>
          <w:p w:rsidR="00A73857" w:rsidRPr="00A73857" w:rsidRDefault="00A73857" w:rsidP="0034337E">
            <w:pPr>
              <w:jc w:val="center"/>
              <w:rPr>
                <w:sz w:val="20"/>
                <w:szCs w:val="20"/>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25/VIII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2/IX</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1,3</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22/IX</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30/IX</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1,3</w:t>
            </w:r>
          </w:p>
        </w:tc>
      </w:tr>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Жоңышқа</w:t>
            </w:r>
          </w:p>
        </w:tc>
        <w:tc>
          <w:tcPr>
            <w:tcW w:w="2030"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0,2</w:t>
            </w: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1</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6/V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13/V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2</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24/V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3</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0,3</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4</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15/VI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23/VI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5</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0,3</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6</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16/VII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24/VII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7</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16/VIII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Дәндік жүгері</w:t>
            </w:r>
          </w:p>
        </w:tc>
        <w:tc>
          <w:tcPr>
            <w:tcW w:w="2030"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0,1</w:t>
            </w: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1</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24/V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2</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4/VI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12/VI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3</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22/VI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26/VI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4</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5/VII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13/VII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5</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25/VII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6</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22/VIII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30/VIII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Жаздық бидай</w:t>
            </w:r>
          </w:p>
        </w:tc>
        <w:tc>
          <w:tcPr>
            <w:tcW w:w="2030"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0,1</w:t>
            </w: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1</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16/V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23/V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2</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18/VI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3</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29/VI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5/VII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4</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5</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400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22/VI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30/VII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sz w:val="20"/>
                <w:szCs w:val="20"/>
              </w:rPr>
            </w:pPr>
            <w:r w:rsidRPr="00A73857">
              <w:rPr>
                <w:rFonts w:ascii="Times New Roman" w:hAnsi="Times New Roman"/>
                <w:sz w:val="20"/>
                <w:szCs w:val="20"/>
                <w:lang w:val="en-US"/>
              </w:rPr>
              <w:t>0,1</w:t>
            </w:r>
          </w:p>
        </w:tc>
      </w:tr>
    </w:tbl>
    <w:p w:rsidR="00E37B61" w:rsidRDefault="00E37B61" w:rsidP="00E13740">
      <w:pPr>
        <w:spacing w:after="0" w:line="240" w:lineRule="auto"/>
        <w:jc w:val="both"/>
        <w:rPr>
          <w:rFonts w:ascii="Times New Roman" w:hAnsi="Times New Roman"/>
          <w:sz w:val="28"/>
          <w:szCs w:val="28"/>
          <w:lang w:val="kk-KZ"/>
        </w:rPr>
      </w:pPr>
    </w:p>
    <w:p w:rsidR="00AD1BF0" w:rsidRDefault="0042130A" w:rsidP="00E37B61">
      <w:pPr>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 xml:space="preserve">Осы берілген мәліметтер бойынша  гидромодульдің  жинақталмаған  графигін </w:t>
      </w:r>
      <w:r w:rsidR="000246A7">
        <w:rPr>
          <w:rFonts w:ascii="Times New Roman" w:hAnsi="Times New Roman"/>
          <w:sz w:val="28"/>
          <w:szCs w:val="28"/>
          <w:lang w:val="kk-KZ"/>
        </w:rPr>
        <w:t>(сурет 2)</w:t>
      </w:r>
      <w:r w:rsidRPr="00DF5ACE">
        <w:rPr>
          <w:rFonts w:ascii="Times New Roman" w:hAnsi="Times New Roman"/>
          <w:sz w:val="28"/>
          <w:szCs w:val="28"/>
          <w:lang w:val="kk-KZ"/>
        </w:rPr>
        <w:t xml:space="preserve"> тұрғызамыз.</w:t>
      </w:r>
    </w:p>
    <w:p w:rsidR="00FD6F92" w:rsidRDefault="00FD6F92" w:rsidP="00E37B61">
      <w:pPr>
        <w:spacing w:after="0" w:line="240" w:lineRule="auto"/>
        <w:ind w:firstLine="584"/>
        <w:jc w:val="both"/>
        <w:rPr>
          <w:rFonts w:ascii="Times New Roman" w:hAnsi="Times New Roman"/>
          <w:sz w:val="28"/>
          <w:szCs w:val="28"/>
          <w:lang w:val="kk-KZ"/>
        </w:rPr>
      </w:pPr>
      <w:r>
        <w:rPr>
          <w:rFonts w:ascii="Times New Roman" w:hAnsi="Times New Roman"/>
          <w:noProof/>
          <w:sz w:val="28"/>
          <w:szCs w:val="28"/>
          <w:lang w:eastAsia="ru-RU"/>
        </w:rPr>
        <w:lastRenderedPageBreak/>
        <w:drawing>
          <wp:inline distT="0" distB="0" distL="0" distR="0">
            <wp:extent cx="5592726" cy="3264078"/>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592421" cy="3263900"/>
                    </a:xfrm>
                    <a:prstGeom prst="rect">
                      <a:avLst/>
                    </a:prstGeom>
                    <a:noFill/>
                    <a:ln>
                      <a:noFill/>
                    </a:ln>
                  </pic:spPr>
                </pic:pic>
              </a:graphicData>
            </a:graphic>
          </wp:inline>
        </w:drawing>
      </w:r>
    </w:p>
    <w:p w:rsidR="0034337E" w:rsidRDefault="0034337E" w:rsidP="0034337E">
      <w:pPr>
        <w:tabs>
          <w:tab w:val="left" w:pos="0"/>
        </w:tabs>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 xml:space="preserve">Сурет </w:t>
      </w:r>
      <w:r w:rsidR="00EC7F14">
        <w:rPr>
          <w:rFonts w:ascii="Times New Roman" w:hAnsi="Times New Roman"/>
          <w:sz w:val="28"/>
          <w:szCs w:val="28"/>
          <w:lang w:val="kk-KZ"/>
        </w:rPr>
        <w:t>2</w:t>
      </w:r>
      <w:r>
        <w:rPr>
          <w:rFonts w:ascii="Times New Roman" w:hAnsi="Times New Roman"/>
          <w:sz w:val="28"/>
          <w:szCs w:val="28"/>
          <w:lang w:val="kk-KZ"/>
        </w:rPr>
        <w:t>. Гидромодульдің жинақталмаған графигі</w:t>
      </w:r>
    </w:p>
    <w:p w:rsidR="0034337E" w:rsidRDefault="0034337E" w:rsidP="0042130A">
      <w:pPr>
        <w:tabs>
          <w:tab w:val="left" w:pos="0"/>
        </w:tabs>
        <w:spacing w:after="0" w:line="240" w:lineRule="auto"/>
        <w:ind w:firstLine="567"/>
        <w:jc w:val="both"/>
        <w:rPr>
          <w:rFonts w:ascii="Times New Roman" w:hAnsi="Times New Roman"/>
          <w:sz w:val="28"/>
          <w:szCs w:val="28"/>
          <w:lang w:val="kk-KZ"/>
        </w:rPr>
      </w:pP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Гидромодульдің есепті мөлшері оның графигін жинақтау (тегістеу) арқылы анықталады. Ол үшін графиктегі шыңдар мен ашық жерлерді ауыл шаруашылық дақылдарын суару мерзімін қысқартуғнемесе ұзарту және суару мерзімін жылжыту арқылы тегістейді. Графиктің ординатын дақылдарды суарудың ең соңғы мерзіміне,су көздерінің режиміне,</w:t>
      </w:r>
      <w:r>
        <w:rPr>
          <w:rFonts w:ascii="Times New Roman" w:hAnsi="Times New Roman"/>
          <w:sz w:val="28"/>
          <w:szCs w:val="28"/>
          <w:lang w:val="kk-KZ"/>
        </w:rPr>
        <w:t xml:space="preserve"> </w:t>
      </w:r>
      <w:r w:rsidRPr="00DF5ACE">
        <w:rPr>
          <w:rFonts w:ascii="Times New Roman" w:hAnsi="Times New Roman"/>
          <w:sz w:val="28"/>
          <w:szCs w:val="28"/>
          <w:lang w:val="kk-KZ"/>
        </w:rPr>
        <w:t>суару техникасына және ауыл шаруашылық жұмыстарын жүргізу жоспарына сәйкес тегістейді. Су көздерінің су жеткіліксіз болған жағдайда оларды реттеу жұмыстары ұйымдастырылады</w:t>
      </w:r>
      <w:r>
        <w:rPr>
          <w:rFonts w:ascii="Times New Roman" w:hAnsi="Times New Roman"/>
          <w:sz w:val="28"/>
          <w:szCs w:val="28"/>
          <w:lang w:val="kk-KZ"/>
        </w:rPr>
        <w:t xml:space="preserve"> </w:t>
      </w:r>
      <w:r w:rsidRPr="00DF5ACE">
        <w:rPr>
          <w:rFonts w:ascii="Times New Roman" w:hAnsi="Times New Roman"/>
          <w:sz w:val="28"/>
          <w:szCs w:val="28"/>
          <w:lang w:val="kk-KZ"/>
        </w:rPr>
        <w:t>немесе пайдаланылатын судың мөлшерін азайту үшін ауыспалы егіс қайта қаралады.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 графигін жинақтағанда мына шарттарды орындау керек:</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нормасының мөлшері өзгертілмейді;</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нормасының мөлшері ең көп мөлше</w:t>
      </w:r>
      <w:r>
        <w:rPr>
          <w:rFonts w:ascii="Times New Roman" w:hAnsi="Times New Roman"/>
          <w:sz w:val="28"/>
          <w:szCs w:val="28"/>
          <w:lang w:val="kk-KZ"/>
        </w:rPr>
        <w:t>рден</w:t>
      </w:r>
      <w:r w:rsidRPr="00DF5ACE">
        <w:rPr>
          <w:rFonts w:ascii="Times New Roman" w:hAnsi="Times New Roman"/>
          <w:sz w:val="28"/>
          <w:szCs w:val="28"/>
          <w:lang w:val="kk-KZ"/>
        </w:rPr>
        <w:t xml:space="preserve"> 10-20</w:t>
      </w:r>
      <w:r w:rsidRPr="00DF5ACE">
        <w:rPr>
          <w:rFonts w:ascii="Times New Roman" w:hAnsi="Times New Roman"/>
          <w:sz w:val="28"/>
          <w:szCs w:val="28"/>
          <w:lang w:val="kk-KZ"/>
        </w:rPr>
        <w:sym w:font="Symbol" w:char="F025"/>
      </w:r>
      <w:r w:rsidRPr="00DF5ACE">
        <w:rPr>
          <w:rFonts w:ascii="Times New Roman" w:hAnsi="Times New Roman"/>
          <w:sz w:val="28"/>
          <w:szCs w:val="28"/>
          <w:lang w:val="kk-KZ"/>
        </w:rPr>
        <w:t xml:space="preserve"> кем болмағандықтан суару мерзімін оңға және соға жылжытуға болады;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мерзімін болар-болмас жылжытқанда (1-3 күн) суару нормасының мөлшері өзгермейді,</w:t>
      </w:r>
      <w:r>
        <w:rPr>
          <w:rFonts w:ascii="Times New Roman" w:hAnsi="Times New Roman"/>
          <w:sz w:val="28"/>
          <w:szCs w:val="28"/>
          <w:lang w:val="kk-KZ"/>
        </w:rPr>
        <w:t xml:space="preserve"> </w:t>
      </w:r>
      <w:r w:rsidRPr="00DF5ACE">
        <w:rPr>
          <w:rFonts w:ascii="Times New Roman" w:hAnsi="Times New Roman"/>
          <w:sz w:val="28"/>
          <w:szCs w:val="28"/>
          <w:lang w:val="kk-KZ"/>
        </w:rPr>
        <w:t>сондықтан графиктегі тікбұрыштардың көлемі өзгермейді.</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мерзімін оңға қарай барынша көп жылжыту суару нормасының барынша көп мөлшермен шектеледі,</w:t>
      </w:r>
      <w:r>
        <w:rPr>
          <w:rFonts w:ascii="Times New Roman" w:hAnsi="Times New Roman"/>
          <w:sz w:val="28"/>
          <w:szCs w:val="28"/>
          <w:lang w:val="kk-KZ"/>
        </w:rPr>
        <w:t xml:space="preserve"> </w:t>
      </w:r>
      <w:r w:rsidRPr="00DF5ACE">
        <w:rPr>
          <w:rFonts w:ascii="Times New Roman" w:hAnsi="Times New Roman"/>
          <w:sz w:val="28"/>
          <w:szCs w:val="28"/>
          <w:lang w:val="kk-KZ"/>
        </w:rPr>
        <w:t>ал солға қарай жылжыту техникалық тұрғыдан мүмкін болған суару нормасының ең кем мөлшерімен шектеледі.</w:t>
      </w:r>
      <w:r>
        <w:rPr>
          <w:rFonts w:ascii="Times New Roman" w:hAnsi="Times New Roman"/>
          <w:sz w:val="28"/>
          <w:szCs w:val="28"/>
          <w:lang w:val="kk-KZ"/>
        </w:rPr>
        <w:t xml:space="preserve"> </w:t>
      </w:r>
      <w:r w:rsidRPr="00DF5ACE">
        <w:rPr>
          <w:rFonts w:ascii="Times New Roman" w:hAnsi="Times New Roman"/>
          <w:sz w:val="28"/>
          <w:szCs w:val="28"/>
          <w:lang w:val="kk-KZ"/>
        </w:rPr>
        <w:t>Әр суару мерзімін жылжытудың мүмкін болған мөлшері су балансының тапшылығының интегралды ирек сызығы арқылы анықталады.</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 сол жаққа көбірек жылжытқанда,суару нормасының мөлшері кемітіліп,ал оңға қ</w:t>
      </w:r>
      <w:r>
        <w:rPr>
          <w:rFonts w:ascii="Times New Roman" w:hAnsi="Times New Roman"/>
          <w:sz w:val="28"/>
          <w:szCs w:val="28"/>
          <w:lang w:val="kk-KZ"/>
        </w:rPr>
        <w:t xml:space="preserve">арай жылжытылғанда көбейтіледі. </w:t>
      </w:r>
      <w:r w:rsidRPr="00DF5ACE">
        <w:rPr>
          <w:rFonts w:ascii="Times New Roman" w:hAnsi="Times New Roman"/>
          <w:sz w:val="28"/>
          <w:szCs w:val="28"/>
          <w:lang w:val="kk-KZ"/>
        </w:rPr>
        <w:t>Ал әр суару мерзімінің ең көп ұзақтығын су балансының тапшылығының интегралды ирек сызығы арқылы анықтайды.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1)</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мерзімінің ең қызу кезеңі үшін (Т) барлық дақылдардың тікбұрыштарының көлемінің қосындысы анықталады</w:t>
      </w:r>
      <w:r>
        <w:rPr>
          <w:rFonts w:ascii="Times New Roman" w:hAnsi="Times New Roman"/>
          <w:sz w:val="28"/>
          <w:szCs w:val="28"/>
          <w:lang w:val="kk-KZ"/>
        </w:rPr>
        <w:t xml:space="preserve"> </w:t>
      </w:r>
      <w:r w:rsidRPr="00DF5ACE">
        <w:rPr>
          <w:rFonts w:ascii="Times New Roman" w:hAnsi="Times New Roman"/>
          <w:sz w:val="28"/>
          <w:szCs w:val="28"/>
          <w:lang w:val="kk-KZ"/>
        </w:rPr>
        <w:sym w:font="Symbol" w:char="F053"/>
      </w:r>
      <w:r w:rsidRPr="00DF5ACE">
        <w:rPr>
          <w:rFonts w:ascii="Times New Roman" w:hAnsi="Times New Roman"/>
          <w:sz w:val="28"/>
          <w:szCs w:val="28"/>
          <w:lang w:val="kk-KZ"/>
        </w:rPr>
        <w:t>qt;</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lastRenderedPageBreak/>
        <w:t xml:space="preserve">2)Осы кезең үшін гидромодульдің орташа мөлшері аықталады: </w:t>
      </w:r>
    </w:p>
    <w:p w:rsidR="00E37B61" w:rsidRPr="00DF5ACE" w:rsidRDefault="00E37B61" w:rsidP="0042130A">
      <w:pPr>
        <w:tabs>
          <w:tab w:val="left" w:pos="0"/>
        </w:tabs>
        <w:spacing w:after="0" w:line="240" w:lineRule="auto"/>
        <w:ind w:firstLine="567"/>
        <w:jc w:val="both"/>
        <w:rPr>
          <w:rFonts w:ascii="Times New Roman" w:hAnsi="Times New Roman"/>
          <w:sz w:val="28"/>
          <w:szCs w:val="28"/>
          <w:lang w:val="kk-KZ"/>
        </w:rPr>
      </w:pPr>
    </w:p>
    <w:p w:rsidR="00E37B61" w:rsidRDefault="0042130A" w:rsidP="00B93EA3">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position w:val="-24"/>
          <w:sz w:val="28"/>
          <w:szCs w:val="28"/>
          <w:lang w:val="kk-KZ"/>
        </w:rPr>
        <w:object w:dxaOrig="1140" w:dyaOrig="680">
          <v:shape id="_x0000_i1045" type="#_x0000_t75" style="width:57.75pt;height:36.75pt" o:ole="">
            <v:imagedata r:id="rId51" o:title=""/>
          </v:shape>
          <o:OLEObject Type="Embed" ProgID="Equation.3" ShapeID="_x0000_i1045" DrawAspect="Content" ObjectID="_1603008810" r:id="rId52"/>
        </w:objec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3)Ауыспалы егістікке жіберілетін судың мөлшерін мына формула рқылы анықтайды:</w:t>
      </w:r>
    </w:p>
    <w:p w:rsidR="00B93EA3" w:rsidRDefault="00B93EA3" w:rsidP="0042130A">
      <w:pPr>
        <w:tabs>
          <w:tab w:val="left" w:pos="0"/>
        </w:tabs>
        <w:spacing w:after="0" w:line="240" w:lineRule="auto"/>
        <w:ind w:firstLine="567"/>
        <w:jc w:val="both"/>
        <w:rPr>
          <w:rFonts w:ascii="Times New Roman" w:hAnsi="Times New Roman"/>
          <w:sz w:val="28"/>
          <w:szCs w:val="28"/>
          <w:lang w:val="kk-KZ"/>
        </w:rPr>
      </w:pPr>
    </w:p>
    <w:p w:rsidR="00E37B61" w:rsidRDefault="00E37B61" w:rsidP="00B93EA3">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position w:val="-14"/>
          <w:sz w:val="28"/>
          <w:szCs w:val="28"/>
          <w:lang w:val="kk-KZ"/>
        </w:rPr>
        <w:object w:dxaOrig="1080" w:dyaOrig="380">
          <v:shape id="_x0000_i1046" type="#_x0000_t75" style="width:90pt;height:21.75pt" o:ole="">
            <v:imagedata r:id="rId53" o:title=""/>
          </v:shape>
          <o:OLEObject Type="Embed" ProgID="Equation.3" ShapeID="_x0000_i1046" DrawAspect="Content" ObjectID="_1603008811" r:id="rId54"/>
        </w:object>
      </w:r>
      <w:r w:rsidR="0042130A" w:rsidRPr="00DF5ACE">
        <w:rPr>
          <w:rFonts w:ascii="Times New Roman" w:hAnsi="Times New Roman"/>
          <w:sz w:val="28"/>
          <w:szCs w:val="28"/>
          <w:lang w:val="kk-KZ"/>
        </w:rPr>
        <w:t>л/с</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p>
    <w:p w:rsidR="000079DB"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4)</w:t>
      </w:r>
      <w:r>
        <w:rPr>
          <w:rFonts w:ascii="Times New Roman" w:hAnsi="Times New Roman"/>
          <w:sz w:val="28"/>
          <w:szCs w:val="28"/>
          <w:lang w:val="kk-KZ"/>
        </w:rPr>
        <w:t xml:space="preserve"> </w:t>
      </w:r>
      <w:r w:rsidRPr="00DF5ACE">
        <w:rPr>
          <w:rFonts w:ascii="Times New Roman" w:hAnsi="Times New Roman"/>
          <w:sz w:val="28"/>
          <w:szCs w:val="28"/>
          <w:lang w:val="kk-KZ"/>
        </w:rPr>
        <w:t>Учаскенің көлемі кішірек және оған жіберілетін судың мөлшері (Q) 250л/с-тен аз болған жағдайда каналдардан су шығынын кеміту үшін бұл мөлшерді бөлшектемейді және ауыспалы егістің бір танабын ғана суарады.</w:t>
      </w:r>
      <w:r>
        <w:rPr>
          <w:rFonts w:ascii="Times New Roman" w:hAnsi="Times New Roman"/>
          <w:sz w:val="28"/>
          <w:szCs w:val="28"/>
          <w:lang w:val="kk-KZ"/>
        </w:rPr>
        <w:t xml:space="preserve"> </w:t>
      </w:r>
      <w:r w:rsidRPr="00DF5ACE">
        <w:rPr>
          <w:rFonts w:ascii="Times New Roman" w:hAnsi="Times New Roman"/>
          <w:sz w:val="28"/>
          <w:szCs w:val="28"/>
          <w:lang w:val="kk-KZ"/>
        </w:rPr>
        <w:t>Бұндай жағдайларда жинақталған график бойынша анықталған әр дақылды суару мерзімі</w:t>
      </w:r>
      <w:r w:rsidR="000079DB">
        <w:rPr>
          <w:rFonts w:ascii="Times New Roman" w:hAnsi="Times New Roman"/>
          <w:sz w:val="28"/>
          <w:szCs w:val="28"/>
          <w:lang w:val="kk-KZ"/>
        </w:rPr>
        <w:t>:</w:t>
      </w:r>
      <w:r w:rsidRPr="00DF5ACE">
        <w:rPr>
          <w:rFonts w:ascii="Times New Roman" w:hAnsi="Times New Roman"/>
          <w:sz w:val="28"/>
          <w:szCs w:val="28"/>
          <w:lang w:val="kk-KZ"/>
        </w:rPr>
        <w:t xml:space="preserve"> </w:t>
      </w:r>
    </w:p>
    <w:p w:rsidR="00B93EA3" w:rsidRDefault="00B93EA3" w:rsidP="00B93EA3">
      <w:pPr>
        <w:tabs>
          <w:tab w:val="left" w:pos="0"/>
        </w:tabs>
        <w:spacing w:after="0" w:line="240" w:lineRule="auto"/>
        <w:ind w:firstLine="567"/>
        <w:rPr>
          <w:rFonts w:ascii="Times New Roman" w:hAnsi="Times New Roman"/>
          <w:position w:val="-14"/>
          <w:sz w:val="28"/>
          <w:szCs w:val="28"/>
          <w:lang w:val="kk-KZ"/>
        </w:rPr>
      </w:pPr>
    </w:p>
    <w:p w:rsidR="000079DB" w:rsidRDefault="00E37B61" w:rsidP="00B93EA3">
      <w:pPr>
        <w:tabs>
          <w:tab w:val="left" w:pos="0"/>
        </w:tabs>
        <w:spacing w:after="0" w:line="240" w:lineRule="auto"/>
        <w:ind w:firstLine="567"/>
        <w:rPr>
          <w:rFonts w:ascii="Times New Roman" w:hAnsi="Times New Roman"/>
          <w:position w:val="-14"/>
          <w:sz w:val="28"/>
          <w:szCs w:val="28"/>
          <w:lang w:val="kk-KZ"/>
        </w:rPr>
      </w:pPr>
      <w:r w:rsidRPr="00DF5ACE">
        <w:rPr>
          <w:rFonts w:ascii="Times New Roman" w:hAnsi="Times New Roman"/>
          <w:position w:val="-14"/>
          <w:sz w:val="28"/>
          <w:szCs w:val="28"/>
          <w:lang w:val="kk-KZ"/>
        </w:rPr>
        <w:object w:dxaOrig="1140" w:dyaOrig="380">
          <v:shape id="_x0000_i1047" type="#_x0000_t75" style="width:1in;height:18pt" o:ole="">
            <v:imagedata r:id="rId55" o:title=""/>
          </v:shape>
          <o:OLEObject Type="Embed" ProgID="Equation.3" ShapeID="_x0000_i1047" DrawAspect="Content" ObjectID="_1603008812" r:id="rId56"/>
        </w:object>
      </w:r>
    </w:p>
    <w:p w:rsidR="000079DB" w:rsidRDefault="000079DB" w:rsidP="000079DB">
      <w:pPr>
        <w:tabs>
          <w:tab w:val="left" w:pos="0"/>
        </w:tabs>
        <w:spacing w:after="0" w:line="240" w:lineRule="auto"/>
        <w:ind w:firstLine="567"/>
        <w:jc w:val="center"/>
        <w:rPr>
          <w:rFonts w:ascii="Times New Roman" w:hAnsi="Times New Roman"/>
          <w:sz w:val="28"/>
          <w:szCs w:val="28"/>
          <w:lang w:val="kk-KZ"/>
        </w:rPr>
      </w:pPr>
    </w:p>
    <w:p w:rsidR="000079DB" w:rsidRDefault="000079DB" w:rsidP="0042130A">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w:t>
      </w:r>
      <w:r w:rsidR="0042130A" w:rsidRPr="00DF5ACE">
        <w:rPr>
          <w:rFonts w:ascii="Times New Roman" w:hAnsi="Times New Roman"/>
          <w:sz w:val="28"/>
          <w:szCs w:val="28"/>
          <w:lang w:val="kk-KZ"/>
        </w:rPr>
        <w:t>ұнда</w:t>
      </w:r>
      <w:r>
        <w:rPr>
          <w:rFonts w:ascii="Times New Roman" w:hAnsi="Times New Roman"/>
          <w:sz w:val="28"/>
          <w:szCs w:val="28"/>
          <w:lang w:val="kk-KZ"/>
        </w:rPr>
        <w:t>ғы:</w:t>
      </w:r>
      <w:r w:rsidR="0042130A" w:rsidRPr="00DF5ACE">
        <w:rPr>
          <w:rFonts w:ascii="Times New Roman" w:hAnsi="Times New Roman"/>
          <w:sz w:val="28"/>
          <w:szCs w:val="28"/>
          <w:lang w:val="kk-KZ"/>
        </w:rPr>
        <w:t xml:space="preserve"> qt-жинақталмаған графиктегі дақылдың гилромодулі және суару мерзімі</w:t>
      </w:r>
      <w:r>
        <w:rPr>
          <w:rFonts w:ascii="Times New Roman" w:hAnsi="Times New Roman"/>
          <w:sz w:val="28"/>
          <w:szCs w:val="28"/>
          <w:lang w:val="kk-KZ"/>
        </w:rPr>
        <w:t>;</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position w:val="-14"/>
          <w:sz w:val="28"/>
          <w:szCs w:val="28"/>
          <w:lang w:val="kk-KZ"/>
        </w:rPr>
        <w:object w:dxaOrig="300" w:dyaOrig="380">
          <v:shape id="_x0000_i1048" type="#_x0000_t75" style="width:14.25pt;height:14.25pt" o:ole="">
            <v:imagedata r:id="rId57" o:title=""/>
          </v:shape>
          <o:OLEObject Type="Embed" ProgID="Equation.3" ShapeID="_x0000_i1048" DrawAspect="Content" ObjectID="_1603008813" r:id="rId58"/>
        </w:object>
      </w:r>
      <w:r w:rsidRPr="00DF5ACE">
        <w:rPr>
          <w:rFonts w:ascii="Times New Roman" w:hAnsi="Times New Roman"/>
          <w:sz w:val="28"/>
          <w:szCs w:val="28"/>
          <w:lang w:val="kk-KZ"/>
        </w:rPr>
        <w:t>мөлшері бөлшек санға тең болғандықтан оны егісті беткі жағынан суарғанда бүтінге және 0,5 тәулікке дейін кемітеді (</w:t>
      </w:r>
      <w:r w:rsidRPr="00DF5ACE">
        <w:rPr>
          <w:rFonts w:ascii="Times New Roman" w:hAnsi="Times New Roman"/>
          <w:position w:val="-14"/>
          <w:sz w:val="28"/>
          <w:szCs w:val="28"/>
          <w:lang w:val="kk-KZ"/>
        </w:rPr>
        <w:object w:dxaOrig="300" w:dyaOrig="400">
          <v:shape id="_x0000_i1049" type="#_x0000_t75" style="width:14.25pt;height:21.75pt" o:ole="">
            <v:imagedata r:id="rId59" o:title=""/>
          </v:shape>
          <o:OLEObject Type="Embed" ProgID="Equation.3" ShapeID="_x0000_i1049" DrawAspect="Content" ObjectID="_1603008814" r:id="rId60"/>
        </w:object>
      </w:r>
      <w:r w:rsidRPr="00DF5ACE">
        <w:rPr>
          <w:rFonts w:ascii="Times New Roman" w:hAnsi="Times New Roman"/>
          <w:sz w:val="28"/>
          <w:szCs w:val="28"/>
          <w:lang w:val="kk-KZ"/>
        </w:rPr>
        <w:t xml:space="preserve">),гидромодульдің есепті мөлшерін </w:t>
      </w:r>
      <w:r w:rsidRPr="00DF5ACE">
        <w:rPr>
          <w:rFonts w:ascii="Times New Roman" w:hAnsi="Times New Roman"/>
          <w:position w:val="-14"/>
          <w:sz w:val="28"/>
          <w:szCs w:val="28"/>
          <w:lang w:val="kk-KZ"/>
        </w:rPr>
        <w:object w:dxaOrig="1219" w:dyaOrig="400">
          <v:shape id="_x0000_i1050" type="#_x0000_t75" style="width:63.75pt;height:21.75pt" o:ole="">
            <v:imagedata r:id="rId61" o:title=""/>
          </v:shape>
          <o:OLEObject Type="Embed" ProgID="Equation.3" ShapeID="_x0000_i1050" DrawAspect="Content" ObjectID="_1603008815" r:id="rId62"/>
        </w:object>
      </w:r>
      <w:r w:rsidRPr="00DF5ACE">
        <w:rPr>
          <w:rFonts w:ascii="Times New Roman" w:hAnsi="Times New Roman"/>
          <w:sz w:val="28"/>
          <w:szCs w:val="28"/>
          <w:lang w:val="kk-KZ"/>
        </w:rPr>
        <w:t>-ке тең деп санайды.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5)</w:t>
      </w:r>
      <w:r>
        <w:rPr>
          <w:rFonts w:ascii="Times New Roman" w:hAnsi="Times New Roman"/>
          <w:sz w:val="28"/>
          <w:szCs w:val="28"/>
          <w:lang w:val="kk-KZ"/>
        </w:rPr>
        <w:t xml:space="preserve"> </w:t>
      </w:r>
      <w:r w:rsidRPr="00DF5ACE">
        <w:rPr>
          <w:rFonts w:ascii="Times New Roman" w:hAnsi="Times New Roman"/>
          <w:sz w:val="28"/>
          <w:szCs w:val="28"/>
          <w:lang w:val="kk-KZ"/>
        </w:rPr>
        <w:t>Ал енді суарылатын массив үлкен және оған жіберілетін судың мөлшері 250 л/с көп болса,онда екі дақылды бір мезгілде суаруға болады және графикті жинақтағанда бір дақыл екінші дақылдың үстіне толығынан</w:t>
      </w:r>
      <w:r>
        <w:rPr>
          <w:rFonts w:ascii="Times New Roman" w:hAnsi="Times New Roman"/>
          <w:sz w:val="28"/>
          <w:szCs w:val="28"/>
          <w:lang w:val="kk-KZ"/>
        </w:rPr>
        <w:t xml:space="preserve"> </w:t>
      </w:r>
      <w:r w:rsidRPr="00DF5ACE">
        <w:rPr>
          <w:rFonts w:ascii="Times New Roman" w:hAnsi="Times New Roman"/>
          <w:sz w:val="28"/>
          <w:szCs w:val="28"/>
          <w:lang w:val="kk-KZ"/>
        </w:rPr>
        <w:t>немесе жарым-жартылай салынады.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Суарудың жаңбырлату әдісін пайдаланғанда график бойынша анықталған судың нақты (нетто) мөлшері жаңбырлатқыш машиналардың барлығының шашырататын суларының қосындысына тең болады.Бұл мөлшерді анықтағанда жұмыс уақытын пайдалану коэффициентін </w:t>
      </w:r>
      <w:r w:rsidRPr="00DF5ACE">
        <w:rPr>
          <w:rFonts w:ascii="Times New Roman" w:hAnsi="Times New Roman"/>
          <w:position w:val="-12"/>
          <w:sz w:val="28"/>
          <w:szCs w:val="28"/>
          <w:lang w:val="kk-KZ"/>
        </w:rPr>
        <w:object w:dxaOrig="360" w:dyaOrig="360">
          <v:shape id="_x0000_i1051" type="#_x0000_t75" style="width:21.75pt;height:21.75pt" o:ole="">
            <v:imagedata r:id="rId63" o:title=""/>
          </v:shape>
          <o:OLEObject Type="Embed" ProgID="Equation.3" ShapeID="_x0000_i1051" DrawAspect="Content" ObjectID="_1603008816" r:id="rId64"/>
        </w:object>
      </w:r>
      <w:r w:rsidRPr="00DF5ACE">
        <w:rPr>
          <w:rFonts w:ascii="Times New Roman" w:hAnsi="Times New Roman"/>
          <w:sz w:val="28"/>
          <w:szCs w:val="28"/>
          <w:lang w:val="kk-KZ"/>
        </w:rPr>
        <w:t>ескеру керек.</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Бұл жағдайда керек болатын жаңбырлатқыш машиналар саны мына формула арқылы анықталады:</w:t>
      </w:r>
    </w:p>
    <w:p w:rsidR="00E37B61" w:rsidRPr="00DF5ACE" w:rsidRDefault="00E37B61" w:rsidP="0042130A">
      <w:pPr>
        <w:tabs>
          <w:tab w:val="left" w:pos="0"/>
        </w:tabs>
        <w:spacing w:after="0" w:line="240" w:lineRule="auto"/>
        <w:ind w:firstLine="567"/>
        <w:jc w:val="both"/>
        <w:rPr>
          <w:rFonts w:ascii="Times New Roman" w:hAnsi="Times New Roman"/>
          <w:sz w:val="28"/>
          <w:szCs w:val="28"/>
          <w:lang w:val="kk-KZ"/>
        </w:rPr>
      </w:pPr>
    </w:p>
    <w:p w:rsidR="00E37B61" w:rsidRDefault="0042130A" w:rsidP="00B93EA3">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position w:val="-30"/>
          <w:sz w:val="28"/>
          <w:szCs w:val="28"/>
          <w:lang w:val="kk-KZ"/>
        </w:rPr>
        <w:object w:dxaOrig="2040" w:dyaOrig="720">
          <v:shape id="_x0000_i1052" type="#_x0000_t75" style="width:101.25pt;height:36.75pt" o:ole="">
            <v:imagedata r:id="rId65" o:title=""/>
          </v:shape>
          <o:OLEObject Type="Embed" ProgID="Equation.3" ShapeID="_x0000_i1052" DrawAspect="Content" ObjectID="_1603008817" r:id="rId66"/>
        </w:objec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p>
    <w:p w:rsidR="0042130A"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Есептелген машиналар санын үлкен бүтінге дейін тұтастандырады.</w:t>
      </w:r>
      <w:r>
        <w:rPr>
          <w:rFonts w:ascii="Times New Roman" w:hAnsi="Times New Roman"/>
          <w:sz w:val="28"/>
          <w:szCs w:val="28"/>
          <w:lang w:val="kk-KZ"/>
        </w:rPr>
        <w:t xml:space="preserve"> </w:t>
      </w:r>
      <w:r w:rsidRPr="00DF5ACE">
        <w:rPr>
          <w:rFonts w:ascii="Times New Roman" w:hAnsi="Times New Roman"/>
          <w:sz w:val="28"/>
          <w:szCs w:val="28"/>
          <w:lang w:val="kk-KZ"/>
        </w:rPr>
        <w:t>Осыдан кейін</w:t>
      </w:r>
      <w:r>
        <w:rPr>
          <w:rFonts w:ascii="Times New Roman" w:hAnsi="Times New Roman"/>
          <w:sz w:val="28"/>
          <w:szCs w:val="28"/>
          <w:lang w:val="kk-KZ"/>
        </w:rPr>
        <w:t xml:space="preserve"> </w:t>
      </w:r>
      <w:r w:rsidRPr="00DF5ACE">
        <w:rPr>
          <w:rFonts w:ascii="Times New Roman" w:hAnsi="Times New Roman"/>
          <w:sz w:val="28"/>
          <w:szCs w:val="28"/>
          <w:lang w:val="kk-KZ"/>
        </w:rPr>
        <w:t>гидромодуль графигін жинақтау үшін есепті гидромодуль мөлшерін «q » төменгі формула арқылы анықтайды:</w:t>
      </w:r>
    </w:p>
    <w:p w:rsidR="00E37B61" w:rsidRPr="00DF5ACE" w:rsidRDefault="00E37B61" w:rsidP="0042130A">
      <w:pPr>
        <w:tabs>
          <w:tab w:val="left" w:pos="0"/>
        </w:tabs>
        <w:spacing w:after="0" w:line="240" w:lineRule="auto"/>
        <w:ind w:firstLine="567"/>
        <w:jc w:val="both"/>
        <w:rPr>
          <w:rFonts w:ascii="Times New Roman" w:hAnsi="Times New Roman"/>
          <w:sz w:val="28"/>
          <w:szCs w:val="28"/>
          <w:lang w:val="kk-KZ"/>
        </w:rPr>
      </w:pPr>
    </w:p>
    <w:p w:rsidR="0042130A" w:rsidRPr="00DF5ACE" w:rsidRDefault="0042130A" w:rsidP="00B93EA3">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position w:val="-30"/>
          <w:sz w:val="28"/>
          <w:szCs w:val="28"/>
          <w:lang w:val="kk-KZ"/>
        </w:rPr>
        <w:object w:dxaOrig="1760" w:dyaOrig="700">
          <v:shape id="_x0000_i1053" type="#_x0000_t75" style="width:86.25pt;height:36.75pt" o:ole="">
            <v:imagedata r:id="rId67" o:title=""/>
          </v:shape>
          <o:OLEObject Type="Embed" ProgID="Equation.3" ShapeID="_x0000_i1053" DrawAspect="Content" ObjectID="_1603008818" r:id="rId68"/>
        </w:object>
      </w:r>
      <w:r w:rsidRPr="00DF5ACE">
        <w:rPr>
          <w:rFonts w:ascii="Times New Roman" w:hAnsi="Times New Roman"/>
          <w:sz w:val="28"/>
          <w:szCs w:val="28"/>
          <w:lang w:val="kk-KZ"/>
        </w:rPr>
        <w:t xml:space="preserve">                   </w:t>
      </w:r>
      <w:r w:rsidR="00EC7F14">
        <w:rPr>
          <w:rFonts w:ascii="Times New Roman" w:hAnsi="Times New Roman"/>
          <w:sz w:val="28"/>
          <w:szCs w:val="28"/>
          <w:lang w:val="kk-KZ"/>
        </w:rPr>
        <w:t xml:space="preserve">                           </w:t>
      </w:r>
      <w:r w:rsidRPr="00DF5ACE">
        <w:rPr>
          <w:rFonts w:ascii="Times New Roman" w:hAnsi="Times New Roman"/>
          <w:sz w:val="28"/>
          <w:szCs w:val="28"/>
          <w:lang w:val="kk-KZ"/>
        </w:rPr>
        <w:t xml:space="preserve">                          </w:t>
      </w:r>
      <w:r>
        <w:rPr>
          <w:rFonts w:ascii="Times New Roman" w:hAnsi="Times New Roman"/>
          <w:sz w:val="28"/>
          <w:szCs w:val="28"/>
          <w:lang w:val="kk-KZ"/>
        </w:rPr>
        <w:t xml:space="preserve">     </w:t>
      </w:r>
    </w:p>
    <w:p w:rsidR="00B93EA3" w:rsidRDefault="00B93EA3" w:rsidP="0042130A">
      <w:pPr>
        <w:tabs>
          <w:tab w:val="left" w:pos="0"/>
        </w:tabs>
        <w:spacing w:after="0" w:line="240" w:lineRule="auto"/>
        <w:ind w:firstLine="567"/>
        <w:jc w:val="both"/>
        <w:rPr>
          <w:rFonts w:ascii="Times New Roman" w:hAnsi="Times New Roman"/>
          <w:sz w:val="28"/>
          <w:szCs w:val="28"/>
          <w:lang w:val="kk-KZ"/>
        </w:rPr>
      </w:pP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Графикті жинақтағаннан кейін суарудың жаңа мерзімдері және гидромодульдің мөлшерлері жинақталған гидромодуль графигінің ведомосіне жазылады. Барлық дақылдардың гидромодульдері құралған бұл график суармалы ауыспалы егістің гидромодулінің жинақталмаған графигі болып саналады. Әдетте бұл график сатылы және оның ординаталарының ең көп мөлшері мен ең кем мөлшерінің айырмашылығы өте көп болады.</w:t>
      </w:r>
      <w:r w:rsidR="00743D55">
        <w:rPr>
          <w:rFonts w:ascii="Times New Roman" w:hAnsi="Times New Roman"/>
          <w:sz w:val="28"/>
          <w:szCs w:val="28"/>
          <w:lang w:val="kk-KZ"/>
        </w:rPr>
        <w:t xml:space="preserve"> </w:t>
      </w:r>
      <w:r w:rsidRPr="00DF5ACE">
        <w:rPr>
          <w:rFonts w:ascii="Times New Roman" w:hAnsi="Times New Roman"/>
          <w:sz w:val="28"/>
          <w:szCs w:val="28"/>
          <w:lang w:val="kk-KZ"/>
        </w:rPr>
        <w:t>«</w:t>
      </w:r>
      <w:r w:rsidRPr="00DF5ACE">
        <w:rPr>
          <w:rFonts w:ascii="Times New Roman" w:hAnsi="Times New Roman"/>
          <w:sz w:val="28"/>
          <w:szCs w:val="28"/>
          <w:lang w:val="kk-KZ"/>
        </w:rPr>
        <w:sym w:font="Symbol" w:char="F077"/>
      </w:r>
      <w:r w:rsidRPr="00DF5ACE">
        <w:rPr>
          <w:rFonts w:ascii="Times New Roman" w:hAnsi="Times New Roman"/>
          <w:sz w:val="28"/>
          <w:szCs w:val="28"/>
          <w:lang w:val="kk-KZ"/>
        </w:rPr>
        <w:t>» көлемін суару үшін жіберілетін судың мөлшері гидроиодульдің ординатымен суарылатын көлемінің көбейтіндісіне тең болады</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Әрбір құрама гектар егістікті суару үшін керек болатын судың мөлшерін графикалық әдіспен бейнелеуді гидромодульдің графигі деп атайды.</w:t>
      </w:r>
      <w:r>
        <w:rPr>
          <w:rFonts w:ascii="Times New Roman" w:hAnsi="Times New Roman"/>
          <w:sz w:val="28"/>
          <w:szCs w:val="28"/>
          <w:lang w:val="kk-KZ"/>
        </w:rPr>
        <w:t xml:space="preserve"> </w:t>
      </w:r>
      <w:r w:rsidRPr="00DF5ACE">
        <w:rPr>
          <w:rFonts w:ascii="Times New Roman" w:hAnsi="Times New Roman"/>
          <w:sz w:val="28"/>
          <w:szCs w:val="28"/>
          <w:lang w:val="kk-KZ"/>
        </w:rPr>
        <w:t>Графиктің ординаттары біркелкі және аздау болған сайын суару режимінің техника-экономикалық көрсеткіштері жоғарылай түседі және керісінше болады. Әр суару мерзімін жылжытудың мүмкін болған мөлшері су балансының тапшылығының интегралды ирек сызығы арқылы анықталады.</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 сол жаққа көбірек жылжытқанда,суару нормасының мөлшері кемітіліп,</w:t>
      </w:r>
      <w:r w:rsidR="000246A7">
        <w:rPr>
          <w:rFonts w:ascii="Times New Roman" w:hAnsi="Times New Roman"/>
          <w:sz w:val="28"/>
          <w:szCs w:val="28"/>
          <w:lang w:val="kk-KZ"/>
        </w:rPr>
        <w:t xml:space="preserve"> </w:t>
      </w:r>
      <w:r w:rsidRPr="00DF5ACE">
        <w:rPr>
          <w:rFonts w:ascii="Times New Roman" w:hAnsi="Times New Roman"/>
          <w:sz w:val="28"/>
          <w:szCs w:val="28"/>
          <w:lang w:val="kk-KZ"/>
        </w:rPr>
        <w:t>ал оңға қарай жылжытылғанда көбейтіледі.</w:t>
      </w:r>
      <w:r>
        <w:rPr>
          <w:rFonts w:ascii="Times New Roman" w:hAnsi="Times New Roman"/>
          <w:sz w:val="28"/>
          <w:szCs w:val="28"/>
          <w:lang w:val="kk-KZ"/>
        </w:rPr>
        <w:t xml:space="preserve"> </w:t>
      </w:r>
      <w:r w:rsidRPr="00DF5ACE">
        <w:rPr>
          <w:rFonts w:ascii="Times New Roman" w:hAnsi="Times New Roman"/>
          <w:sz w:val="28"/>
          <w:szCs w:val="28"/>
          <w:lang w:val="kk-KZ"/>
        </w:rPr>
        <w:t>Ал әр суару мерзімінің ең көп ұзақтығын су балансының тапшылығының интегралды ирек сызығы арқылы анықтайды</w:t>
      </w:r>
      <w:r>
        <w:rPr>
          <w:rFonts w:ascii="Times New Roman" w:hAnsi="Times New Roman"/>
          <w:sz w:val="28"/>
          <w:szCs w:val="28"/>
          <w:lang w:val="kk-KZ"/>
        </w:rPr>
        <w:t>.</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Гидромодуль графигінің ординаттарын кемітуде дақылдарды күні-түні суарудың өте үлкен маңызы бар. Мысалы, дақылдарды тәулігіне небары 16 сағат бойы суарғанда,</w:t>
      </w:r>
      <w:r w:rsidR="00E37B61">
        <w:rPr>
          <w:rFonts w:ascii="Times New Roman" w:hAnsi="Times New Roman"/>
          <w:sz w:val="28"/>
          <w:szCs w:val="28"/>
          <w:lang w:val="kk-KZ"/>
        </w:rPr>
        <w:t xml:space="preserve"> </w:t>
      </w:r>
      <w:r w:rsidRPr="00DF5ACE">
        <w:rPr>
          <w:rFonts w:ascii="Times New Roman" w:hAnsi="Times New Roman"/>
          <w:sz w:val="28"/>
          <w:szCs w:val="28"/>
          <w:lang w:val="kk-KZ"/>
        </w:rPr>
        <w:t>гидромодульмен есептелген судың мөлшері тәулік бойы суарумен салыстырғанда 1,5 есе көбейіп,</w:t>
      </w:r>
      <w:r w:rsidR="00E37B61">
        <w:rPr>
          <w:rFonts w:ascii="Times New Roman" w:hAnsi="Times New Roman"/>
          <w:sz w:val="28"/>
          <w:szCs w:val="28"/>
          <w:lang w:val="kk-KZ"/>
        </w:rPr>
        <w:t xml:space="preserve"> </w:t>
      </w:r>
      <w:r w:rsidRPr="00DF5ACE">
        <w:rPr>
          <w:rFonts w:ascii="Times New Roman" w:hAnsi="Times New Roman"/>
          <w:sz w:val="28"/>
          <w:szCs w:val="28"/>
          <w:lang w:val="kk-KZ"/>
        </w:rPr>
        <w:t>барлық каналдар мен құрылы</w:t>
      </w:r>
      <w:r>
        <w:rPr>
          <w:rFonts w:ascii="Times New Roman" w:hAnsi="Times New Roman"/>
          <w:sz w:val="28"/>
          <w:szCs w:val="28"/>
          <w:lang w:val="kk-KZ"/>
        </w:rPr>
        <w:t xml:space="preserve">стардың да өлшемдері көбейеді. </w:t>
      </w:r>
      <w:r w:rsidRPr="00DF5ACE">
        <w:rPr>
          <w:rFonts w:ascii="Times New Roman" w:hAnsi="Times New Roman"/>
          <w:sz w:val="28"/>
          <w:szCs w:val="28"/>
          <w:lang w:val="kk-KZ"/>
        </w:rPr>
        <w:t>Әдетте гидромодуль графигін құру саны жағынан ең көп суарылатын,</w:t>
      </w:r>
      <w:r>
        <w:rPr>
          <w:rFonts w:ascii="Times New Roman" w:hAnsi="Times New Roman"/>
          <w:sz w:val="28"/>
          <w:szCs w:val="28"/>
          <w:lang w:val="kk-KZ"/>
        </w:rPr>
        <w:t xml:space="preserve"> </w:t>
      </w:r>
      <w:r w:rsidRPr="00DF5ACE">
        <w:rPr>
          <w:rFonts w:ascii="Times New Roman" w:hAnsi="Times New Roman"/>
          <w:sz w:val="28"/>
          <w:szCs w:val="28"/>
          <w:lang w:val="kk-KZ"/>
        </w:rPr>
        <w:t>немесе суару мерзімі өте ұзақ дақылдан басталады.</w:t>
      </w:r>
      <w:r>
        <w:rPr>
          <w:rFonts w:ascii="Times New Roman" w:hAnsi="Times New Roman"/>
          <w:sz w:val="28"/>
          <w:szCs w:val="28"/>
          <w:lang w:val="kk-KZ"/>
        </w:rPr>
        <w:t xml:space="preserve"> </w:t>
      </w:r>
      <w:r w:rsidRPr="00DF5ACE">
        <w:rPr>
          <w:rFonts w:ascii="Times New Roman" w:hAnsi="Times New Roman"/>
          <w:sz w:val="28"/>
          <w:szCs w:val="28"/>
          <w:lang w:val="kk-KZ"/>
        </w:rPr>
        <w:t>Бір дақылдың гидромодулінің графигін құрып болған</w:t>
      </w:r>
      <w:r>
        <w:rPr>
          <w:rFonts w:ascii="Times New Roman" w:hAnsi="Times New Roman"/>
          <w:sz w:val="28"/>
          <w:szCs w:val="28"/>
          <w:lang w:val="kk-KZ"/>
        </w:rPr>
        <w:t xml:space="preserve">нан </w:t>
      </w:r>
      <w:r w:rsidRPr="00DF5ACE">
        <w:rPr>
          <w:rFonts w:ascii="Times New Roman" w:hAnsi="Times New Roman"/>
          <w:sz w:val="28"/>
          <w:szCs w:val="28"/>
          <w:lang w:val="kk-KZ"/>
        </w:rPr>
        <w:t>кейін,</w:t>
      </w:r>
      <w:r>
        <w:rPr>
          <w:rFonts w:ascii="Times New Roman" w:hAnsi="Times New Roman"/>
          <w:sz w:val="28"/>
          <w:szCs w:val="28"/>
          <w:lang w:val="kk-KZ"/>
        </w:rPr>
        <w:t xml:space="preserve"> </w:t>
      </w:r>
      <w:r w:rsidRPr="00DF5ACE">
        <w:rPr>
          <w:rFonts w:ascii="Times New Roman" w:hAnsi="Times New Roman"/>
          <w:sz w:val="28"/>
          <w:szCs w:val="28"/>
          <w:lang w:val="kk-KZ"/>
        </w:rPr>
        <w:t>кезекпен барлық дақылдардың гидромодульдерінің графиктері құрылады. Егерде екі және одан да көп дақылдардың суару мерзімі толығынан,немесе жарым-жатысы уақыт бойынша бір мезгілде болса,онда осы күндерде олардың ординаттары (гидромодульдері) қосылып,</w:t>
      </w:r>
      <w:r>
        <w:rPr>
          <w:rFonts w:ascii="Times New Roman" w:hAnsi="Times New Roman"/>
          <w:sz w:val="28"/>
          <w:szCs w:val="28"/>
          <w:lang w:val="kk-KZ"/>
        </w:rPr>
        <w:t xml:space="preserve"> тікбұрыштар толығынан </w:t>
      </w:r>
      <w:r w:rsidRPr="00DF5ACE">
        <w:rPr>
          <w:rFonts w:ascii="Times New Roman" w:hAnsi="Times New Roman"/>
          <w:sz w:val="28"/>
          <w:szCs w:val="28"/>
          <w:lang w:val="kk-KZ"/>
        </w:rPr>
        <w:t xml:space="preserve">немесе жарым-жартылай бір-бірінің үстіне орналастырылады. </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Барлық дақылдардың гидромодульдері құралған бұл график суармалы ауыспалы егістің гидромодулінің жинақталмаған графигі болып саналады. Әдетте бұл график сатылы және оның ординаталарының ең көп мөлшері мен ең кем мөлшерінің айырмашылығы өте көп болады.«</w:t>
      </w:r>
      <w:r w:rsidRPr="00DF5ACE">
        <w:rPr>
          <w:rFonts w:ascii="Times New Roman" w:hAnsi="Times New Roman"/>
          <w:sz w:val="28"/>
          <w:szCs w:val="28"/>
          <w:lang w:val="kk-KZ"/>
        </w:rPr>
        <w:sym w:font="Symbol" w:char="F077"/>
      </w:r>
      <w:r w:rsidRPr="00DF5ACE">
        <w:rPr>
          <w:rFonts w:ascii="Times New Roman" w:hAnsi="Times New Roman"/>
          <w:sz w:val="28"/>
          <w:szCs w:val="28"/>
          <w:lang w:val="kk-KZ"/>
        </w:rPr>
        <w:t>» көлемін суару үшін жіберілетін судың мөлшері гидро</w:t>
      </w:r>
      <w:r>
        <w:rPr>
          <w:rFonts w:ascii="Times New Roman" w:hAnsi="Times New Roman"/>
          <w:sz w:val="28"/>
          <w:szCs w:val="28"/>
          <w:lang w:val="kk-KZ"/>
        </w:rPr>
        <w:t>м</w:t>
      </w:r>
      <w:r w:rsidRPr="00DF5ACE">
        <w:rPr>
          <w:rFonts w:ascii="Times New Roman" w:hAnsi="Times New Roman"/>
          <w:sz w:val="28"/>
          <w:szCs w:val="28"/>
          <w:lang w:val="kk-KZ"/>
        </w:rPr>
        <w:t>одульдің ординатымен суарылатын көлемінің көбейтіндісіне тең болады</w:t>
      </w:r>
      <w:r>
        <w:rPr>
          <w:rFonts w:ascii="Times New Roman" w:hAnsi="Times New Roman"/>
          <w:sz w:val="28"/>
          <w:szCs w:val="28"/>
          <w:lang w:val="kk-KZ"/>
        </w:rPr>
        <w:t>.</w:t>
      </w:r>
    </w:p>
    <w:p w:rsidR="0042130A" w:rsidRPr="00DF5ACE" w:rsidRDefault="0042130A" w:rsidP="0042130A">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 тартқыш каналдарды өте ұзын болған жағдайда барлық  су мөлшері 8 сағат ішінде дақылдарды суару үшін толығынан пайдаланылмайды.</w:t>
      </w:r>
      <w:r>
        <w:rPr>
          <w:rFonts w:ascii="Times New Roman" w:hAnsi="Times New Roman"/>
          <w:sz w:val="28"/>
          <w:szCs w:val="28"/>
          <w:lang w:val="kk-KZ"/>
        </w:rPr>
        <w:t xml:space="preserve"> </w:t>
      </w:r>
      <w:r w:rsidRPr="00DF5ACE">
        <w:rPr>
          <w:rFonts w:ascii="Times New Roman" w:hAnsi="Times New Roman"/>
          <w:sz w:val="28"/>
          <w:szCs w:val="28"/>
          <w:lang w:val="kk-KZ"/>
        </w:rPr>
        <w:t>Осыған орай артық суды ағызып жібермеу үшін реттегіш сы</w:t>
      </w:r>
      <w:r>
        <w:rPr>
          <w:rFonts w:ascii="Times New Roman" w:hAnsi="Times New Roman"/>
          <w:sz w:val="28"/>
          <w:szCs w:val="28"/>
          <w:lang w:val="kk-KZ"/>
        </w:rPr>
        <w:t xml:space="preserve">йымдылық құрылыстары салынады. </w:t>
      </w:r>
      <w:r w:rsidRPr="00DF5ACE">
        <w:rPr>
          <w:rFonts w:ascii="Times New Roman" w:hAnsi="Times New Roman"/>
          <w:sz w:val="28"/>
          <w:szCs w:val="28"/>
          <w:lang w:val="kk-KZ"/>
        </w:rPr>
        <w:t xml:space="preserve">Әр суару мерзімін </w:t>
      </w:r>
      <w:r w:rsidRPr="00DF5ACE">
        <w:rPr>
          <w:rFonts w:ascii="Times New Roman" w:hAnsi="Times New Roman"/>
          <w:sz w:val="28"/>
          <w:szCs w:val="28"/>
          <w:lang w:val="kk-KZ"/>
        </w:rPr>
        <w:lastRenderedPageBreak/>
        <w:t>жылжытудың мүмкін болған мөлшері су балансының тапшылығының интегралды ирек сызығы арқылы анықталады.</w:t>
      </w:r>
      <w:r>
        <w:rPr>
          <w:rFonts w:ascii="Times New Roman" w:hAnsi="Times New Roman"/>
          <w:sz w:val="28"/>
          <w:szCs w:val="28"/>
          <w:lang w:val="kk-KZ"/>
        </w:rPr>
        <w:t xml:space="preserve"> </w:t>
      </w:r>
      <w:r w:rsidRPr="00DF5ACE">
        <w:rPr>
          <w:rFonts w:ascii="Times New Roman" w:hAnsi="Times New Roman"/>
          <w:sz w:val="28"/>
          <w:szCs w:val="28"/>
          <w:lang w:val="kk-KZ"/>
        </w:rPr>
        <w:t>Суару мерзімі сол жаққа көбірек жылжытқанда,суару нормасының мөлшері кемітіліп,ал оңға қ</w:t>
      </w:r>
      <w:r>
        <w:rPr>
          <w:rFonts w:ascii="Times New Roman" w:hAnsi="Times New Roman"/>
          <w:sz w:val="28"/>
          <w:szCs w:val="28"/>
          <w:lang w:val="kk-KZ"/>
        </w:rPr>
        <w:t xml:space="preserve">арай жылжытылғанда көбейтіледі. </w:t>
      </w:r>
      <w:r w:rsidRPr="00DF5ACE">
        <w:rPr>
          <w:rFonts w:ascii="Times New Roman" w:hAnsi="Times New Roman"/>
          <w:sz w:val="28"/>
          <w:szCs w:val="28"/>
          <w:lang w:val="kk-KZ"/>
        </w:rPr>
        <w:t>Ал әр суару мерзімінің ең көп ұзақтығын су балансының тапшылығының интегралды ирек сызығы арқылы анықтайды. Графикті жинақтағаннан кейін суарудың жаңа мерзімдері және гидромодульдің мөлшерлері жинақталған гидромодуль графигінің ведомосіне жазылады.</w:t>
      </w:r>
      <w:r>
        <w:rPr>
          <w:rFonts w:ascii="Times New Roman" w:hAnsi="Times New Roman"/>
          <w:sz w:val="28"/>
          <w:szCs w:val="28"/>
          <w:lang w:val="kk-KZ"/>
        </w:rPr>
        <w:t xml:space="preserve"> </w:t>
      </w:r>
      <w:r w:rsidRPr="00DF5ACE">
        <w:rPr>
          <w:rFonts w:ascii="Times New Roman" w:hAnsi="Times New Roman"/>
          <w:sz w:val="28"/>
          <w:szCs w:val="28"/>
          <w:lang w:val="kk-KZ"/>
        </w:rPr>
        <w:t xml:space="preserve">Дегенмен, өлшемдері үлкен суару және суды ағызып жіберетін каналдар мен реттегіш сыйымдылық құрылыстарын салу және жалпы муару жүйесін салу үшін жұмсалатын күрделі қаржының мөлшерін көбейтеді. </w:t>
      </w:r>
    </w:p>
    <w:p w:rsidR="0042130A" w:rsidRDefault="0042130A" w:rsidP="0042130A">
      <w:pPr>
        <w:spacing w:after="0" w:line="240" w:lineRule="auto"/>
        <w:ind w:left="0" w:firstLine="567"/>
        <w:jc w:val="both"/>
        <w:rPr>
          <w:rFonts w:ascii="Times New Roman" w:hAnsi="Times New Roman"/>
          <w:b/>
          <w:sz w:val="28"/>
          <w:szCs w:val="28"/>
          <w:lang w:val="kk-KZ"/>
        </w:rPr>
      </w:pPr>
      <w:r>
        <w:rPr>
          <w:rFonts w:ascii="Times New Roman" w:hAnsi="Times New Roman"/>
          <w:b/>
          <w:sz w:val="28"/>
          <w:szCs w:val="28"/>
          <w:lang w:val="kk-KZ"/>
        </w:rPr>
        <w:t>Аудиторияда орындалатын тапсырмалар тізімі</w:t>
      </w:r>
      <w:r w:rsidRPr="00012451">
        <w:rPr>
          <w:rFonts w:ascii="Times New Roman" w:hAnsi="Times New Roman"/>
          <w:b/>
          <w:sz w:val="28"/>
          <w:szCs w:val="28"/>
          <w:lang w:val="kk-KZ"/>
        </w:rPr>
        <w:t>:</w:t>
      </w:r>
    </w:p>
    <w:p w:rsidR="0042130A" w:rsidRDefault="0042130A" w:rsidP="0042130A">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1 3-</w:t>
      </w:r>
      <w:r w:rsidRPr="000E5E7B">
        <w:rPr>
          <w:rFonts w:ascii="Times New Roman" w:hAnsi="Times New Roman"/>
          <w:sz w:val="28"/>
          <w:szCs w:val="28"/>
          <w:lang w:val="kk-KZ"/>
        </w:rPr>
        <w:t>кестеде</w:t>
      </w:r>
      <w:r>
        <w:rPr>
          <w:rFonts w:ascii="Times New Roman" w:hAnsi="Times New Roman"/>
          <w:sz w:val="28"/>
          <w:szCs w:val="28"/>
          <w:lang w:val="kk-KZ"/>
        </w:rPr>
        <w:t xml:space="preserve"> көрсетілген мәліметтер бойынша</w:t>
      </w:r>
      <w:r w:rsidRPr="000E5E7B">
        <w:rPr>
          <w:rFonts w:ascii="Times New Roman" w:hAnsi="Times New Roman"/>
          <w:sz w:val="28"/>
          <w:szCs w:val="28"/>
          <w:lang w:val="kk-KZ"/>
        </w:rPr>
        <w:t xml:space="preserve"> </w:t>
      </w:r>
      <w:r>
        <w:rPr>
          <w:rFonts w:ascii="Times New Roman" w:hAnsi="Times New Roman"/>
          <w:sz w:val="28"/>
          <w:szCs w:val="28"/>
          <w:lang w:val="kk-KZ"/>
        </w:rPr>
        <w:t>ауыспалы егістіктің гидромодуль графигінің есебін жүргіземіз</w:t>
      </w:r>
      <w:r>
        <w:rPr>
          <w:rFonts w:ascii="Times New Roman" w:eastAsia="Times New Roman" w:hAnsi="Times New Roman"/>
          <w:sz w:val="28"/>
          <w:szCs w:val="28"/>
          <w:lang w:val="kk-KZ"/>
        </w:rPr>
        <w:t>;</w:t>
      </w:r>
    </w:p>
    <w:p w:rsidR="0042130A" w:rsidRDefault="0042130A" w:rsidP="0042130A">
      <w:pPr>
        <w:spacing w:after="0" w:line="240" w:lineRule="auto"/>
        <w:ind w:left="0" w:firstLine="567"/>
        <w:jc w:val="both"/>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1.1 </w:t>
      </w:r>
      <w:r>
        <w:rPr>
          <w:rFonts w:ascii="Times New Roman" w:hAnsi="Times New Roman"/>
          <w:sz w:val="28"/>
          <w:szCs w:val="28"/>
          <w:lang w:val="kk-KZ"/>
        </w:rPr>
        <w:t>Г</w:t>
      </w:r>
      <w:r w:rsidRPr="000E5E7B">
        <w:rPr>
          <w:rFonts w:ascii="Times New Roman" w:hAnsi="Times New Roman"/>
          <w:sz w:val="28"/>
          <w:szCs w:val="28"/>
          <w:lang w:val="kk-KZ"/>
        </w:rPr>
        <w:t xml:space="preserve">рафик көмегімен </w:t>
      </w:r>
      <w:r>
        <w:rPr>
          <w:rFonts w:ascii="Times New Roman" w:hAnsi="Times New Roman"/>
          <w:sz w:val="28"/>
          <w:szCs w:val="28"/>
          <w:lang w:val="kk-KZ"/>
        </w:rPr>
        <w:t>гидромодульды тұрғызуға арналған мәліметтер негізінде әр айдың декадалары бойынша гидромодуль графиктерін жинақтаймыз</w:t>
      </w:r>
      <w:r>
        <w:rPr>
          <w:rFonts w:ascii="Times New Roman" w:eastAsia="Times New Roman" w:hAnsi="Times New Roman"/>
          <w:sz w:val="28"/>
          <w:szCs w:val="28"/>
          <w:lang w:val="kk-KZ"/>
        </w:rPr>
        <w:t>;</w:t>
      </w:r>
    </w:p>
    <w:p w:rsidR="0042130A" w:rsidRDefault="0042130A" w:rsidP="0042130A">
      <w:pPr>
        <w:spacing w:after="0" w:line="240" w:lineRule="auto"/>
        <w:ind w:firstLine="567"/>
        <w:jc w:val="both"/>
        <w:rPr>
          <w:rFonts w:ascii="Times New Roman" w:hAnsi="Times New Roman"/>
          <w:sz w:val="28"/>
          <w:szCs w:val="28"/>
          <w:lang w:val="kk-KZ"/>
        </w:rPr>
      </w:pPr>
      <w:r w:rsidRPr="00AC60A6">
        <w:rPr>
          <w:rFonts w:ascii="Times New Roman" w:hAnsi="Times New Roman"/>
          <w:b/>
          <w:sz w:val="28"/>
          <w:szCs w:val="28"/>
          <w:lang w:val="kk-KZ"/>
        </w:rPr>
        <w:t>Техникалық құралдар:</w:t>
      </w:r>
      <w:r>
        <w:rPr>
          <w:rFonts w:ascii="Times New Roman" w:hAnsi="Times New Roman"/>
          <w:sz w:val="28"/>
          <w:szCs w:val="28"/>
          <w:lang w:val="kk-KZ"/>
        </w:rPr>
        <w:t xml:space="preserve"> қаламсап, есептеуіш, миллиметровка. </w:t>
      </w:r>
    </w:p>
    <w:p w:rsidR="0042130A" w:rsidRDefault="0042130A" w:rsidP="0042130A">
      <w:pPr>
        <w:spacing w:after="0" w:line="240" w:lineRule="auto"/>
        <w:ind w:firstLine="584"/>
        <w:jc w:val="both"/>
        <w:rPr>
          <w:rFonts w:ascii="Times New Roman" w:eastAsia="Times New Roman" w:hAnsi="Times New Roman"/>
          <w:sz w:val="28"/>
          <w:szCs w:val="28"/>
          <w:lang w:val="kk-KZ"/>
        </w:rPr>
      </w:pPr>
      <w:r w:rsidRPr="00DF5ACE">
        <w:rPr>
          <w:rFonts w:ascii="Times New Roman" w:eastAsia="Times New Roman" w:hAnsi="Times New Roman"/>
          <w:b/>
          <w:sz w:val="28"/>
          <w:szCs w:val="28"/>
          <w:lang w:val="kk-KZ"/>
        </w:rPr>
        <w:t xml:space="preserve">Студенттердің өзіндік жұмысы </w:t>
      </w:r>
      <w:r w:rsidRPr="00DF5ACE">
        <w:rPr>
          <w:rFonts w:ascii="Times New Roman" w:eastAsia="Times New Roman" w:hAnsi="Times New Roman"/>
          <w:sz w:val="28"/>
          <w:szCs w:val="28"/>
          <w:lang w:val="kk-KZ"/>
        </w:rPr>
        <w:t xml:space="preserve">(ЕСЖ </w:t>
      </w:r>
      <w:r w:rsidRPr="00DF5ACE">
        <w:rPr>
          <w:rFonts w:ascii="Times New Roman" w:hAnsi="Times New Roman"/>
          <w:sz w:val="28"/>
          <w:szCs w:val="28"/>
          <w:lang w:val="kk-KZ"/>
        </w:rPr>
        <w:t>№</w:t>
      </w:r>
      <w:r w:rsidRPr="00DF5ACE">
        <w:rPr>
          <w:rFonts w:ascii="Times New Roman" w:eastAsia="Times New Roman" w:hAnsi="Times New Roman"/>
          <w:sz w:val="28"/>
          <w:szCs w:val="28"/>
          <w:lang w:val="kk-KZ"/>
        </w:rPr>
        <w:t>2</w:t>
      </w:r>
      <w:r w:rsidRPr="00575536">
        <w:rPr>
          <w:rFonts w:ascii="Times New Roman" w:hAnsi="Times New Roman"/>
          <w:sz w:val="28"/>
          <w:szCs w:val="28"/>
          <w:lang w:val="kk-KZ"/>
        </w:rPr>
        <w:t xml:space="preserve"> </w:t>
      </w:r>
      <w:r w:rsidRPr="00DF5ACE">
        <w:rPr>
          <w:rFonts w:ascii="Times New Roman" w:hAnsi="Times New Roman"/>
          <w:sz w:val="28"/>
          <w:szCs w:val="28"/>
          <w:lang w:val="kk-KZ"/>
        </w:rPr>
        <w:t>Гидромодульдың жинақталмаған және жинақталған графигін жобалау</w:t>
      </w:r>
      <w:r w:rsidRPr="00DF5ACE">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5</w:t>
      </w:r>
      <w:r w:rsidRPr="00DF5ACE">
        <w:rPr>
          <w:rFonts w:ascii="Times New Roman" w:eastAsia="Times New Roman" w:hAnsi="Times New Roman"/>
          <w:sz w:val="28"/>
          <w:szCs w:val="28"/>
          <w:lang w:val="kk-KZ"/>
        </w:rPr>
        <w:t xml:space="preserve">-кестеде </w:t>
      </w:r>
      <w:r>
        <w:rPr>
          <w:rFonts w:ascii="Times New Roman" w:eastAsia="Times New Roman" w:hAnsi="Times New Roman"/>
          <w:sz w:val="28"/>
          <w:szCs w:val="28"/>
          <w:lang w:val="kk-KZ"/>
        </w:rPr>
        <w:t xml:space="preserve">гидромодульдың жинақталған графигін тұрғызуға арналған мәліметтер </w:t>
      </w:r>
      <w:r w:rsidRPr="00DF5ACE">
        <w:rPr>
          <w:rFonts w:ascii="Times New Roman" w:eastAsia="Times New Roman" w:hAnsi="Times New Roman"/>
          <w:sz w:val="28"/>
          <w:szCs w:val="28"/>
          <w:lang w:val="kk-KZ"/>
        </w:rPr>
        <w:t>берілген.</w:t>
      </w:r>
    </w:p>
    <w:p w:rsidR="000079DB" w:rsidRDefault="000079DB" w:rsidP="0042130A">
      <w:pPr>
        <w:spacing w:after="0" w:line="240" w:lineRule="auto"/>
        <w:ind w:firstLine="584"/>
        <w:jc w:val="both"/>
        <w:rPr>
          <w:rFonts w:ascii="Times New Roman" w:eastAsia="Times New Roman" w:hAnsi="Times New Roman"/>
          <w:sz w:val="28"/>
          <w:szCs w:val="28"/>
          <w:lang w:val="kk-KZ"/>
        </w:rPr>
      </w:pPr>
    </w:p>
    <w:p w:rsidR="00E37B61" w:rsidRPr="00E37B61" w:rsidRDefault="00E37B61" w:rsidP="0042130A">
      <w:pPr>
        <w:spacing w:after="0" w:line="240" w:lineRule="auto"/>
        <w:ind w:firstLine="584"/>
        <w:jc w:val="both"/>
        <w:rPr>
          <w:rFonts w:ascii="Times New Roman" w:eastAsia="Times New Roman" w:hAnsi="Times New Roman"/>
          <w:sz w:val="28"/>
          <w:szCs w:val="28"/>
          <w:lang w:val="kk-KZ"/>
        </w:rPr>
      </w:pPr>
      <w:r w:rsidRPr="00E37B61">
        <w:rPr>
          <w:rFonts w:ascii="Times New Roman" w:eastAsia="Times New Roman" w:hAnsi="Times New Roman"/>
          <w:sz w:val="28"/>
          <w:szCs w:val="28"/>
          <w:lang w:val="kk-KZ"/>
        </w:rPr>
        <w:t xml:space="preserve">Кесте 5 - </w:t>
      </w:r>
      <w:r w:rsidR="00A73857">
        <w:rPr>
          <w:rFonts w:ascii="Times New Roman" w:hAnsi="Times New Roman"/>
          <w:sz w:val="28"/>
          <w:szCs w:val="28"/>
          <w:lang w:val="kk-KZ"/>
        </w:rPr>
        <w:t>Гидромодульдің  жинақталған  графигі үшін</w:t>
      </w:r>
    </w:p>
    <w:tbl>
      <w:tblPr>
        <w:tblStyle w:val="a8"/>
        <w:tblW w:w="0" w:type="auto"/>
        <w:jc w:val="center"/>
        <w:tblLook w:val="04A0" w:firstRow="1" w:lastRow="0" w:firstColumn="1" w:lastColumn="0" w:noHBand="0" w:noVBand="1"/>
      </w:tblPr>
      <w:tblGrid>
        <w:gridCol w:w="1134"/>
        <w:gridCol w:w="1548"/>
        <w:gridCol w:w="818"/>
        <w:gridCol w:w="1026"/>
        <w:gridCol w:w="1079"/>
        <w:gridCol w:w="1118"/>
        <w:gridCol w:w="1121"/>
        <w:gridCol w:w="1444"/>
      </w:tblGrid>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А/ш дақылдар</w:t>
            </w:r>
          </w:p>
        </w:tc>
        <w:tc>
          <w:tcPr>
            <w:tcW w:w="2030"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А/ш дақылдарының қатынас үлесі</w:t>
            </w:r>
          </w:p>
        </w:tc>
        <w:tc>
          <w:tcPr>
            <w:tcW w:w="1873"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Суару саны</w:t>
            </w:r>
          </w:p>
        </w:tc>
        <w:tc>
          <w:tcPr>
            <w:tcW w:w="1883"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Суару нормасы</w:t>
            </w:r>
          </w:p>
        </w:tc>
        <w:tc>
          <w:tcPr>
            <w:tcW w:w="5662" w:type="dxa"/>
            <w:gridSpan w:val="3"/>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Суару кезеңі</w:t>
            </w:r>
          </w:p>
        </w:tc>
        <w:tc>
          <w:tcPr>
            <w:tcW w:w="1905" w:type="dxa"/>
            <w:vMerge w:val="restart"/>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Гидромодуль,</w:t>
            </w: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en-US"/>
              </w:rPr>
              <w:t>q</w:t>
            </w:r>
            <w:r w:rsidRPr="00A73857">
              <w:rPr>
                <w:rFonts w:ascii="Times New Roman" w:hAnsi="Times New Roman"/>
                <w:sz w:val="20"/>
                <w:szCs w:val="20"/>
              </w:rPr>
              <w:t>,</w:t>
            </w: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л/</w:t>
            </w:r>
            <w:r w:rsidRPr="00A73857">
              <w:rPr>
                <w:rFonts w:ascii="Times New Roman" w:hAnsi="Times New Roman"/>
                <w:sz w:val="20"/>
                <w:szCs w:val="20"/>
              </w:rPr>
              <w:t>с*га</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vMerge/>
          </w:tcPr>
          <w:p w:rsidR="00A73857" w:rsidRPr="00A73857" w:rsidRDefault="00A73857" w:rsidP="0034337E">
            <w:pPr>
              <w:rPr>
                <w:rFonts w:ascii="Times New Roman" w:hAnsi="Times New Roman"/>
                <w:sz w:val="20"/>
                <w:szCs w:val="20"/>
                <w:lang w:val="kk-KZ"/>
              </w:rPr>
            </w:pPr>
          </w:p>
        </w:tc>
        <w:tc>
          <w:tcPr>
            <w:tcW w:w="1883" w:type="dxa"/>
            <w:vMerge/>
          </w:tcPr>
          <w:p w:rsidR="00A73857" w:rsidRPr="00A73857" w:rsidRDefault="00A73857" w:rsidP="0034337E">
            <w:pPr>
              <w:rPr>
                <w:rFonts w:ascii="Times New Roman" w:hAnsi="Times New Roman"/>
                <w:sz w:val="20"/>
                <w:szCs w:val="20"/>
                <w:lang w:val="kk-KZ"/>
              </w:rPr>
            </w:pPr>
          </w:p>
        </w:tc>
        <w:tc>
          <w:tcPr>
            <w:tcW w:w="1886"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Басталуы</w:t>
            </w:r>
          </w:p>
        </w:tc>
        <w:tc>
          <w:tcPr>
            <w:tcW w:w="1888"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Аяқталуы</w:t>
            </w:r>
          </w:p>
        </w:tc>
        <w:tc>
          <w:tcPr>
            <w:tcW w:w="1888"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Ұзақтығы</w:t>
            </w:r>
          </w:p>
        </w:tc>
        <w:tc>
          <w:tcPr>
            <w:tcW w:w="1905" w:type="dxa"/>
            <w:vMerge/>
          </w:tcPr>
          <w:p w:rsidR="00A73857" w:rsidRPr="00A73857" w:rsidRDefault="00A73857" w:rsidP="0034337E">
            <w:pPr>
              <w:rPr>
                <w:rFonts w:ascii="Times New Roman" w:hAnsi="Times New Roman"/>
                <w:sz w:val="20"/>
                <w:szCs w:val="20"/>
                <w:lang w:val="kk-KZ"/>
              </w:rPr>
            </w:pPr>
          </w:p>
        </w:tc>
      </w:tr>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Мақта</w:t>
            </w:r>
          </w:p>
        </w:tc>
        <w:tc>
          <w:tcPr>
            <w:tcW w:w="2030"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rPr>
            </w:pPr>
            <w:r w:rsidRPr="00A73857">
              <w:rPr>
                <w:rFonts w:ascii="Times New Roman" w:hAnsi="Times New Roman"/>
                <w:sz w:val="20"/>
                <w:szCs w:val="20"/>
              </w:rPr>
              <w:t>0,6</w:t>
            </w:r>
          </w:p>
        </w:tc>
        <w:tc>
          <w:tcPr>
            <w:tcW w:w="1873" w:type="dxa"/>
          </w:tcPr>
          <w:p w:rsidR="00A73857" w:rsidRPr="00A73857" w:rsidRDefault="00A73857" w:rsidP="0034337E">
            <w:pPr>
              <w:jc w:val="center"/>
              <w:rPr>
                <w:rFonts w:ascii="Times New Roman" w:hAnsi="Times New Roman"/>
                <w:sz w:val="20"/>
                <w:szCs w:val="20"/>
              </w:rPr>
            </w:pPr>
            <w:r w:rsidRPr="00A73857">
              <w:rPr>
                <w:rFonts w:ascii="Times New Roman" w:hAnsi="Times New Roman"/>
                <w:sz w:val="20"/>
                <w:szCs w:val="20"/>
              </w:rPr>
              <w:t>1</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23/VI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30/VI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2</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3</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4</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29/VII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5</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14/VIII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6</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24/VII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25/VIII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5/IX</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11</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0,69</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20/IX</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30/IX</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11</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0,69</w:t>
            </w:r>
          </w:p>
        </w:tc>
      </w:tr>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Жоңышқа</w:t>
            </w:r>
          </w:p>
        </w:tc>
        <w:tc>
          <w:tcPr>
            <w:tcW w:w="2030"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0,2</w:t>
            </w: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1</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6/V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13/V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2</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24/V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3</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11/VI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0,23</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4</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15/VI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23/VII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5</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30/VI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0,23</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6</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7</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16/VIII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0,2</w:t>
            </w:r>
          </w:p>
        </w:tc>
      </w:tr>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Дәндік жүгері</w:t>
            </w:r>
          </w:p>
        </w:tc>
        <w:tc>
          <w:tcPr>
            <w:tcW w:w="2030"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0,1</w:t>
            </w: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1</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24/V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2</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11/VI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3</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23/VI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30/VI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4</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5</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6</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0,12</w:t>
            </w:r>
          </w:p>
        </w:tc>
      </w:tr>
      <w:tr w:rsidR="00A73857" w:rsidRPr="00A73857" w:rsidTr="0034337E">
        <w:trPr>
          <w:jc w:val="center"/>
        </w:trPr>
        <w:tc>
          <w:tcPr>
            <w:tcW w:w="1888" w:type="dxa"/>
            <w:vMerge/>
          </w:tcPr>
          <w:p w:rsidR="00A73857" w:rsidRPr="00A73857" w:rsidRDefault="00A73857" w:rsidP="0034337E">
            <w:pPr>
              <w:jc w:val="center"/>
              <w:rPr>
                <w:rFonts w:ascii="Times New Roman" w:hAnsi="Times New Roman"/>
                <w:sz w:val="20"/>
                <w:szCs w:val="20"/>
                <w:lang w:val="kk-KZ"/>
              </w:rPr>
            </w:pPr>
          </w:p>
        </w:tc>
        <w:tc>
          <w:tcPr>
            <w:tcW w:w="2030" w:type="dxa"/>
            <w:vMerge/>
          </w:tcPr>
          <w:p w:rsidR="00A73857" w:rsidRPr="00A73857" w:rsidRDefault="00A73857" w:rsidP="0034337E">
            <w:pPr>
              <w:jc w:val="cente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25/VIII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3/IX</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Жаздық бидай</w:t>
            </w:r>
          </w:p>
        </w:tc>
        <w:tc>
          <w:tcPr>
            <w:tcW w:w="2030" w:type="dxa"/>
            <w:vMerge w:val="restart"/>
          </w:tcPr>
          <w:p w:rsidR="00A73857" w:rsidRPr="00A73857" w:rsidRDefault="00A73857" w:rsidP="0034337E">
            <w:pPr>
              <w:jc w:val="center"/>
              <w:rPr>
                <w:rFonts w:ascii="Times New Roman" w:hAnsi="Times New Roman"/>
                <w:sz w:val="20"/>
                <w:szCs w:val="20"/>
                <w:lang w:val="kk-KZ"/>
              </w:rPr>
            </w:pPr>
          </w:p>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0,1</w:t>
            </w: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1</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700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16/V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23/V</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2</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11/VI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19/VI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9</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kk-KZ"/>
              </w:rPr>
            </w:pPr>
            <w:r w:rsidRPr="00A73857">
              <w:rPr>
                <w:rFonts w:ascii="Times New Roman" w:hAnsi="Times New Roman"/>
                <w:sz w:val="20"/>
                <w:szCs w:val="20"/>
                <w:lang w:val="kk-KZ"/>
              </w:rPr>
              <w:t>3</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23/VI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30/VI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4</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0,1</w:t>
            </w:r>
          </w:p>
        </w:tc>
      </w:tr>
      <w:tr w:rsidR="00A73857" w:rsidRPr="00A73857" w:rsidTr="0034337E">
        <w:trPr>
          <w:jc w:val="center"/>
        </w:trPr>
        <w:tc>
          <w:tcPr>
            <w:tcW w:w="1888" w:type="dxa"/>
            <w:vMerge/>
          </w:tcPr>
          <w:p w:rsidR="00A73857" w:rsidRPr="00A73857" w:rsidRDefault="00A73857" w:rsidP="0034337E">
            <w:pPr>
              <w:rPr>
                <w:rFonts w:ascii="Times New Roman" w:hAnsi="Times New Roman"/>
                <w:sz w:val="20"/>
                <w:szCs w:val="20"/>
                <w:lang w:val="kk-KZ"/>
              </w:rPr>
            </w:pPr>
          </w:p>
        </w:tc>
        <w:tc>
          <w:tcPr>
            <w:tcW w:w="2030" w:type="dxa"/>
            <w:vMerge/>
          </w:tcPr>
          <w:p w:rsidR="00A73857" w:rsidRPr="00A73857" w:rsidRDefault="00A73857" w:rsidP="0034337E">
            <w:pPr>
              <w:rPr>
                <w:rFonts w:ascii="Times New Roman" w:hAnsi="Times New Roman"/>
                <w:sz w:val="20"/>
                <w:szCs w:val="20"/>
                <w:lang w:val="kk-KZ"/>
              </w:rPr>
            </w:pPr>
          </w:p>
        </w:tc>
        <w:tc>
          <w:tcPr>
            <w:tcW w:w="187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5</w:t>
            </w:r>
          </w:p>
        </w:tc>
        <w:tc>
          <w:tcPr>
            <w:tcW w:w="1883"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400</w:t>
            </w:r>
          </w:p>
        </w:tc>
        <w:tc>
          <w:tcPr>
            <w:tcW w:w="1886"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18/VII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27/VII</w:t>
            </w:r>
          </w:p>
        </w:tc>
        <w:tc>
          <w:tcPr>
            <w:tcW w:w="1888"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10</w:t>
            </w:r>
          </w:p>
        </w:tc>
        <w:tc>
          <w:tcPr>
            <w:tcW w:w="1905" w:type="dxa"/>
          </w:tcPr>
          <w:p w:rsidR="00A73857" w:rsidRPr="00A73857" w:rsidRDefault="00A73857" w:rsidP="0034337E">
            <w:pPr>
              <w:jc w:val="center"/>
              <w:rPr>
                <w:rFonts w:ascii="Times New Roman" w:hAnsi="Times New Roman"/>
                <w:sz w:val="20"/>
                <w:szCs w:val="20"/>
                <w:lang w:val="en-US"/>
              </w:rPr>
            </w:pPr>
            <w:r w:rsidRPr="00A73857">
              <w:rPr>
                <w:rFonts w:ascii="Times New Roman" w:hAnsi="Times New Roman"/>
                <w:sz w:val="20"/>
                <w:szCs w:val="20"/>
                <w:lang w:val="en-US"/>
              </w:rPr>
              <w:t>0,04</w:t>
            </w:r>
          </w:p>
        </w:tc>
      </w:tr>
    </w:tbl>
    <w:p w:rsidR="00E37B61" w:rsidRDefault="0042130A" w:rsidP="00E37B61">
      <w:pPr>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Осы берілген мәліметтер бойынша</w:t>
      </w:r>
      <w:r w:rsidRPr="00DF5ACE">
        <w:rPr>
          <w:rFonts w:ascii="Times New Roman" w:hAnsi="Times New Roman"/>
          <w:sz w:val="28"/>
          <w:szCs w:val="28"/>
          <w:lang w:val="kk-KZ"/>
        </w:rPr>
        <w:t xml:space="preserve"> гидромодульдің жинақталған  графигін </w:t>
      </w:r>
      <w:r w:rsidR="000246A7">
        <w:rPr>
          <w:rFonts w:ascii="Times New Roman" w:hAnsi="Times New Roman"/>
          <w:sz w:val="28"/>
          <w:szCs w:val="28"/>
          <w:lang w:val="kk-KZ"/>
        </w:rPr>
        <w:t xml:space="preserve">(сурет 3) </w:t>
      </w:r>
      <w:r w:rsidRPr="00DF5ACE">
        <w:rPr>
          <w:rFonts w:ascii="Times New Roman" w:hAnsi="Times New Roman"/>
          <w:sz w:val="28"/>
          <w:szCs w:val="28"/>
          <w:lang w:val="kk-KZ"/>
        </w:rPr>
        <w:t>тұрғызамыз.</w:t>
      </w:r>
    </w:p>
    <w:p w:rsidR="00934C8A" w:rsidRDefault="00FD6F92" w:rsidP="00E37B61">
      <w:pPr>
        <w:spacing w:after="0" w:line="240" w:lineRule="auto"/>
        <w:ind w:firstLine="584"/>
        <w:jc w:val="both"/>
        <w:rPr>
          <w:rFonts w:ascii="Times New Roman" w:hAnsi="Times New Roman"/>
          <w:sz w:val="28"/>
          <w:szCs w:val="28"/>
          <w:lang w:val="kk-KZ"/>
        </w:rPr>
      </w:pPr>
      <w:r>
        <w:rPr>
          <w:rFonts w:ascii="Times New Roman" w:hAnsi="Times New Roman"/>
          <w:noProof/>
          <w:sz w:val="28"/>
          <w:szCs w:val="28"/>
          <w:lang w:eastAsia="ru-RU"/>
        </w:rPr>
        <w:drawing>
          <wp:inline distT="0" distB="0" distL="0" distR="0">
            <wp:extent cx="5645889" cy="305154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646379" cy="3051810"/>
                    </a:xfrm>
                    <a:prstGeom prst="rect">
                      <a:avLst/>
                    </a:prstGeom>
                    <a:noFill/>
                    <a:ln>
                      <a:noFill/>
                    </a:ln>
                  </pic:spPr>
                </pic:pic>
              </a:graphicData>
            </a:graphic>
          </wp:inline>
        </w:drawing>
      </w:r>
    </w:p>
    <w:p w:rsidR="00FD6F92" w:rsidRDefault="00FD6F92" w:rsidP="00E37B61">
      <w:pPr>
        <w:spacing w:after="0" w:line="240" w:lineRule="auto"/>
        <w:ind w:firstLine="584"/>
        <w:jc w:val="both"/>
        <w:rPr>
          <w:rFonts w:ascii="Times New Roman" w:hAnsi="Times New Roman"/>
          <w:b/>
          <w:sz w:val="28"/>
          <w:szCs w:val="28"/>
          <w:lang w:val="kk-KZ"/>
        </w:rPr>
      </w:pPr>
    </w:p>
    <w:p w:rsidR="0034337E" w:rsidRDefault="0034337E" w:rsidP="0034337E">
      <w:pPr>
        <w:tabs>
          <w:tab w:val="left" w:pos="0"/>
        </w:tabs>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 xml:space="preserve">Сурет </w:t>
      </w:r>
      <w:r w:rsidR="000246A7">
        <w:rPr>
          <w:rFonts w:ascii="Times New Roman" w:hAnsi="Times New Roman"/>
          <w:sz w:val="28"/>
          <w:szCs w:val="28"/>
          <w:lang w:val="kk-KZ"/>
        </w:rPr>
        <w:t>3</w:t>
      </w:r>
      <w:r>
        <w:rPr>
          <w:rFonts w:ascii="Times New Roman" w:hAnsi="Times New Roman"/>
          <w:sz w:val="28"/>
          <w:szCs w:val="28"/>
          <w:lang w:val="kk-KZ"/>
        </w:rPr>
        <w:t>. Гидромодульдің жинақталған графигі</w:t>
      </w:r>
    </w:p>
    <w:p w:rsidR="00FD6F92" w:rsidRDefault="00FD6F92" w:rsidP="00E37B61">
      <w:pPr>
        <w:spacing w:after="0" w:line="240" w:lineRule="auto"/>
        <w:ind w:firstLine="584"/>
        <w:jc w:val="both"/>
        <w:rPr>
          <w:rFonts w:ascii="Times New Roman" w:hAnsi="Times New Roman"/>
          <w:b/>
          <w:sz w:val="28"/>
          <w:szCs w:val="28"/>
          <w:lang w:val="kk-KZ"/>
        </w:rPr>
      </w:pPr>
    </w:p>
    <w:p w:rsidR="0034337E" w:rsidRDefault="0034337E" w:rsidP="00E37B61">
      <w:pPr>
        <w:spacing w:after="0" w:line="240" w:lineRule="auto"/>
        <w:ind w:firstLine="584"/>
        <w:jc w:val="both"/>
        <w:rPr>
          <w:rFonts w:ascii="Times New Roman" w:hAnsi="Times New Roman"/>
          <w:b/>
          <w:sz w:val="28"/>
          <w:szCs w:val="28"/>
          <w:lang w:val="kk-KZ"/>
        </w:rPr>
      </w:pPr>
    </w:p>
    <w:p w:rsidR="00E37B61" w:rsidRPr="00E37B61" w:rsidRDefault="00E37B61" w:rsidP="00E37B61">
      <w:pPr>
        <w:spacing w:after="0" w:line="240" w:lineRule="auto"/>
        <w:ind w:firstLine="584"/>
        <w:jc w:val="both"/>
        <w:rPr>
          <w:rFonts w:ascii="Times New Roman" w:hAnsi="Times New Roman"/>
          <w:b/>
          <w:bCs/>
          <w:noProof/>
          <w:color w:val="000000"/>
          <w:sz w:val="28"/>
          <w:szCs w:val="24"/>
          <w:lang w:val="kk-KZ"/>
        </w:rPr>
      </w:pPr>
      <w:r w:rsidRPr="00E37B61">
        <w:rPr>
          <w:rFonts w:ascii="Times New Roman" w:hAnsi="Times New Roman"/>
          <w:b/>
          <w:sz w:val="28"/>
          <w:szCs w:val="28"/>
          <w:lang w:val="kk-KZ"/>
        </w:rPr>
        <w:t xml:space="preserve">1.4 </w:t>
      </w:r>
      <w:r w:rsidRPr="00743D55">
        <w:rPr>
          <w:rFonts w:ascii="Times New Roman" w:hAnsi="Times New Roman"/>
          <w:b/>
          <w:bCs/>
          <w:noProof/>
          <w:color w:val="000000"/>
          <w:sz w:val="28"/>
          <w:szCs w:val="24"/>
          <w:lang w:val="kk-KZ"/>
        </w:rPr>
        <w:t>Топырақтың су режимі және оны реттеу</w:t>
      </w:r>
      <w:r w:rsidRPr="00E37B61">
        <w:rPr>
          <w:rFonts w:ascii="Times New Roman" w:hAnsi="Times New Roman"/>
          <w:b/>
          <w:bCs/>
          <w:noProof/>
          <w:color w:val="000000"/>
          <w:sz w:val="28"/>
          <w:szCs w:val="24"/>
          <w:lang w:val="kk-KZ"/>
        </w:rPr>
        <w:t xml:space="preserve"> </w:t>
      </w:r>
    </w:p>
    <w:p w:rsidR="00E37B61" w:rsidRDefault="00E37B61" w:rsidP="00E37B61">
      <w:pPr>
        <w:spacing w:after="0" w:line="240" w:lineRule="auto"/>
        <w:ind w:firstLine="584"/>
        <w:jc w:val="both"/>
        <w:rPr>
          <w:rFonts w:ascii="Times New Roman" w:hAnsi="Times New Roman"/>
          <w:bCs/>
          <w:noProof/>
          <w:color w:val="000000"/>
          <w:sz w:val="28"/>
          <w:szCs w:val="24"/>
          <w:lang w:val="kk-KZ"/>
        </w:rPr>
      </w:pP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FA750E">
        <w:rPr>
          <w:rFonts w:ascii="Times New Roman" w:hAnsi="Times New Roman"/>
          <w:b/>
          <w:bCs/>
          <w:noProof/>
          <w:color w:val="000000"/>
          <w:sz w:val="28"/>
          <w:szCs w:val="28"/>
          <w:lang w:val="kk-KZ"/>
        </w:rPr>
        <w:t>Ауыл шаруашылығы дақылдарының топырақтың ылғал және ауа режимінде қоятын талаптары.</w:t>
      </w:r>
      <w:r w:rsidRPr="00E37B61">
        <w:rPr>
          <w:rFonts w:ascii="Times New Roman" w:hAnsi="Times New Roman"/>
          <w:b/>
          <w:bCs/>
          <w:noProof/>
          <w:color w:val="000000"/>
          <w:sz w:val="28"/>
          <w:szCs w:val="28"/>
          <w:lang w:val="kk-KZ"/>
        </w:rPr>
        <w:t xml:space="preserve"> </w:t>
      </w:r>
      <w:r w:rsidRPr="00E37B61">
        <w:rPr>
          <w:rFonts w:ascii="Times New Roman" w:hAnsi="Times New Roman"/>
          <w:noProof/>
          <w:color w:val="000000"/>
          <w:sz w:val="28"/>
          <w:szCs w:val="28"/>
          <w:lang w:val="kk-KZ"/>
        </w:rPr>
        <w:t>Ауыл шаруашылық дақылдарының өсіп-өнуі үшін күннің жарығы, жылу, ылғал, ауа және қоректер бірдей керек. Ылғал, ауа және минералды заттар күн жарығы әрекетімен болатын фотосинтез процестері арқасында органикалық заттар жасау үшін негізгі материалдар болып саналады.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 xml:space="preserve">Өсімдіктер жапырақтарының жас сабақтарының гүлдерінің және дәндерінің құрамында 80...90 процентке дейін су болып, олардың тамырларының жалпы салмағының 70...80 проценті судан тұрады. Барлық топырақ дымқылдығының 0,01...0,3 процентін ғана өсімдіктер пайдаланып, қалғаны өсімдік жапырағы мен топырақ бетінен буланып кетеді. Мысалы, жүгерінің әр гектарына 5...6 мың текшеметр су жұмсалады. Топырақтан су өсімдік бойына оның тамыр жүйесі арқылы келіп, тамырдан оның жапырақтары-на су тұрақты келіп тұрады. Өсімдіктердің жақсы өсіп-өнуі үшін тамырдан жапырақтарға көтерілетін ылғалдың мөлшері оның жапырақ бетіне буланатын мөлшеріне тең болуы керек. Басқа сөзбен айтқанда, топырақта әрдайым ылғалдың қажетті мөлшердегі тиімді қоры болуы керек. Осы жағдай өсімдердің барлық топырақтардың ылғал және ауа режиміне қоятын басты талаптарының бірі болып саналады. бұл </w:t>
      </w:r>
      <w:r w:rsidRPr="00E37B61">
        <w:rPr>
          <w:rFonts w:ascii="Times New Roman" w:hAnsi="Times New Roman"/>
          <w:noProof/>
          <w:color w:val="000000"/>
          <w:sz w:val="28"/>
          <w:szCs w:val="28"/>
          <w:lang w:val="kk-KZ"/>
        </w:rPr>
        <w:lastRenderedPageBreak/>
        <w:t>талапты орындау үшін топырақ ылғалдылығы оның ең кем ылғал сыйымдылығы мөлшері шамасында болуы керек.</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lang w:val="kk-KZ"/>
        </w:rPr>
        <w:t xml:space="preserve">Сумен бірге топырақта өсімдіктер тамырларымен аэробты бактериялардың тыныс алуы үшін оттегі де болуы керек. </w:t>
      </w:r>
      <w:r w:rsidRPr="00E37B61">
        <w:rPr>
          <w:rFonts w:ascii="Times New Roman" w:hAnsi="Times New Roman"/>
          <w:noProof/>
          <w:color w:val="000000"/>
          <w:sz w:val="28"/>
          <w:szCs w:val="28"/>
        </w:rPr>
        <w:t>Оттегі сондай-ақ топырақта тотығу процестерінің болуына да қажет, болады. Қөп мөлшерде кездесетін аэробты бактериялар топырақтағы органикалық заттарды өсімдіктердің қоректенуіне қажет минералды қоспаларға айналдырып шірітеді.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rPr>
      </w:pPr>
      <w:r w:rsidRPr="00E37B61">
        <w:rPr>
          <w:rFonts w:ascii="Times New Roman" w:hAnsi="Times New Roman"/>
          <w:noProof/>
          <w:color w:val="000000"/>
          <w:sz w:val="28"/>
          <w:szCs w:val="28"/>
        </w:rPr>
        <w:t>Сонымен, өсімдіктердің топырақтың ылғал және ауа режиміне қоятын екінші талабы болып — топыраққа а</w:t>
      </w:r>
      <w:r w:rsidRPr="00E37B61">
        <w:rPr>
          <w:rFonts w:ascii="Times New Roman" w:hAnsi="Times New Roman"/>
          <w:noProof/>
          <w:color w:val="000000"/>
          <w:sz w:val="28"/>
          <w:szCs w:val="28"/>
          <w:lang w:val="kk-KZ"/>
        </w:rPr>
        <w:t>у</w:t>
      </w:r>
      <w:r w:rsidRPr="00E37B61">
        <w:rPr>
          <w:rFonts w:ascii="Times New Roman" w:hAnsi="Times New Roman"/>
          <w:noProof/>
          <w:color w:val="000000"/>
          <w:sz w:val="28"/>
          <w:szCs w:val="28"/>
        </w:rPr>
        <w:t>аның тұрақты кіруі болып саналады.</w:t>
      </w: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E37B61">
        <w:rPr>
          <w:rFonts w:ascii="Times New Roman" w:hAnsi="Times New Roman"/>
          <w:noProof/>
          <w:color w:val="000000"/>
          <w:sz w:val="28"/>
          <w:szCs w:val="28"/>
        </w:rPr>
        <w:t xml:space="preserve">Топырақтың су, ауа және қорек режимдері бір-бірімен байланысты және өсімдіктерге олар топырақтың капилляр түтіктерінің барлығы ылғалмен толтырылып, ал капиллярсыз түтіктерді </w:t>
      </w:r>
      <w:r w:rsidRPr="00E37B61">
        <w:rPr>
          <w:rFonts w:ascii="Times New Roman" w:hAnsi="Times New Roman"/>
          <w:color w:val="000000"/>
          <w:sz w:val="28"/>
          <w:szCs w:val="28"/>
          <w:lang w:val="en-US"/>
        </w:rPr>
        <w:t>aya</w:t>
      </w:r>
      <w:r w:rsidRPr="00E37B61">
        <w:rPr>
          <w:rFonts w:ascii="Times New Roman" w:hAnsi="Times New Roman"/>
          <w:color w:val="000000"/>
          <w:sz w:val="28"/>
          <w:szCs w:val="28"/>
          <w:lang w:val="kk-KZ"/>
        </w:rPr>
        <w:t xml:space="preserve">мен </w:t>
      </w:r>
      <w:r w:rsidRPr="00E37B61">
        <w:rPr>
          <w:rFonts w:ascii="Times New Roman" w:hAnsi="Times New Roman"/>
          <w:color w:val="000000"/>
          <w:sz w:val="28"/>
          <w:szCs w:val="28"/>
        </w:rPr>
        <w:t xml:space="preserve"> </w:t>
      </w:r>
      <w:r w:rsidRPr="00E37B61">
        <w:rPr>
          <w:rFonts w:ascii="Times New Roman" w:hAnsi="Times New Roman"/>
          <w:noProof/>
          <w:color w:val="000000"/>
          <w:sz w:val="28"/>
          <w:szCs w:val="28"/>
        </w:rPr>
        <w:t>толтырылған жағдайда ғана пайдалы әрекетін тигізеді. Ал табиғи жағдайда б</w:t>
      </w:r>
      <w:r w:rsidRPr="00E37B61">
        <w:rPr>
          <w:rFonts w:ascii="Times New Roman" w:hAnsi="Times New Roman"/>
          <w:noProof/>
          <w:color w:val="000000"/>
          <w:sz w:val="28"/>
          <w:szCs w:val="28"/>
          <w:lang w:val="kk-KZ"/>
        </w:rPr>
        <w:t>ұ</w:t>
      </w:r>
      <w:r w:rsidRPr="00E37B61">
        <w:rPr>
          <w:rFonts w:ascii="Times New Roman" w:hAnsi="Times New Roman"/>
          <w:noProof/>
          <w:color w:val="000000"/>
          <w:sz w:val="28"/>
          <w:szCs w:val="28"/>
        </w:rPr>
        <w:t>ндай тұрақтылық кездеспейді. Ылғалдың топырақ және өсімдіктер жапырақтарының бетінен тұрақты буланып т</w:t>
      </w:r>
      <w:r w:rsidRPr="00E37B61">
        <w:rPr>
          <w:rFonts w:ascii="Times New Roman" w:hAnsi="Times New Roman"/>
          <w:noProof/>
          <w:color w:val="000000"/>
          <w:sz w:val="28"/>
          <w:szCs w:val="28"/>
          <w:lang w:val="kk-KZ"/>
        </w:rPr>
        <w:t>ұ</w:t>
      </w:r>
      <w:r w:rsidRPr="00E37B61">
        <w:rPr>
          <w:rFonts w:ascii="Times New Roman" w:hAnsi="Times New Roman"/>
          <w:noProof/>
          <w:color w:val="000000"/>
          <w:sz w:val="28"/>
          <w:szCs w:val="28"/>
        </w:rPr>
        <w:t>руының салдарынан оның бойындағы ылғал мен ауаның қатынасы өзгеріп кетеді. Сондықтан суармалы жер топырағының ылғалдылығы оның мүмкін болған кем мөлшерінен (топырақ ылғалдығы оның капилярының үзілу шамасына сәйкес) төмендемеуі қажет, өйткені ылғал бұл мелшерден төмендеп кеткен жағдайда өсімдіктер массасының жиналуы бәсеңдеп кетеді. Топырақтьщ дымқылдығының осы мүмкін болған кем мөлшері онық солу коэффициентінен біраз жоғарырақ болуы керек.</w:t>
      </w:r>
    </w:p>
    <w:p w:rsidR="0034337E" w:rsidRPr="00E37B61" w:rsidRDefault="0034337E" w:rsidP="0034337E">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iCs/>
          <w:noProof/>
          <w:color w:val="000000"/>
          <w:sz w:val="28"/>
          <w:szCs w:val="28"/>
          <w:lang w:val="kk-KZ"/>
        </w:rPr>
        <w:t xml:space="preserve">Ескерту: </w:t>
      </w:r>
      <w:r>
        <w:rPr>
          <w:rFonts w:ascii="Times New Roman" w:hAnsi="Times New Roman"/>
          <w:noProof/>
          <w:color w:val="000000"/>
          <w:sz w:val="28"/>
          <w:szCs w:val="28"/>
          <w:lang w:val="kk-KZ"/>
        </w:rPr>
        <w:t>ж</w:t>
      </w:r>
      <w:r w:rsidRPr="00E37B61">
        <w:rPr>
          <w:rFonts w:ascii="Times New Roman" w:hAnsi="Times New Roman"/>
          <w:noProof/>
          <w:color w:val="000000"/>
          <w:sz w:val="28"/>
          <w:szCs w:val="28"/>
          <w:lang w:val="kk-KZ"/>
        </w:rPr>
        <w:t>еңіл топырақтарға құмдық, жеңіл саздақ және бірен-саран орташа саздақ, ал ауыр топыраққа орташа саздақ, ауыр саздақ және сазды топырақтар жатады.</w:t>
      </w:r>
    </w:p>
    <w:p w:rsidR="0034337E" w:rsidRPr="00E37B61" w:rsidRDefault="0034337E" w:rsidP="0034337E">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Жалпы ылғалсыз топырақта ешқандай тіршілік бейнесі болуы мүмкін емес. Әдетте, топырақты қаншама құрғақ дегенмен оның құрамында белгілі бір мөлшерде ылғал болатыны анық. Қөптеген ғылыми-зерттеу мекемелерінің қорытындыларына сүйене отырып, топырақтағы ылғалды алты түрге бөлуге болады:</w:t>
      </w:r>
    </w:p>
    <w:p w:rsidR="0034337E" w:rsidRPr="00E37B61" w:rsidRDefault="0034337E" w:rsidP="0034337E">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1. Химиялық байланысты ылғал;</w:t>
      </w:r>
    </w:p>
    <w:p w:rsidR="0034337E" w:rsidRPr="00E37B61" w:rsidRDefault="0034337E" w:rsidP="0034337E">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2. Топырақтағы дымқыл;</w:t>
      </w:r>
    </w:p>
    <w:p w:rsidR="0034337E" w:rsidRPr="00E37B61" w:rsidRDefault="0034337E" w:rsidP="0034337E">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3. Жүқа қабықшаланған ылғал;</w:t>
      </w:r>
    </w:p>
    <w:p w:rsidR="0034337E" w:rsidRPr="00E37B61" w:rsidRDefault="0034337E" w:rsidP="0034337E">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4. Қыл түтіктердегі (капиллярлардағы) ылғал;</w:t>
      </w:r>
    </w:p>
    <w:p w:rsidR="0034337E" w:rsidRPr="00E37B61" w:rsidRDefault="0034337E" w:rsidP="0034337E">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5. Қыйыршықталған ылғал;</w:t>
      </w:r>
    </w:p>
    <w:p w:rsidR="0034337E" w:rsidRDefault="0034337E" w:rsidP="0034337E">
      <w:pPr>
        <w:shd w:val="clear" w:color="auto" w:fill="FFFFFF"/>
        <w:spacing w:after="0" w:line="240" w:lineRule="auto"/>
        <w:ind w:firstLine="567"/>
        <w:jc w:val="both"/>
        <w:rPr>
          <w:rFonts w:ascii="Times New Roman" w:hAnsi="Times New Roman"/>
          <w:bCs/>
          <w:noProof/>
          <w:color w:val="000000"/>
          <w:sz w:val="28"/>
          <w:szCs w:val="28"/>
          <w:lang w:val="kk-KZ"/>
        </w:rPr>
      </w:pPr>
      <w:r w:rsidRPr="00E37B61">
        <w:rPr>
          <w:rFonts w:ascii="Times New Roman" w:hAnsi="Times New Roman"/>
          <w:noProof/>
          <w:color w:val="000000"/>
          <w:sz w:val="28"/>
          <w:szCs w:val="28"/>
          <w:lang w:val="kk-KZ"/>
        </w:rPr>
        <w:t>6. Бу түріндегі ылғал.</w:t>
      </w:r>
    </w:p>
    <w:p w:rsidR="000246A7" w:rsidRPr="00E37B61" w:rsidRDefault="000246A7" w:rsidP="000246A7">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Химиялық байланыстағы ылғал мен бу түбіндегі ылғал және топырақтағы дымқылды өсімдіктер пайдалана алмайды. Сөйтіп дақылдар үшін пайдалануға жарайтын қолайлы ылғал топырақ-тың қыл түтіпндегі ңлғал болып саналады. Табиғи жағдайда топырақ ылғалы жауын-шашын әсерінен пайда болады. Жүргізілген зерттеулер нәтижесі топырақ ылғалы қыл түтіктер арқылы 5 метрге, кейде одан да биіктікке көтерілетінін анықтап отыр.</w:t>
      </w:r>
    </w:p>
    <w:p w:rsidR="00E37B61" w:rsidRPr="002E621C" w:rsidRDefault="002E621C" w:rsidP="00E37B61">
      <w:pPr>
        <w:shd w:val="clear" w:color="auto" w:fill="FFFFFF"/>
        <w:spacing w:after="0" w:line="240" w:lineRule="auto"/>
        <w:ind w:firstLine="567"/>
        <w:jc w:val="both"/>
        <w:rPr>
          <w:rFonts w:ascii="Times New Roman" w:hAnsi="Times New Roman"/>
          <w:sz w:val="28"/>
          <w:szCs w:val="28"/>
          <w:lang w:val="kk-KZ"/>
        </w:rPr>
      </w:pPr>
      <w:r w:rsidRPr="002E621C">
        <w:rPr>
          <w:rFonts w:ascii="Times New Roman" w:hAnsi="Times New Roman"/>
          <w:bCs/>
          <w:noProof/>
          <w:color w:val="000000"/>
          <w:sz w:val="28"/>
          <w:szCs w:val="28"/>
          <w:lang w:val="kk-KZ"/>
        </w:rPr>
        <w:lastRenderedPageBreak/>
        <w:t xml:space="preserve">Кесте </w:t>
      </w:r>
      <w:r w:rsidR="00207046">
        <w:rPr>
          <w:rFonts w:ascii="Times New Roman" w:hAnsi="Times New Roman"/>
          <w:bCs/>
          <w:noProof/>
          <w:color w:val="000000"/>
          <w:sz w:val="28"/>
          <w:szCs w:val="28"/>
          <w:lang w:val="kk-KZ"/>
        </w:rPr>
        <w:t>6</w:t>
      </w:r>
      <w:r w:rsidRPr="002E621C">
        <w:rPr>
          <w:rFonts w:ascii="Times New Roman" w:hAnsi="Times New Roman"/>
          <w:bCs/>
          <w:noProof/>
          <w:color w:val="000000"/>
          <w:sz w:val="28"/>
          <w:szCs w:val="28"/>
          <w:lang w:val="kk-KZ"/>
        </w:rPr>
        <w:t xml:space="preserve"> -</w:t>
      </w:r>
      <w:r w:rsidR="00E37B61" w:rsidRPr="002E621C">
        <w:rPr>
          <w:rFonts w:ascii="Times New Roman" w:hAnsi="Times New Roman"/>
          <w:bCs/>
          <w:noProof/>
          <w:color w:val="000000"/>
          <w:sz w:val="28"/>
          <w:szCs w:val="28"/>
          <w:lang w:val="kk-KZ"/>
        </w:rPr>
        <w:t xml:space="preserve"> Топырақ дымқылдығының мүмкін болған кем мөлшері оның ең жоғары сыйымдылығы мелшерінен процент есебімен</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202"/>
        <w:gridCol w:w="1452"/>
        <w:gridCol w:w="1396"/>
        <w:gridCol w:w="1474"/>
        <w:gridCol w:w="1452"/>
      </w:tblGrid>
      <w:tr w:rsidR="00E37B61" w:rsidRPr="00FA750E" w:rsidTr="00FA750E">
        <w:trPr>
          <w:trHeight w:val="460"/>
          <w:jc w:val="center"/>
        </w:trPr>
        <w:tc>
          <w:tcPr>
            <w:tcW w:w="320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Дақыл</w:t>
            </w:r>
          </w:p>
        </w:tc>
        <w:tc>
          <w:tcPr>
            <w:tcW w:w="2847" w:type="dxa"/>
            <w:gridSpan w:val="2"/>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lang w:val="kk-KZ"/>
              </w:rPr>
            </w:pPr>
            <w:r w:rsidRPr="00FA750E">
              <w:rPr>
                <w:rFonts w:ascii="Times New Roman" w:hAnsi="Times New Roman"/>
                <w:noProof/>
                <w:color w:val="000000"/>
                <w:sz w:val="24"/>
                <w:szCs w:val="24"/>
              </w:rPr>
              <w:t>Сорланба</w:t>
            </w:r>
            <w:r w:rsidRPr="00FA750E">
              <w:rPr>
                <w:rFonts w:ascii="Times New Roman" w:hAnsi="Times New Roman"/>
                <w:noProof/>
                <w:color w:val="000000"/>
                <w:sz w:val="24"/>
                <w:szCs w:val="24"/>
                <w:lang w:val="kk-KZ"/>
              </w:rPr>
              <w:t>ған</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lang w:val="kk-KZ"/>
              </w:rPr>
              <w:t>т</w:t>
            </w:r>
            <w:r w:rsidRPr="00FA750E">
              <w:rPr>
                <w:rFonts w:ascii="Times New Roman" w:hAnsi="Times New Roman"/>
                <w:noProof/>
                <w:color w:val="000000"/>
                <w:sz w:val="24"/>
                <w:szCs w:val="24"/>
              </w:rPr>
              <w:t>опыра</w:t>
            </w:r>
            <w:r w:rsidRPr="00FA750E">
              <w:rPr>
                <w:rFonts w:ascii="Times New Roman" w:hAnsi="Times New Roman"/>
                <w:noProof/>
                <w:color w:val="000000"/>
                <w:sz w:val="24"/>
                <w:szCs w:val="24"/>
                <w:lang w:val="kk-KZ"/>
              </w:rPr>
              <w:t>қ үші</w:t>
            </w:r>
            <w:r w:rsidRPr="00FA750E">
              <w:rPr>
                <w:rFonts w:ascii="Times New Roman" w:hAnsi="Times New Roman"/>
                <w:noProof/>
                <w:color w:val="000000"/>
                <w:sz w:val="24"/>
                <w:szCs w:val="24"/>
              </w:rPr>
              <w:t>н</w:t>
            </w:r>
          </w:p>
        </w:tc>
        <w:tc>
          <w:tcPr>
            <w:tcW w:w="2926" w:type="dxa"/>
            <w:gridSpan w:val="2"/>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 xml:space="preserve">Шамалы </w:t>
            </w:r>
            <w:r w:rsidRPr="00FA750E">
              <w:rPr>
                <w:rFonts w:ascii="Times New Roman" w:hAnsi="Times New Roman"/>
                <w:color w:val="000000"/>
                <w:sz w:val="24"/>
                <w:szCs w:val="24"/>
                <w:lang w:val="en-US"/>
              </w:rPr>
              <w:t>co</w:t>
            </w:r>
            <w:r w:rsidRPr="00FA750E">
              <w:rPr>
                <w:rFonts w:ascii="Times New Roman" w:hAnsi="Times New Roman"/>
                <w:color w:val="000000"/>
                <w:sz w:val="24"/>
                <w:szCs w:val="24"/>
                <w:lang w:val="kk-KZ"/>
              </w:rPr>
              <w:t>рланған</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То</w:t>
            </w:r>
            <w:r w:rsidRPr="00FA750E">
              <w:rPr>
                <w:rFonts w:ascii="Times New Roman" w:hAnsi="Times New Roman"/>
                <w:noProof/>
                <w:color w:val="000000"/>
                <w:sz w:val="24"/>
                <w:szCs w:val="24"/>
                <w:lang w:val="kk-KZ"/>
              </w:rPr>
              <w:t xml:space="preserve">пырақ </w:t>
            </w:r>
            <w:r w:rsidRPr="00FA750E">
              <w:rPr>
                <w:rFonts w:ascii="Times New Roman" w:hAnsi="Times New Roman"/>
                <w:noProof/>
                <w:color w:val="000000"/>
                <w:sz w:val="24"/>
                <w:szCs w:val="24"/>
              </w:rPr>
              <w:t>үшін</w:t>
            </w:r>
          </w:p>
        </w:tc>
      </w:tr>
      <w:tr w:rsidR="00E37B61" w:rsidRPr="00FA750E" w:rsidTr="00FA750E">
        <w:trPr>
          <w:trHeight w:val="307"/>
          <w:jc w:val="center"/>
        </w:trPr>
        <w:tc>
          <w:tcPr>
            <w:tcW w:w="320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p>
        </w:tc>
        <w:tc>
          <w:tcPr>
            <w:tcW w:w="145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ауыр</w:t>
            </w:r>
          </w:p>
        </w:tc>
        <w:tc>
          <w:tcPr>
            <w:tcW w:w="1396"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шеңіл</w:t>
            </w:r>
          </w:p>
        </w:tc>
        <w:tc>
          <w:tcPr>
            <w:tcW w:w="1474"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ауыр</w:t>
            </w:r>
          </w:p>
        </w:tc>
        <w:tc>
          <w:tcPr>
            <w:tcW w:w="145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жеңіл</w:t>
            </w:r>
          </w:p>
        </w:tc>
      </w:tr>
      <w:tr w:rsidR="00E37B61" w:rsidRPr="00FA750E" w:rsidTr="002E621C">
        <w:trPr>
          <w:trHeight w:val="1517"/>
          <w:jc w:val="center"/>
        </w:trPr>
        <w:tc>
          <w:tcPr>
            <w:tcW w:w="3202" w:type="dxa"/>
            <w:shd w:val="clear" w:color="auto" w:fill="FFFFFF"/>
          </w:tcPr>
          <w:p w:rsidR="00E37B61" w:rsidRDefault="00E37B61" w:rsidP="002E621C">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Мақта егісі және ш</w:t>
            </w:r>
            <w:r w:rsidR="002E621C">
              <w:rPr>
                <w:rFonts w:ascii="Times New Roman" w:hAnsi="Times New Roman"/>
                <w:noProof/>
                <w:color w:val="000000"/>
                <w:sz w:val="24"/>
                <w:szCs w:val="24"/>
                <w:lang w:val="kk-KZ"/>
              </w:rPr>
              <w:t>ө</w:t>
            </w:r>
            <w:r w:rsidRPr="00FA750E">
              <w:rPr>
                <w:rFonts w:ascii="Times New Roman" w:hAnsi="Times New Roman"/>
                <w:noProof/>
                <w:color w:val="000000"/>
                <w:sz w:val="24"/>
                <w:szCs w:val="24"/>
              </w:rPr>
              <w:t>птер</w:t>
            </w:r>
          </w:p>
          <w:p w:rsidR="002E621C" w:rsidRPr="002E621C" w:rsidRDefault="002E621C" w:rsidP="002E621C">
            <w:pPr>
              <w:shd w:val="clear" w:color="auto" w:fill="FFFFFF"/>
              <w:spacing w:after="0" w:line="240" w:lineRule="auto"/>
              <w:jc w:val="center"/>
              <w:rPr>
                <w:rFonts w:ascii="Times New Roman" w:hAnsi="Times New Roman"/>
                <w:noProof/>
                <w:color w:val="000000"/>
                <w:sz w:val="24"/>
                <w:szCs w:val="24"/>
                <w:lang w:val="kk-KZ"/>
              </w:rPr>
            </w:pPr>
          </w:p>
          <w:p w:rsidR="00E37B61" w:rsidRDefault="00E37B61" w:rsidP="002E621C">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lang w:val="kk-KZ"/>
              </w:rPr>
              <w:t>Дәнді дақылдар Жүгері</w:t>
            </w:r>
          </w:p>
          <w:p w:rsidR="002E621C" w:rsidRPr="00FA750E" w:rsidRDefault="002E621C" w:rsidP="002E621C">
            <w:pPr>
              <w:shd w:val="clear" w:color="auto" w:fill="FFFFFF"/>
              <w:spacing w:after="0" w:line="240" w:lineRule="auto"/>
              <w:jc w:val="center"/>
              <w:rPr>
                <w:rFonts w:ascii="Times New Roman" w:hAnsi="Times New Roman"/>
                <w:noProof/>
                <w:color w:val="000000"/>
                <w:sz w:val="24"/>
                <w:szCs w:val="24"/>
                <w:lang w:val="kk-KZ"/>
              </w:rPr>
            </w:pPr>
          </w:p>
          <w:p w:rsidR="00E37B61" w:rsidRPr="00FA750E" w:rsidRDefault="00E37B61" w:rsidP="002E621C">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lang w:val="kk-KZ"/>
              </w:rPr>
              <w:t>Тамыр жемістер Картоп</w:t>
            </w:r>
          </w:p>
          <w:p w:rsidR="002E621C" w:rsidRDefault="002E621C" w:rsidP="002E621C">
            <w:pPr>
              <w:shd w:val="clear" w:color="auto" w:fill="FFFFFF"/>
              <w:spacing w:after="0" w:line="240" w:lineRule="auto"/>
              <w:jc w:val="center"/>
              <w:rPr>
                <w:rFonts w:ascii="Times New Roman" w:hAnsi="Times New Roman"/>
                <w:noProof/>
                <w:color w:val="000000"/>
                <w:sz w:val="24"/>
                <w:szCs w:val="24"/>
                <w:lang w:val="kk-KZ"/>
              </w:rPr>
            </w:pPr>
          </w:p>
          <w:p w:rsidR="00E37B61" w:rsidRDefault="00E37B61" w:rsidP="002E621C">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Жеміс-жидектер Көкөніс</w:t>
            </w:r>
          </w:p>
          <w:p w:rsidR="002E621C" w:rsidRPr="002E621C" w:rsidRDefault="002E621C" w:rsidP="002E621C">
            <w:pPr>
              <w:shd w:val="clear" w:color="auto" w:fill="FFFFFF"/>
              <w:spacing w:after="0" w:line="240" w:lineRule="auto"/>
              <w:jc w:val="center"/>
              <w:rPr>
                <w:rFonts w:ascii="Times New Roman" w:hAnsi="Times New Roman"/>
                <w:sz w:val="24"/>
                <w:szCs w:val="24"/>
                <w:lang w:val="kk-KZ"/>
              </w:rPr>
            </w:pPr>
          </w:p>
        </w:tc>
        <w:tc>
          <w:tcPr>
            <w:tcW w:w="145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70—75</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70—80 </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75—80</w:t>
            </w:r>
          </w:p>
        </w:tc>
        <w:tc>
          <w:tcPr>
            <w:tcW w:w="1396"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65—70</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60—65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60—65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60—70 </w:t>
            </w:r>
          </w:p>
          <w:p w:rsidR="002E621C" w:rsidRDefault="002E621C" w:rsidP="00FA750E">
            <w:pPr>
              <w:shd w:val="clear" w:color="auto" w:fill="FFFFFF"/>
              <w:spacing w:after="0" w:line="240" w:lineRule="auto"/>
              <w:jc w:val="center"/>
              <w:rPr>
                <w:rFonts w:ascii="Times New Roman" w:hAnsi="Times New Roman"/>
                <w:noProof/>
                <w:color w:val="000000"/>
                <w:sz w:val="24"/>
                <w:szCs w:val="24"/>
                <w:lang w:val="kk-KZ"/>
              </w:rPr>
            </w:pPr>
            <w:r>
              <w:rPr>
                <w:rFonts w:ascii="Times New Roman" w:hAnsi="Times New Roman"/>
                <w:noProof/>
                <w:color w:val="000000"/>
                <w:sz w:val="24"/>
                <w:szCs w:val="24"/>
              </w:rPr>
              <w:t>60-</w:t>
            </w:r>
            <w:r w:rsidR="00E37B61" w:rsidRPr="00FA750E">
              <w:rPr>
                <w:rFonts w:ascii="Times New Roman" w:hAnsi="Times New Roman"/>
                <w:noProof/>
                <w:color w:val="000000"/>
                <w:sz w:val="24"/>
                <w:szCs w:val="24"/>
              </w:rPr>
              <w:t xml:space="preserve">70 </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70—75</w:t>
            </w:r>
          </w:p>
        </w:tc>
        <w:tc>
          <w:tcPr>
            <w:tcW w:w="1474"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78—80</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75—80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75—80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75—80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75—85 </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80—85</w:t>
            </w:r>
          </w:p>
        </w:tc>
        <w:tc>
          <w:tcPr>
            <w:tcW w:w="1452" w:type="dxa"/>
            <w:shd w:val="clear" w:color="auto" w:fill="FFFFFF"/>
          </w:tcPr>
          <w:p w:rsidR="00E37B61" w:rsidRPr="00FA750E"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70—75</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65—70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2E621C" w:rsidRDefault="00E37B61" w:rsidP="00FA750E">
            <w:pPr>
              <w:shd w:val="clear" w:color="auto" w:fill="FFFFFF"/>
              <w:spacing w:after="0" w:line="240" w:lineRule="auto"/>
              <w:jc w:val="center"/>
              <w:rPr>
                <w:rFonts w:ascii="Times New Roman" w:hAnsi="Times New Roman"/>
                <w:noProof/>
                <w:color w:val="000000"/>
                <w:sz w:val="24"/>
                <w:szCs w:val="24"/>
                <w:lang w:val="kk-KZ"/>
              </w:rPr>
            </w:pPr>
            <w:r w:rsidRPr="00FA750E">
              <w:rPr>
                <w:rFonts w:ascii="Times New Roman" w:hAnsi="Times New Roman"/>
                <w:noProof/>
                <w:color w:val="000000"/>
                <w:sz w:val="24"/>
                <w:szCs w:val="24"/>
              </w:rPr>
              <w:t xml:space="preserve">70—75 </w:t>
            </w:r>
          </w:p>
          <w:p w:rsidR="00E37B61" w:rsidRPr="00FA750E" w:rsidRDefault="00E37B61" w:rsidP="00FA750E">
            <w:pPr>
              <w:shd w:val="clear" w:color="auto" w:fill="FFFFFF"/>
              <w:spacing w:after="0" w:line="240" w:lineRule="auto"/>
              <w:jc w:val="center"/>
              <w:rPr>
                <w:rFonts w:ascii="Times New Roman" w:hAnsi="Times New Roman"/>
                <w:sz w:val="24"/>
                <w:szCs w:val="24"/>
              </w:rPr>
            </w:pPr>
            <w:r w:rsidRPr="00FA750E">
              <w:rPr>
                <w:rFonts w:ascii="Times New Roman" w:hAnsi="Times New Roman"/>
                <w:noProof/>
                <w:color w:val="000000"/>
                <w:sz w:val="24"/>
                <w:szCs w:val="24"/>
              </w:rPr>
              <w:t>75—80</w:t>
            </w:r>
          </w:p>
        </w:tc>
      </w:tr>
    </w:tbl>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Ылғалды пайдалану топырақтың физикалық және сулық қажеттерше байланысты болады. Топырақтың негізгі физикалық қа-сиеттерше оның тығыздығы, көлем массасы, борпылдақтығы және механикалық құрамы жатады. Ал сулық қасиеттеріне ылғал сыйымдылығы, дымқылдығы, су өткізгіштігі жатады.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Жалпы топырақтың сулық-физикалық қасиеттерінің ондағы қорек қорымен пайдаланылатын тыңайтқыштардың тиімділігіне әсерш типзуі оның механикалық құрамына байланысты болады Мысалы, топырақтың көлем массасының мөлшері арқылы жекелеп алған бір көлемдегі, не болмаса, қабаттағы ылғалдың қорын анықтауға болады. Сондай-ақ топырақ өте тығыз болғанда оның құрамындағы ылғал мен қоректі заттарды шалғын шөптердің пайдалануы қиын болады. Керісінше, топырақтың тым борпылдақ болуы шымның тапталып қалуына жол береді.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Шаруашылық жағдайында топырақтың тығыздығы мен көлем массасын білу арқылы оның белгілі көлеміндегі уақ тесіктердің жалпы көлемін, яғни оның борпылдағын анықтауға болады.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Ал енді топырақтыд борпылдақтылығы оның ылғал ұстағыш қабілетіне және ылғалдың топырақ бойында жылжуына байланысты болады. Топырақтың борпылдақтық көрсеткіші оның механикалық құрамының ерекшеліктеріне және оны баптаудың әдістеріне байланысты. Мысалы, сазды топырақтың борпылдақтылы-ғы құмды топырақпен салыстырғанда жоғары болып, шымтезек топырағынан аз болады. Егер топырақтың жалпы борпылдақтылығы және оның ылғалдылығы белгілі болса, оның ауа өткізу дәрежесін, яғни қажетті ауаның көрсеткішін анықтауға болады.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Жалпы өсімдіктердің жақсы өсіп-өнуі үшін топырақ ылғалдылығының көрсеткіші жоғары болуымен бірге ондағы уақ тесіктер-дің жалпы көлемінің 20...25 процентінде ауа болуы керек.</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 xml:space="preserve">Сонымен ауыл шаруашылық дақылдары үшін ең пайдалы то пырақтың қыл түтіктеріндегі ылғал болып саналады. Олар топырақтардағы уақ тесіктерді толтырып, солар арқылы оның жоғар-ғы бетіне көтеріледі. Айта кететін бір жағдай, қыл түтіктер арқылы ылғалдың жоғары көтерілуі </w:t>
      </w:r>
      <w:r w:rsidRPr="00E37B61">
        <w:rPr>
          <w:rFonts w:ascii="Times New Roman" w:hAnsi="Times New Roman"/>
          <w:noProof/>
          <w:color w:val="000000"/>
          <w:sz w:val="28"/>
          <w:szCs w:val="28"/>
          <w:lang w:val="kk-KZ"/>
        </w:rPr>
        <w:lastRenderedPageBreak/>
        <w:t>уақ тесіктердің мөлшеріне байланысты болады. Мысалы, олар кішірейген сайын ылғалдың жоғары көтерілуі үлғая түседі. Жалпы құмды топырақтарда ылғал 50...70 см, ал саз балшықты топырақтар арқылы 3 метр және одан да жоғары көтерілетінін ғылыми-зерттеу мекемелёрінің тәжірибесі дәлелдеп отыр. Топырақтың температурасы жоғарылаған сайын қыл түтіктердегі ылғал жоғары көтеріліп, ал оған керісінше топы-рақтың температурасы төмендеген сайын, оның құрғақтығына қарамастан, қыл түтіктердегі ылғалдың жоғары көтерілуі азаяды. Жер асты суының деңгейі жер бетіне жақын болғанда, қыл түтіктердегі ылғал жоғары көтеріліп, топырақтың өсімдіктердің тамыры орналасқан жоғарғы қабатының ылғалдылығы мөлшерден тыс көбейіп, оның сазданып кету қаупі туады.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Қыл түтіктердің бір-бірімен байланысы және олар арқылы ылғалдың жоғары көтерілуі топырақ дымқылдығының оның су сыйымдылығының 60% шамасынан төмендегенде тоқталып қалады. Бұндай жағдай топырақтың қыл түтіктері үзілгендегі дымқыл немесе өсіп-өнуді тежеу ылғалдылығы деп аталады.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Топырақ ылғалдылығы одан әрі төмендеген сайын өсімдіктер ылғал тапшылығына үшырай бастайды. Өсімдіктердің топырақтағы қажет ылғал қорын суару арқылы жасағанның өзінде де кет-пейтін солу шағын тұрақты солу дымқылдығы, не болмаса солу коэффициенті деп аталады. Топырақ ылғалдылығы осы шамаға кеткенде ылғалды өсімдіктер пайдалана алмайды. Әрине, өсімдіктер пайдалана алмайтын ылғалдың мөлшері топырақтың құрамына байланысты. Топырақтың механикалық құрамы неғұрлым ауыр және онда қарашірік көп болса, оның дымқыл тартқыштығы жоғары болып, құрғақ топырақтың массасының 2...8 процентіне дейін жетеді.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Жалпы топырақтың тұрақты солу дымқылдығы оның дымқыл тартқыштығының бір жарым — екі өсе мөлшеріне сәйкес болады. Ал топырақтың солу дымқылдығынан жоғары жатқан ылғалды қолайлы не болмаса өнімді ылғал деп атайды. Дегенмен, топырақ-тың өсімдіктерге тиімді ылғалы болып, оның төменгі ылғал сыйымдылығы мен қыл түтіктері үзілгендегі дымқыл арасындағы ылғал саналады.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Әрине, топырақтың су өткізгіштік қасиеті оның механикалық құрамы мен борпылдақтылығына байланысты болады. Мысалы, топырақ неғұрлым борпылдақ болса, ол соғүрлым су өткізгіш болады. Механикалық құрамы жеңіл топырақтардың су өткізгіштік қасиеттері жоғары болады, ал құрамы ауыр топырақтардың су өткізгіштік қасиеті төмен болады. Суармалы аудандарда өсімдікті суару тәртібін анықтағанда, әсіресе суаруды жаңбырлатып суару үшін жаңбырлатқыш машиналарды дұрыс таңдап алу үшін топырақтың су өткізгіштік көрсеткішін білу керек. Бұл көрсеткішті дұрыстап анықтау суды тиімді пайдалануға мүмкіндік туғызады.</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Топырақтың су сіңіру жылдамдығы оның механикалық және химиялық құрамына, борпылдақтылығына және басқа да қасиеттеріне байланысты. Мысалы, сортаң топырақтар суды өте нашар сіңіреді. Сондай-</w:t>
      </w:r>
      <w:r w:rsidRPr="00E37B61">
        <w:rPr>
          <w:rFonts w:ascii="Times New Roman" w:hAnsi="Times New Roman"/>
          <w:noProof/>
          <w:color w:val="000000"/>
          <w:sz w:val="28"/>
          <w:szCs w:val="28"/>
          <w:lang w:val="kk-KZ"/>
        </w:rPr>
        <w:lastRenderedPageBreak/>
        <w:t>ақ сіңіру жылдамдылығына топырақтың ылғалдылығы да әсер етеді, өйткені құрғақ топырақ суды, дымқылды топырақ пен салыстырғанда, өте тез сіңіреді.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 xml:space="preserve">Суармалы жерлердің топырағы суды сіңіру мөлшеріне қарай үш түрге бөлінеді (Астапов, 1958 ж.): 1) Алғашқы бірінші сағат ішінде суды 0,15 метрден асқан жылдамдықпен өте жылдам сіңі-ретін топырақтар; </w:t>
      </w:r>
      <w:r w:rsidRPr="00E37B61">
        <w:rPr>
          <w:rFonts w:ascii="Times New Roman" w:hAnsi="Times New Roman"/>
          <w:iCs/>
          <w:noProof/>
          <w:color w:val="000000"/>
          <w:sz w:val="28"/>
          <w:szCs w:val="28"/>
          <w:lang w:val="kk-KZ"/>
        </w:rPr>
        <w:t xml:space="preserve">2) </w:t>
      </w:r>
      <w:r w:rsidRPr="00E37B61">
        <w:rPr>
          <w:rFonts w:ascii="Times New Roman" w:hAnsi="Times New Roman"/>
          <w:noProof/>
          <w:color w:val="000000"/>
          <w:sz w:val="28"/>
          <w:szCs w:val="28"/>
          <w:lang w:val="kk-KZ"/>
        </w:rPr>
        <w:t>Су сіңіруінің жылдамдығы 0,15 метрден кем; бірақ 0,05 метрден көп жылдамдықпен сіңіретін, су сіңіру жылдамдығы орташа топырақтар; 3) Алғашқы бір сағат ішінде су сіңіру жылдамдығы 0,05 метрден кем болатын, суды нашар сіңіретін топырақтар.</w:t>
      </w:r>
    </w:p>
    <w:p w:rsidR="00E37B61" w:rsidRPr="00E37B61" w:rsidRDefault="000246A7" w:rsidP="00E37B61">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4</w:t>
      </w:r>
      <w:r w:rsidR="00E37B61" w:rsidRPr="00E37B61">
        <w:rPr>
          <w:rFonts w:ascii="Times New Roman" w:hAnsi="Times New Roman"/>
          <w:noProof/>
          <w:color w:val="000000"/>
          <w:sz w:val="28"/>
          <w:szCs w:val="28"/>
          <w:lang w:val="kk-KZ"/>
        </w:rPr>
        <w:t>-суретте топырақтағы қатты фаза мен ауа және ылғалдың қарым-қатынасы көрсетілген. Неғүрлым топырақ ауыр болса, соғұрлым онда өсімдік пайдалана алмайтын судың проценті көбейіп, суарғаннан кейін онда ауа азайып кетеді.</w:t>
      </w:r>
    </w:p>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sz w:val="28"/>
          <w:szCs w:val="28"/>
          <w:lang w:val="kk-KZ"/>
        </w:rPr>
        <w:t>Қ</w:t>
      </w:r>
      <w:r w:rsidR="002E621C">
        <w:rPr>
          <w:rFonts w:ascii="Times New Roman" w:hAnsi="Times New Roman"/>
          <w:noProof/>
          <w:color w:val="000000"/>
          <w:sz w:val="28"/>
          <w:szCs w:val="28"/>
          <w:lang w:val="kk-KZ"/>
        </w:rPr>
        <w:t>ұ</w:t>
      </w:r>
      <w:r w:rsidRPr="00E37B61">
        <w:rPr>
          <w:rFonts w:ascii="Times New Roman" w:hAnsi="Times New Roman"/>
          <w:noProof/>
          <w:color w:val="000000"/>
          <w:sz w:val="28"/>
          <w:szCs w:val="28"/>
          <w:lang w:val="kk-KZ"/>
        </w:rPr>
        <w:t>мды, қ</w:t>
      </w:r>
      <w:r w:rsidR="002E621C">
        <w:rPr>
          <w:rFonts w:ascii="Times New Roman" w:hAnsi="Times New Roman"/>
          <w:noProof/>
          <w:color w:val="000000"/>
          <w:sz w:val="28"/>
          <w:szCs w:val="28"/>
          <w:lang w:val="kk-KZ"/>
        </w:rPr>
        <w:t>ұ</w:t>
      </w:r>
      <w:r w:rsidRPr="00E37B61">
        <w:rPr>
          <w:rFonts w:ascii="Times New Roman" w:hAnsi="Times New Roman"/>
          <w:noProof/>
          <w:color w:val="000000"/>
          <w:sz w:val="28"/>
          <w:szCs w:val="28"/>
          <w:lang w:val="kk-KZ"/>
        </w:rPr>
        <w:t>мдақ және саздақ топырақтардың ылғалының ең жоғарғы шегі болып оның ең кем ылғал сыйымдылық мөлшері жатады. Топырақтағы ылғал мөлшері осы шамада болған жағдайда ондағы ауаның аумағы барлық өсімдіктердіқ өсіп-өнуіне жеткілікті болады.</w:t>
      </w:r>
    </w:p>
    <w:p w:rsidR="00E37B61" w:rsidRPr="00E37B61" w:rsidRDefault="00E37B61" w:rsidP="000079DB">
      <w:pPr>
        <w:spacing w:after="0" w:line="240" w:lineRule="auto"/>
        <w:ind w:firstLine="567"/>
        <w:jc w:val="center"/>
        <w:rPr>
          <w:rFonts w:ascii="Times New Roman" w:hAnsi="Times New Roman"/>
          <w:sz w:val="28"/>
          <w:szCs w:val="28"/>
        </w:rPr>
      </w:pPr>
      <w:r w:rsidRPr="00E37B61">
        <w:rPr>
          <w:rFonts w:ascii="Times New Roman" w:hAnsi="Times New Roman"/>
          <w:noProof/>
          <w:sz w:val="28"/>
          <w:szCs w:val="28"/>
          <w:lang w:eastAsia="ru-RU"/>
        </w:rPr>
        <w:drawing>
          <wp:inline distT="0" distB="0" distL="0" distR="0" wp14:anchorId="23CF0C2E" wp14:editId="5912FFA6">
            <wp:extent cx="1892596" cy="201969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96958" cy="2024348"/>
                    </a:xfrm>
                    <a:prstGeom prst="rect">
                      <a:avLst/>
                    </a:prstGeom>
                    <a:noFill/>
                    <a:ln>
                      <a:noFill/>
                    </a:ln>
                  </pic:spPr>
                </pic:pic>
              </a:graphicData>
            </a:graphic>
          </wp:inline>
        </w:drawing>
      </w:r>
    </w:p>
    <w:p w:rsidR="00E37B61" w:rsidRDefault="0034337E" w:rsidP="00934C8A">
      <w:pPr>
        <w:shd w:val="clear" w:color="auto" w:fill="FFFFFF"/>
        <w:spacing w:after="0" w:line="240" w:lineRule="auto"/>
        <w:ind w:firstLine="567"/>
        <w:jc w:val="center"/>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Сурет </w:t>
      </w:r>
      <w:r w:rsidR="000246A7">
        <w:rPr>
          <w:rFonts w:ascii="Times New Roman" w:hAnsi="Times New Roman"/>
          <w:noProof/>
          <w:color w:val="000000"/>
          <w:sz w:val="28"/>
          <w:szCs w:val="28"/>
          <w:lang w:val="kk-KZ"/>
        </w:rPr>
        <w:t>4</w:t>
      </w:r>
      <w:r w:rsidR="00E37B61" w:rsidRPr="00E37B61">
        <w:rPr>
          <w:rFonts w:ascii="Times New Roman" w:hAnsi="Times New Roman"/>
          <w:noProof/>
          <w:color w:val="000000"/>
          <w:sz w:val="28"/>
          <w:szCs w:val="28"/>
        </w:rPr>
        <w:t>. Әр түрлі</w:t>
      </w:r>
      <w:r w:rsidR="002E621C">
        <w:rPr>
          <w:rFonts w:ascii="Times New Roman" w:hAnsi="Times New Roman"/>
          <w:noProof/>
          <w:color w:val="000000"/>
          <w:sz w:val="28"/>
          <w:szCs w:val="28"/>
        </w:rPr>
        <w:t xml:space="preserve"> ылғалданған топырақтағы су</w:t>
      </w:r>
      <w:r w:rsidR="00E37B61" w:rsidRPr="00E37B61">
        <w:rPr>
          <w:rFonts w:ascii="Times New Roman" w:hAnsi="Times New Roman"/>
          <w:noProof/>
          <w:color w:val="000000"/>
          <w:sz w:val="28"/>
          <w:szCs w:val="28"/>
        </w:rPr>
        <w:t>дың мөлшері, оның аумағынан % есебімен:</w:t>
      </w:r>
      <w:r w:rsidR="002E621C">
        <w:rPr>
          <w:rFonts w:ascii="Times New Roman" w:hAnsi="Times New Roman"/>
          <w:noProof/>
          <w:color w:val="000000"/>
          <w:sz w:val="28"/>
          <w:szCs w:val="28"/>
        </w:rPr>
        <w:t xml:space="preserve"> 1— максималды дымқыл т</w:t>
      </w:r>
      <w:r w:rsidR="002E621C">
        <w:rPr>
          <w:rFonts w:ascii="Times New Roman" w:hAnsi="Times New Roman"/>
          <w:noProof/>
          <w:color w:val="000000"/>
          <w:sz w:val="28"/>
          <w:szCs w:val="28"/>
          <w:lang w:val="kk-KZ"/>
        </w:rPr>
        <w:t>ұтқыш</w:t>
      </w:r>
      <w:r w:rsidR="00E37B61" w:rsidRPr="00E37B61">
        <w:rPr>
          <w:rFonts w:ascii="Times New Roman" w:hAnsi="Times New Roman"/>
          <w:noProof/>
          <w:color w:val="000000"/>
          <w:sz w:val="28"/>
          <w:szCs w:val="28"/>
        </w:rPr>
        <w:t xml:space="preserve">; 2— солу коэффициенті; </w:t>
      </w:r>
      <w:r w:rsidR="002E621C">
        <w:rPr>
          <w:rFonts w:ascii="Times New Roman" w:hAnsi="Times New Roman"/>
          <w:noProof/>
          <w:color w:val="000000"/>
          <w:sz w:val="28"/>
          <w:szCs w:val="28"/>
        </w:rPr>
        <w:t>3— мүмкін болған ең кем ылғалды</w:t>
      </w:r>
      <w:r w:rsidR="002E621C">
        <w:rPr>
          <w:rFonts w:ascii="Times New Roman" w:hAnsi="Times New Roman"/>
          <w:noProof/>
          <w:color w:val="000000"/>
          <w:sz w:val="28"/>
          <w:szCs w:val="28"/>
          <w:lang w:val="kk-KZ"/>
        </w:rPr>
        <w:t>лығын</w:t>
      </w:r>
      <w:r w:rsidR="00E37B61" w:rsidRPr="00E37B61">
        <w:rPr>
          <w:rFonts w:ascii="Times New Roman" w:hAnsi="Times New Roman"/>
          <w:noProof/>
          <w:color w:val="000000"/>
          <w:sz w:val="28"/>
          <w:szCs w:val="28"/>
        </w:rPr>
        <w:t>; 4— ең кем су сыйымдылы</w:t>
      </w:r>
      <w:r w:rsidR="002E621C">
        <w:rPr>
          <w:rFonts w:ascii="Times New Roman" w:hAnsi="Times New Roman"/>
          <w:noProof/>
          <w:color w:val="000000"/>
          <w:sz w:val="28"/>
          <w:szCs w:val="28"/>
          <w:lang w:val="kk-KZ"/>
        </w:rPr>
        <w:t>ғы</w:t>
      </w:r>
      <w:r w:rsidR="00E37B61" w:rsidRPr="00E37B61">
        <w:rPr>
          <w:rFonts w:ascii="Times New Roman" w:hAnsi="Times New Roman"/>
          <w:noProof/>
          <w:color w:val="000000"/>
          <w:sz w:val="28"/>
          <w:szCs w:val="28"/>
        </w:rPr>
        <w:t>; 5— толы</w:t>
      </w:r>
      <w:r w:rsidR="002E621C">
        <w:rPr>
          <w:rFonts w:ascii="Times New Roman" w:hAnsi="Times New Roman"/>
          <w:noProof/>
          <w:color w:val="000000"/>
          <w:sz w:val="28"/>
          <w:szCs w:val="28"/>
          <w:lang w:val="kk-KZ"/>
        </w:rPr>
        <w:t>қ</w:t>
      </w:r>
      <w:r w:rsidR="00E37B61" w:rsidRPr="00E37B61">
        <w:rPr>
          <w:rFonts w:ascii="Times New Roman" w:hAnsi="Times New Roman"/>
          <w:noProof/>
          <w:color w:val="000000"/>
          <w:sz w:val="28"/>
          <w:szCs w:val="28"/>
        </w:rPr>
        <w:t xml:space="preserve"> су</w:t>
      </w:r>
      <w:r w:rsidR="002E621C">
        <w:rPr>
          <w:rFonts w:ascii="Times New Roman" w:hAnsi="Times New Roman"/>
          <w:noProof/>
          <w:color w:val="000000"/>
          <w:sz w:val="28"/>
          <w:szCs w:val="28"/>
        </w:rPr>
        <w:t xml:space="preserve"> сыйымдылығы</w:t>
      </w:r>
      <w:r w:rsidR="00E37B61" w:rsidRPr="00E37B61">
        <w:rPr>
          <w:rFonts w:ascii="Times New Roman" w:hAnsi="Times New Roman"/>
          <w:noProof/>
          <w:color w:val="000000"/>
          <w:sz w:val="28"/>
          <w:szCs w:val="28"/>
        </w:rPr>
        <w:t xml:space="preserve">; </w:t>
      </w:r>
      <w:r w:rsidR="00E37B61" w:rsidRPr="00E37B61">
        <w:rPr>
          <w:rFonts w:ascii="Times New Roman" w:hAnsi="Times New Roman"/>
          <w:color w:val="000000"/>
          <w:sz w:val="28"/>
          <w:szCs w:val="28"/>
          <w:lang w:val="en-US"/>
        </w:rPr>
        <w:t>A</w:t>
      </w:r>
      <w:r w:rsidR="00E37B61" w:rsidRPr="00E37B61">
        <w:rPr>
          <w:rFonts w:ascii="Times New Roman" w:hAnsi="Times New Roman"/>
          <w:noProof/>
          <w:color w:val="000000"/>
          <w:sz w:val="28"/>
          <w:szCs w:val="28"/>
        </w:rPr>
        <w:t xml:space="preserve">— пайдалана алынбайтын ылғал; В — өсімдік сіңіретін ылғал; </w:t>
      </w:r>
      <w:r w:rsidR="00E37B61" w:rsidRPr="00E37B61">
        <w:rPr>
          <w:rFonts w:ascii="Times New Roman" w:hAnsi="Times New Roman"/>
          <w:color w:val="000000"/>
          <w:sz w:val="28"/>
          <w:szCs w:val="28"/>
          <w:lang w:val="en-US"/>
        </w:rPr>
        <w:t>G</w:t>
      </w:r>
      <w:r w:rsidR="00E37B61" w:rsidRPr="00E37B61">
        <w:rPr>
          <w:rFonts w:ascii="Times New Roman" w:hAnsi="Times New Roman"/>
          <w:color w:val="000000"/>
          <w:sz w:val="28"/>
          <w:szCs w:val="28"/>
        </w:rPr>
        <w:t xml:space="preserve"> </w:t>
      </w:r>
      <w:r w:rsidR="00E37B61" w:rsidRPr="00E37B61">
        <w:rPr>
          <w:rFonts w:ascii="Times New Roman" w:hAnsi="Times New Roman"/>
          <w:noProof/>
          <w:color w:val="000000"/>
          <w:sz w:val="28"/>
          <w:szCs w:val="28"/>
        </w:rPr>
        <w:t>— ауа; Д — топыра</w:t>
      </w:r>
      <w:r w:rsidR="002E621C">
        <w:rPr>
          <w:rFonts w:ascii="Times New Roman" w:hAnsi="Times New Roman"/>
          <w:noProof/>
          <w:color w:val="000000"/>
          <w:sz w:val="28"/>
          <w:szCs w:val="28"/>
          <w:lang w:val="kk-KZ"/>
        </w:rPr>
        <w:t>қ</w:t>
      </w:r>
      <w:r w:rsidR="00E37B61" w:rsidRPr="00E37B61">
        <w:rPr>
          <w:rFonts w:ascii="Times New Roman" w:hAnsi="Times New Roman"/>
          <w:noProof/>
          <w:color w:val="000000"/>
          <w:sz w:val="28"/>
          <w:szCs w:val="28"/>
        </w:rPr>
        <w:t>тың скелеті.</w:t>
      </w:r>
    </w:p>
    <w:p w:rsidR="00934C8A" w:rsidRPr="00934C8A" w:rsidRDefault="00934C8A" w:rsidP="00934C8A">
      <w:pPr>
        <w:shd w:val="clear" w:color="auto" w:fill="FFFFFF"/>
        <w:spacing w:after="0" w:line="240" w:lineRule="auto"/>
        <w:ind w:firstLine="567"/>
        <w:jc w:val="center"/>
        <w:rPr>
          <w:rFonts w:ascii="Times New Roman" w:hAnsi="Times New Roman"/>
          <w:sz w:val="28"/>
          <w:szCs w:val="28"/>
          <w:lang w:val="kk-KZ"/>
        </w:rPr>
      </w:pPr>
    </w:p>
    <w:p w:rsidR="00E37B61" w:rsidRPr="007D2491" w:rsidRDefault="00E37B61" w:rsidP="00E37B61">
      <w:pPr>
        <w:shd w:val="clear" w:color="auto" w:fill="FFFFFF"/>
        <w:spacing w:after="0" w:line="240" w:lineRule="auto"/>
        <w:ind w:firstLine="567"/>
        <w:jc w:val="both"/>
        <w:rPr>
          <w:rFonts w:ascii="Times New Roman" w:hAnsi="Times New Roman"/>
          <w:sz w:val="28"/>
          <w:szCs w:val="28"/>
          <w:lang w:val="kk-KZ"/>
        </w:rPr>
      </w:pPr>
      <w:r w:rsidRPr="00934C8A">
        <w:rPr>
          <w:rFonts w:ascii="Times New Roman" w:hAnsi="Times New Roman"/>
          <w:noProof/>
          <w:color w:val="000000"/>
          <w:sz w:val="28"/>
          <w:szCs w:val="28"/>
          <w:lang w:val="kk-KZ"/>
        </w:rPr>
        <w:t xml:space="preserve">Әртүрлі өсімдіктер топырақтың температурасы және ауа режиміне әр түрлі талаптар қояды. </w:t>
      </w:r>
      <w:r w:rsidRPr="007D2491">
        <w:rPr>
          <w:rFonts w:ascii="Times New Roman" w:hAnsi="Times New Roman"/>
          <w:noProof/>
          <w:color w:val="000000"/>
          <w:sz w:val="28"/>
          <w:szCs w:val="28"/>
          <w:lang w:val="kk-KZ"/>
        </w:rPr>
        <w:t>Мысалы, өсімдіктің дамуының әр өзіне тән мезгіліне сәйкес, тіршіліктің басқа да факторларының жеткілікті болған жағдайында, температураның орташа тәулік мөлшерінің белгілі қосындысы</w:t>
      </w:r>
      <w:r w:rsidR="002E621C" w:rsidRPr="007D2491">
        <w:rPr>
          <w:rFonts w:ascii="Times New Roman" w:hAnsi="Times New Roman"/>
          <w:noProof/>
          <w:color w:val="000000"/>
          <w:sz w:val="28"/>
          <w:szCs w:val="28"/>
          <w:lang w:val="kk-KZ"/>
        </w:rPr>
        <w:t xml:space="preserve"> қажет болады. Топырақтың темпе</w:t>
      </w:r>
      <w:r w:rsidRPr="007D2491">
        <w:rPr>
          <w:rFonts w:ascii="Times New Roman" w:hAnsi="Times New Roman"/>
          <w:noProof/>
          <w:color w:val="000000"/>
          <w:sz w:val="28"/>
          <w:szCs w:val="28"/>
          <w:lang w:val="kk-KZ"/>
        </w:rPr>
        <w:t>ратурасының өте жоғарылап кетуі өсімдік тамырының өсуін бәсеңдетеді және оттегінің суда еруінің кему себебінен жалпы өнім төмендейді. Сондықтан өсімдік өсетін сыртқы орта жағдайы олардың дамуының биологиясына сәйкес болуы керек. Топырақтың су режимінің түрі оның ылғалдылығының жыл бойы қ</w:t>
      </w:r>
      <w:r w:rsidRPr="00E37B61">
        <w:rPr>
          <w:rFonts w:ascii="Times New Roman" w:hAnsi="Times New Roman"/>
          <w:noProof/>
          <w:color w:val="000000"/>
          <w:sz w:val="28"/>
          <w:szCs w:val="28"/>
          <w:lang w:val="kk-KZ"/>
        </w:rPr>
        <w:t>ұ</w:t>
      </w:r>
      <w:r w:rsidRPr="007D2491">
        <w:rPr>
          <w:rFonts w:ascii="Times New Roman" w:hAnsi="Times New Roman"/>
          <w:noProof/>
          <w:color w:val="000000"/>
          <w:sz w:val="28"/>
          <w:szCs w:val="28"/>
          <w:lang w:val="kk-KZ"/>
        </w:rPr>
        <w:t>былысы арқылы анықталады.</w:t>
      </w:r>
    </w:p>
    <w:p w:rsidR="00E37B61" w:rsidRPr="007D2491" w:rsidRDefault="00E37B61" w:rsidP="00E37B61">
      <w:pPr>
        <w:shd w:val="clear" w:color="auto" w:fill="FFFFFF"/>
        <w:spacing w:after="0" w:line="240" w:lineRule="auto"/>
        <w:ind w:firstLine="567"/>
        <w:jc w:val="both"/>
        <w:rPr>
          <w:rFonts w:ascii="Times New Roman" w:hAnsi="Times New Roman"/>
          <w:sz w:val="28"/>
          <w:szCs w:val="28"/>
          <w:lang w:val="kk-KZ"/>
        </w:rPr>
      </w:pPr>
      <w:r w:rsidRPr="007D2491">
        <w:rPr>
          <w:rFonts w:ascii="Times New Roman" w:hAnsi="Times New Roman"/>
          <w:noProof/>
          <w:color w:val="000000"/>
          <w:sz w:val="28"/>
          <w:szCs w:val="28"/>
          <w:lang w:val="kk-KZ"/>
        </w:rPr>
        <w:lastRenderedPageBreak/>
        <w:t>Әр түрлі топырақтардың жалпы және әр маусымдағы су режимі әр түрлі болады және олар ауа райының, геоморфологиялық, гидрогеологиялық, биологиялық жағдайларға және топырақтың сулық және физикалық қасиеттері мен адамның өндірістік әрекеттеріне байланысты болады.</w:t>
      </w: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7D2491">
        <w:rPr>
          <w:rFonts w:ascii="Times New Roman" w:hAnsi="Times New Roman"/>
          <w:noProof/>
          <w:color w:val="000000"/>
          <w:sz w:val="28"/>
          <w:szCs w:val="28"/>
          <w:lang w:val="kk-KZ"/>
        </w:rPr>
        <w:t>Топырақтың су режимін жасауда ауа райы шешуші міндет атқарады. Жалпы әр аймақтарда өсетін өсімдіктердің табиғи ылғалмен қамтамасыз етілгендігін анықтау үшін жауын-шашын мөлшерін ғана біліп қоймай, сондай-ақ топырақ бетінен буланатын ылғалдың да мөлшерін білу керек. Ал топырақ бетінен буланатын ылға.лдың мөлшері оның құрамына және ауаның температурасына байланысты болады. Белгілі бір жердің табиғи ылғалмен қамтамасыз етілгендігін бейнелеу үшін төмендегі формуланы қолдану керек:</w:t>
      </w:r>
    </w:p>
    <w:p w:rsidR="00ED5C2C" w:rsidRDefault="00ED5C2C" w:rsidP="00E37B61">
      <w:pPr>
        <w:shd w:val="clear" w:color="auto" w:fill="FFFFFF"/>
        <w:spacing w:after="0" w:line="240" w:lineRule="auto"/>
        <w:ind w:firstLine="567"/>
        <w:jc w:val="both"/>
        <w:rPr>
          <w:rFonts w:ascii="Times New Roman" w:hAnsi="Times New Roman"/>
          <w:noProof/>
          <w:color w:val="000000"/>
          <w:sz w:val="28"/>
          <w:szCs w:val="28"/>
          <w:lang w:val="kk-KZ"/>
        </w:rPr>
      </w:pPr>
    </w:p>
    <w:p w:rsidR="00ED5C2C" w:rsidRPr="007D2491" w:rsidRDefault="00ED5C2C" w:rsidP="00E37B61">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К=Р/Е</w:t>
      </w:r>
    </w:p>
    <w:p w:rsidR="00E37B61" w:rsidRPr="00743D55" w:rsidRDefault="00E37B61" w:rsidP="00ED5C2C">
      <w:pPr>
        <w:spacing w:after="0" w:line="240" w:lineRule="auto"/>
        <w:ind w:firstLine="567"/>
        <w:rPr>
          <w:rFonts w:ascii="Times New Roman" w:hAnsi="Times New Roman"/>
          <w:sz w:val="28"/>
          <w:szCs w:val="28"/>
          <w:lang w:val="kk-KZ"/>
        </w:rPr>
      </w:pPr>
    </w:p>
    <w:p w:rsidR="00E37B61" w:rsidRPr="00743D55" w:rsidRDefault="002E621C" w:rsidP="00E37B61">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мұн</w:t>
      </w:r>
      <w:r w:rsidR="00E37B61" w:rsidRPr="00743D55">
        <w:rPr>
          <w:rFonts w:ascii="Times New Roman" w:hAnsi="Times New Roman"/>
          <w:noProof/>
          <w:color w:val="000000"/>
          <w:sz w:val="28"/>
          <w:szCs w:val="28"/>
          <w:lang w:val="kk-KZ"/>
        </w:rPr>
        <w:t>да</w:t>
      </w:r>
      <w:r>
        <w:rPr>
          <w:rFonts w:ascii="Times New Roman" w:hAnsi="Times New Roman"/>
          <w:noProof/>
          <w:color w:val="000000"/>
          <w:sz w:val="28"/>
          <w:szCs w:val="28"/>
          <w:lang w:val="kk-KZ"/>
        </w:rPr>
        <w:t>ғы</w:t>
      </w:r>
      <w:r w:rsidR="00E37B61" w:rsidRPr="00743D55">
        <w:rPr>
          <w:rFonts w:ascii="Times New Roman" w:hAnsi="Times New Roman"/>
          <w:noProof/>
          <w:color w:val="000000"/>
          <w:sz w:val="28"/>
          <w:szCs w:val="28"/>
          <w:lang w:val="kk-KZ"/>
        </w:rPr>
        <w:t>: К — жердің ылғалмен қамтамасыз етілу коэффициенті;</w:t>
      </w:r>
    </w:p>
    <w:p w:rsidR="00E37B61" w:rsidRPr="00743D55" w:rsidRDefault="00E37B61" w:rsidP="00E37B61">
      <w:pPr>
        <w:shd w:val="clear" w:color="auto" w:fill="FFFFFF"/>
        <w:spacing w:after="0" w:line="240" w:lineRule="auto"/>
        <w:ind w:firstLine="567"/>
        <w:jc w:val="both"/>
        <w:rPr>
          <w:rFonts w:ascii="Times New Roman" w:hAnsi="Times New Roman"/>
          <w:sz w:val="28"/>
          <w:szCs w:val="28"/>
          <w:lang w:val="kk-KZ"/>
        </w:rPr>
      </w:pPr>
      <w:r w:rsidRPr="00743D55">
        <w:rPr>
          <w:rFonts w:ascii="Times New Roman" w:hAnsi="Times New Roman"/>
          <w:noProof/>
          <w:color w:val="000000"/>
          <w:sz w:val="28"/>
          <w:szCs w:val="28"/>
          <w:lang w:val="kk-KZ"/>
        </w:rPr>
        <w:t>Р — жауатын жауын-шашынның қосындысының көпжылдық орта мөлшері, мм;</w:t>
      </w:r>
    </w:p>
    <w:p w:rsidR="00E37B61" w:rsidRPr="00743D55" w:rsidRDefault="00E37B61" w:rsidP="00E37B61">
      <w:pPr>
        <w:shd w:val="clear" w:color="auto" w:fill="FFFFFF"/>
        <w:spacing w:after="0" w:line="240" w:lineRule="auto"/>
        <w:ind w:firstLine="567"/>
        <w:jc w:val="both"/>
        <w:rPr>
          <w:rFonts w:ascii="Times New Roman" w:hAnsi="Times New Roman"/>
          <w:sz w:val="28"/>
          <w:szCs w:val="28"/>
          <w:lang w:val="kk-KZ"/>
        </w:rPr>
      </w:pPr>
      <w:r w:rsidRPr="00743D55">
        <w:rPr>
          <w:rFonts w:ascii="Times New Roman" w:hAnsi="Times New Roman"/>
          <w:noProof/>
          <w:color w:val="000000"/>
          <w:sz w:val="28"/>
          <w:szCs w:val="28"/>
          <w:lang w:val="kk-KZ"/>
        </w:rPr>
        <w:t>Е — буланудың жылдық мөлшері, мм.</w:t>
      </w: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743D55">
        <w:rPr>
          <w:rFonts w:ascii="Times New Roman" w:hAnsi="Times New Roman"/>
          <w:noProof/>
          <w:color w:val="000000"/>
          <w:sz w:val="28"/>
          <w:szCs w:val="28"/>
          <w:lang w:val="kk-KZ"/>
        </w:rPr>
        <w:t>Ал енді буланудың айлық мөлшерін анықтау үшін Н. Н. Ива-нов үсынған төменгі формуланы қолданады:</w:t>
      </w:r>
    </w:p>
    <w:p w:rsidR="002E621C" w:rsidRPr="002E621C" w:rsidRDefault="002E621C" w:rsidP="00E37B61">
      <w:pPr>
        <w:shd w:val="clear" w:color="auto" w:fill="FFFFFF"/>
        <w:spacing w:after="0" w:line="240" w:lineRule="auto"/>
        <w:ind w:firstLine="567"/>
        <w:jc w:val="both"/>
        <w:rPr>
          <w:rFonts w:ascii="Times New Roman" w:hAnsi="Times New Roman"/>
          <w:sz w:val="28"/>
          <w:szCs w:val="28"/>
          <w:lang w:val="kk-KZ"/>
        </w:rPr>
      </w:pPr>
    </w:p>
    <w:p w:rsidR="00E37B61" w:rsidRDefault="00E37B61" w:rsidP="00E37B61">
      <w:pPr>
        <w:shd w:val="clear" w:color="auto" w:fill="FFFFFF"/>
        <w:spacing w:after="0" w:line="240" w:lineRule="auto"/>
        <w:ind w:firstLine="567"/>
        <w:jc w:val="both"/>
        <w:rPr>
          <w:rFonts w:ascii="Times New Roman" w:hAnsi="Times New Roman"/>
          <w:color w:val="000000"/>
          <w:sz w:val="28"/>
          <w:szCs w:val="28"/>
          <w:lang w:val="kk-KZ"/>
        </w:rPr>
      </w:pPr>
      <w:r w:rsidRPr="00216A4D">
        <w:rPr>
          <w:rFonts w:ascii="Times New Roman" w:hAnsi="Times New Roman"/>
          <w:color w:val="000000"/>
          <w:sz w:val="28"/>
          <w:szCs w:val="28"/>
          <w:lang w:val="kk-KZ"/>
        </w:rPr>
        <w:t>E</w:t>
      </w:r>
      <w:r w:rsidRPr="00216A4D">
        <w:rPr>
          <w:rFonts w:ascii="Times New Roman" w:hAnsi="Times New Roman"/>
          <w:color w:val="000000"/>
          <w:sz w:val="28"/>
          <w:szCs w:val="28"/>
          <w:vertAlign w:val="superscript"/>
          <w:lang w:val="kk-KZ"/>
        </w:rPr>
        <w:t>/</w:t>
      </w:r>
      <w:r w:rsidRPr="00216A4D">
        <w:rPr>
          <w:rFonts w:ascii="Times New Roman" w:hAnsi="Times New Roman"/>
          <w:color w:val="000000"/>
          <w:sz w:val="28"/>
          <w:szCs w:val="28"/>
          <w:lang w:val="kk-KZ"/>
        </w:rPr>
        <w:t xml:space="preserve"> = 0,018(25 + t)</w:t>
      </w:r>
      <w:r w:rsidRPr="00216A4D">
        <w:rPr>
          <w:rFonts w:ascii="Times New Roman" w:hAnsi="Times New Roman"/>
          <w:color w:val="000000"/>
          <w:sz w:val="28"/>
          <w:szCs w:val="28"/>
          <w:vertAlign w:val="superscript"/>
          <w:lang w:val="kk-KZ"/>
        </w:rPr>
        <w:t>2</w:t>
      </w:r>
      <w:r w:rsidRPr="00216A4D">
        <w:rPr>
          <w:rFonts w:ascii="Times New Roman" w:hAnsi="Times New Roman"/>
          <w:color w:val="000000"/>
          <w:sz w:val="28"/>
          <w:szCs w:val="28"/>
          <w:lang w:val="kk-KZ"/>
        </w:rPr>
        <w:t>(100—a)</w:t>
      </w:r>
    </w:p>
    <w:p w:rsidR="002E621C" w:rsidRPr="002E621C" w:rsidRDefault="002E621C" w:rsidP="00E37B61">
      <w:pPr>
        <w:shd w:val="clear" w:color="auto" w:fill="FFFFFF"/>
        <w:spacing w:after="0" w:line="240" w:lineRule="auto"/>
        <w:ind w:firstLine="567"/>
        <w:jc w:val="both"/>
        <w:rPr>
          <w:rFonts w:ascii="Times New Roman" w:hAnsi="Times New Roman"/>
          <w:sz w:val="28"/>
          <w:szCs w:val="28"/>
          <w:lang w:val="kk-KZ"/>
        </w:rPr>
      </w:pPr>
    </w:p>
    <w:p w:rsidR="00E37B61" w:rsidRPr="002E621C" w:rsidRDefault="002E621C" w:rsidP="00E37B61">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м</w:t>
      </w:r>
      <w:r w:rsidR="00E37B61" w:rsidRPr="00E37B61">
        <w:rPr>
          <w:rFonts w:ascii="Times New Roman" w:hAnsi="Times New Roman"/>
          <w:noProof/>
          <w:color w:val="000000"/>
          <w:sz w:val="28"/>
          <w:szCs w:val="28"/>
          <w:lang w:val="kk-KZ"/>
        </w:rPr>
        <w:t>ұ</w:t>
      </w:r>
      <w:r w:rsidR="00E37B61" w:rsidRPr="002E621C">
        <w:rPr>
          <w:rFonts w:ascii="Times New Roman" w:hAnsi="Times New Roman"/>
          <w:noProof/>
          <w:color w:val="000000"/>
          <w:sz w:val="28"/>
          <w:szCs w:val="28"/>
          <w:lang w:val="kk-KZ"/>
        </w:rPr>
        <w:t>нда</w:t>
      </w:r>
      <w:r>
        <w:rPr>
          <w:rFonts w:ascii="Times New Roman" w:hAnsi="Times New Roman"/>
          <w:noProof/>
          <w:color w:val="000000"/>
          <w:sz w:val="28"/>
          <w:szCs w:val="28"/>
          <w:lang w:val="kk-KZ"/>
        </w:rPr>
        <w:t>ғы</w:t>
      </w:r>
      <w:r w:rsidR="00E37B61" w:rsidRPr="002E621C">
        <w:rPr>
          <w:rFonts w:ascii="Times New Roman" w:hAnsi="Times New Roman"/>
          <w:noProof/>
          <w:color w:val="000000"/>
          <w:sz w:val="28"/>
          <w:szCs w:val="28"/>
          <w:lang w:val="kk-KZ"/>
        </w:rPr>
        <w:t xml:space="preserve">: </w:t>
      </w:r>
      <w:r w:rsidR="00E37B61" w:rsidRPr="002E621C">
        <w:rPr>
          <w:rFonts w:ascii="Times New Roman" w:hAnsi="Times New Roman"/>
          <w:iCs/>
          <w:noProof/>
          <w:color w:val="000000"/>
          <w:sz w:val="28"/>
          <w:szCs w:val="28"/>
          <w:lang w:val="kk-KZ"/>
        </w:rPr>
        <w:t>Е'</w:t>
      </w:r>
      <w:r w:rsidR="00E37B61" w:rsidRPr="002E621C">
        <w:rPr>
          <w:rFonts w:ascii="Times New Roman" w:hAnsi="Times New Roman"/>
          <w:noProof/>
          <w:color w:val="000000"/>
          <w:sz w:val="28"/>
          <w:szCs w:val="28"/>
          <w:lang w:val="kk-KZ"/>
        </w:rPr>
        <w:t>— буға айналушылық мелшері, бір айда гектарына текше метр есебімен;</w:t>
      </w:r>
    </w:p>
    <w:p w:rsidR="00E37B61" w:rsidRPr="00216A4D" w:rsidRDefault="00E37B61" w:rsidP="00E37B61">
      <w:pPr>
        <w:shd w:val="clear" w:color="auto" w:fill="FFFFFF"/>
        <w:spacing w:after="0" w:line="240" w:lineRule="auto"/>
        <w:ind w:firstLine="567"/>
        <w:jc w:val="both"/>
        <w:rPr>
          <w:rFonts w:ascii="Times New Roman" w:hAnsi="Times New Roman"/>
          <w:sz w:val="28"/>
          <w:szCs w:val="28"/>
          <w:lang w:val="kk-KZ"/>
        </w:rPr>
      </w:pPr>
      <w:r w:rsidRPr="00216A4D">
        <w:rPr>
          <w:rFonts w:ascii="Times New Roman" w:hAnsi="Times New Roman"/>
          <w:color w:val="000000"/>
          <w:sz w:val="28"/>
          <w:szCs w:val="28"/>
          <w:lang w:val="kk-KZ"/>
        </w:rPr>
        <w:t xml:space="preserve">t </w:t>
      </w:r>
      <w:r w:rsidRPr="00216A4D">
        <w:rPr>
          <w:rFonts w:ascii="Times New Roman" w:hAnsi="Times New Roman"/>
          <w:noProof/>
          <w:color w:val="000000"/>
          <w:sz w:val="28"/>
          <w:szCs w:val="28"/>
          <w:lang w:val="kk-KZ"/>
        </w:rPr>
        <w:t xml:space="preserve">— </w:t>
      </w:r>
      <w:r w:rsidRPr="00216A4D">
        <w:rPr>
          <w:rFonts w:ascii="Times New Roman" w:hAnsi="Times New Roman"/>
          <w:color w:val="000000"/>
          <w:sz w:val="28"/>
          <w:szCs w:val="28"/>
          <w:lang w:val="kk-KZ"/>
        </w:rPr>
        <w:t xml:space="preserve">aya </w:t>
      </w:r>
      <w:r w:rsidRPr="00216A4D">
        <w:rPr>
          <w:rFonts w:ascii="Times New Roman" w:hAnsi="Times New Roman"/>
          <w:noProof/>
          <w:color w:val="000000"/>
          <w:sz w:val="28"/>
          <w:szCs w:val="28"/>
          <w:lang w:val="kk-KZ"/>
        </w:rPr>
        <w:t xml:space="preserve">температурасының орта айлық мөлшері; </w:t>
      </w:r>
    </w:p>
    <w:p w:rsidR="00E37B61" w:rsidRPr="00216A4D" w:rsidRDefault="00E37B61" w:rsidP="00E37B61">
      <w:pPr>
        <w:shd w:val="clear" w:color="auto" w:fill="FFFFFF"/>
        <w:spacing w:after="0" w:line="240" w:lineRule="auto"/>
        <w:ind w:firstLine="567"/>
        <w:jc w:val="both"/>
        <w:rPr>
          <w:rFonts w:ascii="Times New Roman" w:hAnsi="Times New Roman"/>
          <w:sz w:val="28"/>
          <w:szCs w:val="28"/>
          <w:lang w:val="kk-KZ"/>
        </w:rPr>
      </w:pPr>
      <w:r w:rsidRPr="00216A4D">
        <w:rPr>
          <w:rFonts w:ascii="Times New Roman" w:hAnsi="Times New Roman"/>
          <w:color w:val="000000"/>
          <w:sz w:val="28"/>
          <w:szCs w:val="28"/>
          <w:lang w:val="kk-KZ"/>
        </w:rPr>
        <w:t>a</w:t>
      </w:r>
      <w:r w:rsidRPr="00216A4D">
        <w:rPr>
          <w:rFonts w:ascii="Times New Roman" w:hAnsi="Times New Roman"/>
          <w:noProof/>
          <w:color w:val="000000"/>
          <w:sz w:val="28"/>
          <w:szCs w:val="28"/>
          <w:lang w:val="kk-KZ"/>
        </w:rPr>
        <w:t>— ауаның салыстырмалы дымқылдығының орта-айлық мөлшері, процент есебімен.</w:t>
      </w:r>
    </w:p>
    <w:p w:rsidR="00E37B61" w:rsidRPr="00216A4D" w:rsidRDefault="00E37B61" w:rsidP="00E37B61">
      <w:pPr>
        <w:shd w:val="clear" w:color="auto" w:fill="FFFFFF"/>
        <w:spacing w:after="0" w:line="240" w:lineRule="auto"/>
        <w:ind w:firstLine="567"/>
        <w:jc w:val="both"/>
        <w:rPr>
          <w:rFonts w:ascii="Times New Roman" w:hAnsi="Times New Roman"/>
          <w:sz w:val="28"/>
          <w:szCs w:val="28"/>
          <w:lang w:val="kk-KZ"/>
        </w:rPr>
      </w:pPr>
      <w:r w:rsidRPr="00216A4D">
        <w:rPr>
          <w:rFonts w:ascii="Times New Roman" w:hAnsi="Times New Roman"/>
          <w:noProof/>
          <w:color w:val="000000"/>
          <w:sz w:val="28"/>
          <w:szCs w:val="28"/>
          <w:lang w:val="kk-KZ"/>
        </w:rPr>
        <w:t>Ылғалмен қамтамасыз ету коэффициенті мөлшері 0,5-ке тең болуы құрғақтықты, ал 1,0-ге тең болғанда қуаңшылықты және 1,5-ке тең болу дымқылдықты, сондай-ақ, 2-ге тең болуы дымқыл-дығының ортақтылығын көрсетеді. Еліміздің кең байтақ жеріне топырағы әр түрлі ылғалданған көптеген аймақтар кіреді.</w:t>
      </w:r>
    </w:p>
    <w:p w:rsidR="00E37B61" w:rsidRPr="00216A4D" w:rsidRDefault="00E37B61" w:rsidP="00E37B61">
      <w:pPr>
        <w:shd w:val="clear" w:color="auto" w:fill="FFFFFF"/>
        <w:spacing w:after="0" w:line="240" w:lineRule="auto"/>
        <w:ind w:firstLine="567"/>
        <w:jc w:val="both"/>
        <w:rPr>
          <w:rFonts w:ascii="Times New Roman" w:hAnsi="Times New Roman"/>
          <w:sz w:val="28"/>
          <w:szCs w:val="28"/>
          <w:lang w:val="kk-KZ"/>
        </w:rPr>
      </w:pPr>
      <w:r w:rsidRPr="00216A4D">
        <w:rPr>
          <w:rFonts w:ascii="Times New Roman" w:hAnsi="Times New Roman"/>
          <w:noProof/>
          <w:color w:val="000000"/>
          <w:sz w:val="28"/>
          <w:szCs w:val="28"/>
          <w:lang w:val="kk-KZ"/>
        </w:rPr>
        <w:t>Жерді ылғалмен қамтамасыз ету коэффициентінің шамасына қарай, топырақ су режимінің ек</w:t>
      </w:r>
      <w:r w:rsidR="002E621C" w:rsidRPr="00216A4D">
        <w:rPr>
          <w:rFonts w:ascii="Times New Roman" w:hAnsi="Times New Roman"/>
          <w:noProof/>
          <w:color w:val="000000"/>
          <w:sz w:val="28"/>
          <w:szCs w:val="28"/>
          <w:lang w:val="kk-KZ"/>
        </w:rPr>
        <w:t>і түрі болады. Біріншісі — топы</w:t>
      </w:r>
      <w:r w:rsidRPr="00216A4D">
        <w:rPr>
          <w:rFonts w:ascii="Times New Roman" w:hAnsi="Times New Roman"/>
          <w:noProof/>
          <w:color w:val="000000"/>
          <w:sz w:val="28"/>
          <w:szCs w:val="28"/>
          <w:lang w:val="kk-KZ"/>
        </w:rPr>
        <w:t>рақты сумен шаятын, ал екіншісі — шаймайтын су режимі. Топырақты шаймайтын су режимі тараған аймақтарға дала, далалы және шөлді аудандар жатады. Орманды далалы аудандарда жауын-шашын мөлшері 450—600 мм шамасында болғанымен олардың біркелкі жаумауының салдарынан кейбір жылдары қуаңшылықта болады. Сондықтан бұл аудандарда қуаңшылық жылдары суару жұмыстарын ұйымдастыру қажет болады.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lastRenderedPageBreak/>
        <w:t>Ал далалы аймақтарда жауын-шашынның мөлшері 300...500 мм ылғалмен қамтамасыз етілу коэффициентінің мелшері бірден кем болады. Әдетте бұл аймақта жер асты суы 12—15 метр және оданда тереңде, ал жаңбыр суымен топырақтың небары 3—4 метрлік қабаты ғана ылғалданады. Сондықтан бұл аудандарда егістің ылғалын көбейту және оны сақтау үшін қолданылатын шаралармен бірге, топырақтың құнарлығын арттыру үшін суару жұмыстарын ұйымдастырудың алатын орны өте зор.</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Ал қуаң далалы аймақтарда жауын-шашын 200—250 мм а</w:t>
      </w:r>
      <w:r w:rsidR="002E621C">
        <w:rPr>
          <w:rFonts w:ascii="Times New Roman" w:hAnsi="Times New Roman"/>
          <w:noProof/>
          <w:color w:val="000000"/>
          <w:sz w:val="28"/>
          <w:szCs w:val="28"/>
          <w:lang w:val="kk-KZ"/>
        </w:rPr>
        <w:t>с</w:t>
      </w:r>
      <w:r w:rsidRPr="009434E0">
        <w:rPr>
          <w:rFonts w:ascii="Times New Roman" w:hAnsi="Times New Roman"/>
          <w:noProof/>
          <w:color w:val="000000"/>
          <w:sz w:val="28"/>
          <w:szCs w:val="28"/>
          <w:lang w:val="kk-KZ"/>
        </w:rPr>
        <w:t xml:space="preserve">пайтын және олардың топырақ бетінен булану мелшері өте жоғары болғандықтан егістерді суару мәселесінің алатын орны өте зор. Сондай-ақ </w:t>
      </w:r>
      <w:r w:rsidR="002E621C">
        <w:rPr>
          <w:rFonts w:ascii="Times New Roman" w:hAnsi="Times New Roman"/>
          <w:noProof/>
          <w:color w:val="000000"/>
          <w:sz w:val="28"/>
          <w:szCs w:val="28"/>
          <w:lang w:val="kk-KZ"/>
        </w:rPr>
        <w:t>К</w:t>
      </w:r>
      <w:r w:rsidRPr="009434E0">
        <w:rPr>
          <w:rFonts w:ascii="Times New Roman" w:hAnsi="Times New Roman"/>
          <w:noProof/>
          <w:color w:val="000000"/>
          <w:sz w:val="28"/>
          <w:szCs w:val="28"/>
          <w:lang w:val="kk-KZ"/>
        </w:rPr>
        <w:t>аспий теңізі мен Арал көлінің маңындағы шөлді ай-мақтар</w:t>
      </w:r>
      <w:r w:rsidR="002E621C" w:rsidRPr="009434E0">
        <w:rPr>
          <w:rFonts w:ascii="Times New Roman" w:hAnsi="Times New Roman"/>
          <w:noProof/>
          <w:color w:val="000000"/>
          <w:sz w:val="28"/>
          <w:szCs w:val="28"/>
          <w:lang w:val="kk-KZ"/>
        </w:rPr>
        <w:t>да жауын-шашы</w:t>
      </w:r>
      <w:r w:rsidRPr="009434E0">
        <w:rPr>
          <w:rFonts w:ascii="Times New Roman" w:hAnsi="Times New Roman"/>
          <w:noProof/>
          <w:color w:val="000000"/>
          <w:sz w:val="28"/>
          <w:szCs w:val="28"/>
          <w:lang w:val="kk-KZ"/>
        </w:rPr>
        <w:t>н мөлшері 200 мм аспайды, сондықтан бұл аймақтарда жер суару жұмыстарын ұйымдастырмаған жағдайда ауыл шаруашылық дақылдарынан мол өнім алу мүмкін емес.</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Жер бедерімен ауа райына сәйкес гидрогеологиялық жағдай</w:t>
      </w:r>
      <w:r w:rsidRPr="00E37B61">
        <w:rPr>
          <w:rFonts w:ascii="Times New Roman" w:hAnsi="Times New Roman"/>
          <w:noProof/>
          <w:color w:val="000000"/>
          <w:sz w:val="28"/>
          <w:szCs w:val="28"/>
          <w:lang w:val="kk-KZ"/>
        </w:rPr>
        <w:t>л</w:t>
      </w:r>
      <w:r w:rsidRPr="009434E0">
        <w:rPr>
          <w:rFonts w:ascii="Times New Roman" w:hAnsi="Times New Roman"/>
          <w:noProof/>
          <w:color w:val="000000"/>
          <w:sz w:val="28"/>
          <w:szCs w:val="28"/>
          <w:lang w:val="kk-KZ"/>
        </w:rPr>
        <w:t>арда топырақтың әр түрлі су режимін жасауға әсерін тигізеді.</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Жер бедерінің элементтері</w:t>
      </w:r>
      <w:r w:rsidR="002E621C" w:rsidRPr="009434E0">
        <w:rPr>
          <w:rFonts w:ascii="Times New Roman" w:hAnsi="Times New Roman"/>
          <w:noProof/>
          <w:color w:val="000000"/>
          <w:sz w:val="28"/>
          <w:szCs w:val="28"/>
          <w:lang w:val="kk-KZ"/>
        </w:rPr>
        <w:t>не және топырақтың құнарына сәй</w:t>
      </w:r>
      <w:r w:rsidRPr="009434E0">
        <w:rPr>
          <w:rFonts w:ascii="Times New Roman" w:hAnsi="Times New Roman"/>
          <w:noProof/>
          <w:color w:val="000000"/>
          <w:sz w:val="28"/>
          <w:szCs w:val="28"/>
          <w:lang w:val="kk-KZ"/>
        </w:rPr>
        <w:t>кес өсімдіктерде оның су режимінің пайда болуына әртүрлі әсерін тигізеді. Мысалы, орманның қарды мол тоқтатып, топырақтағы ылғалдың мөлшерін жоғарылатуының нәтижесінде шаю режимі пайда болуы ықтимал.</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Қуаңқы дала аудандар жағдайында өсімдіктер топырақты құрғатып, ылғалдың жоғарыға өрлеуінің салдарынан тұздардың жинақталу қаупі туады.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Адамның өндірістік әрекеттерінің де топырақтың су режиміне тигізетін әсерлері мол. Мысалы, құрғату жұмыстарын жүргізгенде топырақ құрғап, суаруды жүргізгенде ылғалданады.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Агрономиялық, гидротехникалық және агролесомелиорациялық шаралар жүйесін пайдалану топырақтың ауа, су және керек режимдерін едәуір жақсартып, кейде оны бір түрден екінші түрге айналдырып та жібереді.</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b/>
          <w:bCs/>
          <w:noProof/>
          <w:color w:val="000000"/>
          <w:sz w:val="28"/>
          <w:szCs w:val="28"/>
          <w:lang w:val="kk-KZ"/>
        </w:rPr>
        <w:t xml:space="preserve">Топырақтың су режимін реттеу. </w:t>
      </w:r>
      <w:r w:rsidRPr="009434E0">
        <w:rPr>
          <w:rFonts w:ascii="Times New Roman" w:hAnsi="Times New Roman"/>
          <w:noProof/>
          <w:color w:val="000000"/>
          <w:sz w:val="28"/>
          <w:szCs w:val="28"/>
          <w:lang w:val="kk-KZ"/>
        </w:rPr>
        <w:t>Суару жұмыстарын жүргізу арқылы өсімдіктердіқ өсіп-өнуінің барлық шағында суды мезгілінде және керек болған мөлшерде беріп түрудың арқасында то-пырақтың өсімдік тамырлары орналасқан қабатының ылғалын қолайлы мөлшерде ұстап тұруға болады. Ал топырақ ылғалының қолайлы мелшері әрбір өсімдікте</w:t>
      </w:r>
      <w:r w:rsidR="002E621C" w:rsidRPr="009434E0">
        <w:rPr>
          <w:rFonts w:ascii="Times New Roman" w:hAnsi="Times New Roman"/>
          <w:noProof/>
          <w:color w:val="000000"/>
          <w:sz w:val="28"/>
          <w:szCs w:val="28"/>
          <w:lang w:val="kk-KZ"/>
        </w:rPr>
        <w:t>р үшін әр мезгілде өзгеріп тұра</w:t>
      </w:r>
      <w:r w:rsidRPr="009434E0">
        <w:rPr>
          <w:rFonts w:ascii="Times New Roman" w:hAnsi="Times New Roman"/>
          <w:noProof/>
          <w:color w:val="000000"/>
          <w:sz w:val="28"/>
          <w:szCs w:val="28"/>
          <w:lang w:val="kk-KZ"/>
        </w:rPr>
        <w:t>ды және ол өсімдіктердің түрі мен топырақтың механикалық және химиялық құрамына, ауа мен күн райына т. б. жағдайларға байланысты болады.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 xml:space="preserve">Ылғал топырақ және өсімдіктің жапырағы бетінен тұрақты буланып тұрады. Сондықтан әр түрлі дақылдар үшін топырақ ылғалдылығын қолайлы мөлшерде </w:t>
      </w:r>
      <w:r w:rsidRPr="00E37B61">
        <w:rPr>
          <w:rFonts w:ascii="Times New Roman" w:hAnsi="Times New Roman"/>
          <w:noProof/>
          <w:color w:val="000000"/>
          <w:sz w:val="28"/>
          <w:szCs w:val="28"/>
          <w:lang w:val="kk-KZ"/>
        </w:rPr>
        <w:t>ұ</w:t>
      </w:r>
      <w:r w:rsidRPr="009434E0">
        <w:rPr>
          <w:rFonts w:ascii="Times New Roman" w:hAnsi="Times New Roman"/>
          <w:noProof/>
          <w:color w:val="000000"/>
          <w:sz w:val="28"/>
          <w:szCs w:val="28"/>
          <w:lang w:val="kk-KZ"/>
        </w:rPr>
        <w:t>стап түру үшін суару жүйесі оған суды керек мөлшерде үздіксіз жіберіп т</w:t>
      </w:r>
      <w:r w:rsidRPr="00E37B61">
        <w:rPr>
          <w:rFonts w:ascii="Times New Roman" w:hAnsi="Times New Roman"/>
          <w:noProof/>
          <w:color w:val="000000"/>
          <w:sz w:val="28"/>
          <w:szCs w:val="28"/>
          <w:lang w:val="kk-KZ"/>
        </w:rPr>
        <w:t>ұ</w:t>
      </w:r>
      <w:r w:rsidR="002E621C" w:rsidRPr="009434E0">
        <w:rPr>
          <w:rFonts w:ascii="Times New Roman" w:hAnsi="Times New Roman"/>
          <w:noProof/>
          <w:color w:val="000000"/>
          <w:sz w:val="28"/>
          <w:szCs w:val="28"/>
          <w:lang w:val="kk-KZ"/>
        </w:rPr>
        <w:t>руы керек. Шаруа</w:t>
      </w:r>
      <w:r w:rsidRPr="009434E0">
        <w:rPr>
          <w:rFonts w:ascii="Times New Roman" w:hAnsi="Times New Roman"/>
          <w:noProof/>
          <w:color w:val="000000"/>
          <w:sz w:val="28"/>
          <w:szCs w:val="28"/>
          <w:lang w:val="kk-KZ"/>
        </w:rPr>
        <w:t>шылық жағдайында б</w:t>
      </w:r>
      <w:r w:rsidRPr="00E37B61">
        <w:rPr>
          <w:rFonts w:ascii="Times New Roman" w:hAnsi="Times New Roman"/>
          <w:noProof/>
          <w:color w:val="000000"/>
          <w:sz w:val="28"/>
          <w:szCs w:val="28"/>
          <w:lang w:val="kk-KZ"/>
        </w:rPr>
        <w:t>ұ</w:t>
      </w:r>
      <w:r w:rsidRPr="009434E0">
        <w:rPr>
          <w:rFonts w:ascii="Times New Roman" w:hAnsi="Times New Roman"/>
          <w:noProof/>
          <w:color w:val="000000"/>
          <w:sz w:val="28"/>
          <w:szCs w:val="28"/>
          <w:lang w:val="kk-KZ"/>
        </w:rPr>
        <w:t xml:space="preserve">ны қамтамасыз ету үшін тек күрішті бетіне су жайып суарумен егісті астыңғы </w:t>
      </w:r>
      <w:r w:rsidRPr="009434E0">
        <w:rPr>
          <w:rFonts w:ascii="Times New Roman" w:hAnsi="Times New Roman"/>
          <w:noProof/>
          <w:color w:val="000000"/>
          <w:sz w:val="28"/>
          <w:szCs w:val="28"/>
          <w:lang w:val="kk-KZ"/>
        </w:rPr>
        <w:lastRenderedPageBreak/>
        <w:t>жағынан суарғанда, сондай-ақ суарудың импульстік және тамшылатып (капельное) әдістерің қолданғанда мүмкін болады.</w:t>
      </w:r>
    </w:p>
    <w:p w:rsidR="00E37B61" w:rsidRPr="009434E0" w:rsidRDefault="00E37B61" w:rsidP="00E37B61">
      <w:pPr>
        <w:shd w:val="clear" w:color="auto" w:fill="FFFFFF"/>
        <w:spacing w:after="0" w:line="240" w:lineRule="auto"/>
        <w:ind w:firstLine="567"/>
        <w:jc w:val="both"/>
        <w:rPr>
          <w:rFonts w:ascii="Times New Roman" w:hAnsi="Times New Roman"/>
          <w:sz w:val="28"/>
          <w:szCs w:val="28"/>
          <w:lang w:val="kk-KZ"/>
        </w:rPr>
      </w:pPr>
      <w:r w:rsidRPr="009434E0">
        <w:rPr>
          <w:rFonts w:ascii="Times New Roman" w:hAnsi="Times New Roman"/>
          <w:noProof/>
          <w:color w:val="000000"/>
          <w:sz w:val="28"/>
          <w:szCs w:val="28"/>
          <w:lang w:val="kk-KZ"/>
        </w:rPr>
        <w:t>Ал енді егісті алқаптап, бороздалап, атыздап және жаңбырлатып суарғанда топырақ ылғалының қоры әр мезгілде, ауық-ауық толықтырылып тұрады. Суару кезінде су топырақ қабатына ж</w:t>
      </w:r>
      <w:r w:rsidR="002E621C" w:rsidRPr="009434E0">
        <w:rPr>
          <w:rFonts w:ascii="Times New Roman" w:hAnsi="Times New Roman"/>
          <w:noProof/>
          <w:color w:val="000000"/>
          <w:sz w:val="28"/>
          <w:szCs w:val="28"/>
          <w:lang w:val="kk-KZ"/>
        </w:rPr>
        <w:t>и-налып, одан кейін топырақ</w:t>
      </w:r>
      <w:r w:rsidRPr="009434E0">
        <w:rPr>
          <w:rFonts w:ascii="Times New Roman" w:hAnsi="Times New Roman"/>
          <w:noProof/>
          <w:color w:val="000000"/>
          <w:sz w:val="28"/>
          <w:szCs w:val="28"/>
          <w:lang w:val="kk-KZ"/>
        </w:rPr>
        <w:t xml:space="preserve"> өсімдік жапырақтарының бетінен буланады. Суару алдында топырақтың ылғалдылығы белгілі минимумнан кем болмауы керек, яғни өсімдіктер су тапшылығынан азап шекпеуі керек. Ал суарғаннан кейін топырақ ылғалдылығы оның ең кем сыйымдылығы мөлшерінен жоғары болмауы керек.</w:t>
      </w:r>
    </w:p>
    <w:p w:rsidR="00E37B61" w:rsidRPr="009434E0" w:rsidRDefault="0034337E" w:rsidP="00E37B61">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5</w:t>
      </w:r>
      <w:r w:rsidR="00E37B61" w:rsidRPr="009434E0">
        <w:rPr>
          <w:rFonts w:ascii="Times New Roman" w:hAnsi="Times New Roman"/>
          <w:noProof/>
          <w:color w:val="000000"/>
          <w:sz w:val="28"/>
          <w:szCs w:val="28"/>
          <w:lang w:val="kk-KZ"/>
        </w:rPr>
        <w:t xml:space="preserve">-суретте қуаң аймақтарда өсімдіктердің өсіп-өну дәуіріндегі табиғи ылғал Е және суару арқылы топырақ ылғалының бағыты көрсетілген. Е қисық сызығы ылғалдылықтың белгілі минимум мөлшерінен темен түскенде өсімдіктер су тапшылығына ұшырайды. Ал енді реттелген ылғалдықты бейнелейтін </w:t>
      </w:r>
      <w:r w:rsidR="00E37B61" w:rsidRPr="009434E0">
        <w:rPr>
          <w:rFonts w:ascii="Times New Roman" w:hAnsi="Times New Roman"/>
          <w:color w:val="000000"/>
          <w:sz w:val="28"/>
          <w:szCs w:val="28"/>
          <w:lang w:val="kk-KZ"/>
        </w:rPr>
        <w:t xml:space="preserve">R </w:t>
      </w:r>
      <w:r w:rsidR="00E37B61" w:rsidRPr="009434E0">
        <w:rPr>
          <w:rFonts w:ascii="Times New Roman" w:hAnsi="Times New Roman"/>
          <w:noProof/>
          <w:color w:val="000000"/>
          <w:sz w:val="28"/>
          <w:szCs w:val="28"/>
          <w:lang w:val="kk-KZ"/>
        </w:rPr>
        <w:t>қисық сызығы сол белгілі минимум мөлшеріне дейін темендеп, содан кейін суару арқасында ылғалдылықтың максимум мөлшеріне дейін көтеріледі, яғни топырақ ылғалдылығы оның қолайлы мөлшерінің шамасындг тұрақсызданады. Жалпы суару жұмыстарын топырақ ылғалыны</w:t>
      </w:r>
      <w:r w:rsidR="00E37B61" w:rsidRPr="00E37B61">
        <w:rPr>
          <w:rFonts w:ascii="Times New Roman" w:hAnsi="Times New Roman"/>
          <w:noProof/>
          <w:color w:val="000000"/>
          <w:sz w:val="28"/>
          <w:szCs w:val="28"/>
          <w:lang w:val="kk-KZ"/>
        </w:rPr>
        <w:t>ң</w:t>
      </w:r>
      <w:r w:rsidR="00E37B61" w:rsidRPr="009434E0">
        <w:rPr>
          <w:rFonts w:ascii="Times New Roman" w:hAnsi="Times New Roman"/>
          <w:noProof/>
          <w:color w:val="000000"/>
          <w:sz w:val="28"/>
          <w:szCs w:val="28"/>
          <w:lang w:val="kk-KZ"/>
        </w:rPr>
        <w:t xml:space="preserve"> белғілі минимум шамасына жеткен күні бастау керек. Шаруашылық жағдайында бұл күн топырақ ылғалдылығын жүйелі түрде анықтап отыру арқасында, немесе өсімдіктердің физиологиялық белгілеріне (осмотикалық қысым, клеткалардың </w:t>
      </w:r>
      <w:r w:rsidR="00E37B61" w:rsidRPr="009434E0">
        <w:rPr>
          <w:rFonts w:ascii="Times New Roman" w:hAnsi="Times New Roman"/>
          <w:color w:val="000000"/>
          <w:sz w:val="28"/>
          <w:szCs w:val="28"/>
          <w:lang w:val="kk-KZ"/>
        </w:rPr>
        <w:t xml:space="preserve">copy </w:t>
      </w:r>
      <w:r w:rsidR="00E37B61" w:rsidRPr="009434E0">
        <w:rPr>
          <w:rFonts w:ascii="Times New Roman" w:hAnsi="Times New Roman"/>
          <w:noProof/>
          <w:color w:val="000000"/>
          <w:sz w:val="28"/>
          <w:szCs w:val="28"/>
          <w:lang w:val="kk-KZ"/>
        </w:rPr>
        <w:t>күші, клетка-сөлінің шоғырлануы, жапырақ саңылауының ашылуы) және өсім-діктер мен топырақтың сыртқы түріне, сондай-ақ көпжылдық тәжірибенің қорытындысына сәйкес анықталады. Топырақтың ылғалдылығы белгілі қолайлы мөлшерден неғүрлым аз өзгерсе, со ғұрлым өсімдіктердің су және қорекке қажетт</w:t>
      </w:r>
      <w:r w:rsidR="002E621C" w:rsidRPr="009434E0">
        <w:rPr>
          <w:rFonts w:ascii="Times New Roman" w:hAnsi="Times New Roman"/>
          <w:noProof/>
          <w:color w:val="000000"/>
          <w:sz w:val="28"/>
          <w:szCs w:val="28"/>
          <w:lang w:val="kk-KZ"/>
        </w:rPr>
        <w:t>ілігі толығынан қамтамасыз етіл</w:t>
      </w:r>
      <w:r w:rsidR="002E621C">
        <w:rPr>
          <w:rFonts w:ascii="Times New Roman" w:hAnsi="Times New Roman"/>
          <w:noProof/>
          <w:color w:val="000000"/>
          <w:sz w:val="28"/>
          <w:szCs w:val="28"/>
          <w:lang w:val="kk-KZ"/>
        </w:rPr>
        <w:t>у</w:t>
      </w:r>
      <w:r w:rsidR="00E37B61" w:rsidRPr="009434E0">
        <w:rPr>
          <w:rFonts w:ascii="Times New Roman" w:hAnsi="Times New Roman"/>
          <w:noProof/>
          <w:color w:val="000000"/>
          <w:sz w:val="28"/>
          <w:szCs w:val="28"/>
          <w:lang w:val="kk-KZ"/>
        </w:rPr>
        <w:t>, жалпы егістің өнімі жоғары болады Топырақтың ылғал қоры әсімдіктің өсу дәуірінің бас кезінде неғурлым мол оолса, соғұрлым оны суару азаяды.</w:t>
      </w:r>
    </w:p>
    <w:p w:rsidR="00E37B61" w:rsidRPr="009434E0" w:rsidRDefault="00ED5C2C" w:rsidP="00E37B61">
      <w:pPr>
        <w:shd w:val="clear" w:color="auto" w:fill="FFFFFF"/>
        <w:spacing w:after="0" w:line="240" w:lineRule="auto"/>
        <w:ind w:firstLine="567"/>
        <w:jc w:val="both"/>
        <w:rPr>
          <w:rFonts w:ascii="Times New Roman" w:hAnsi="Times New Roman"/>
          <w:sz w:val="28"/>
          <w:szCs w:val="28"/>
          <w:lang w:val="kk-KZ"/>
        </w:rPr>
      </w:pPr>
      <w:r w:rsidRPr="007D2491">
        <w:rPr>
          <w:rFonts w:ascii="Times New Roman" w:hAnsi="Times New Roman"/>
          <w:noProof/>
          <w:color w:val="000000"/>
          <w:sz w:val="28"/>
          <w:szCs w:val="28"/>
          <w:lang w:val="kk-KZ"/>
        </w:rPr>
        <w:t xml:space="preserve">Суармалы егіс жағдайында топырақтың су, ауа, қорек және жылу режимдерін тек суару арқылы ғана реттеп қоймай, сондай-ақ минералды және органикалық тыңайтқыштар жүйесін пайдаланумен бірге оны дұрыстап баптау, ауыспалы егістің тиімді </w:t>
      </w:r>
      <w:r w:rsidRPr="00E37B61">
        <w:rPr>
          <w:rFonts w:ascii="Times New Roman" w:hAnsi="Times New Roman"/>
          <w:color w:val="000000"/>
          <w:sz w:val="28"/>
          <w:szCs w:val="28"/>
          <w:lang w:val="kk-KZ"/>
        </w:rPr>
        <w:t>тү</w:t>
      </w:r>
      <w:r w:rsidRPr="007D2491">
        <w:rPr>
          <w:rFonts w:ascii="Times New Roman" w:hAnsi="Times New Roman"/>
          <w:noProof/>
          <w:color w:val="000000"/>
          <w:sz w:val="28"/>
          <w:szCs w:val="28"/>
          <w:lang w:val="kk-KZ"/>
        </w:rPr>
        <w:t>рін пайдалант арқылы да реттеуге болады.</w:t>
      </w:r>
    </w:p>
    <w:p w:rsidR="00E37B61" w:rsidRPr="00E37B61" w:rsidRDefault="00E37B61" w:rsidP="002E621C">
      <w:pPr>
        <w:spacing w:after="0" w:line="240" w:lineRule="auto"/>
        <w:ind w:firstLine="567"/>
        <w:jc w:val="center"/>
        <w:rPr>
          <w:rFonts w:ascii="Times New Roman" w:hAnsi="Times New Roman"/>
          <w:sz w:val="28"/>
          <w:szCs w:val="28"/>
        </w:rPr>
      </w:pPr>
      <w:r w:rsidRPr="00E37B61">
        <w:rPr>
          <w:rFonts w:ascii="Times New Roman" w:hAnsi="Times New Roman"/>
          <w:noProof/>
          <w:sz w:val="28"/>
          <w:szCs w:val="28"/>
          <w:lang w:eastAsia="ru-RU"/>
        </w:rPr>
        <w:lastRenderedPageBreak/>
        <w:drawing>
          <wp:inline distT="0" distB="0" distL="0" distR="0" wp14:anchorId="5E7D6F8F" wp14:editId="0D2DB158">
            <wp:extent cx="3072765" cy="27857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072765" cy="2785745"/>
                    </a:xfrm>
                    <a:prstGeom prst="rect">
                      <a:avLst/>
                    </a:prstGeom>
                    <a:noFill/>
                    <a:ln>
                      <a:noFill/>
                    </a:ln>
                  </pic:spPr>
                </pic:pic>
              </a:graphicData>
            </a:graphic>
          </wp:inline>
        </w:drawing>
      </w:r>
    </w:p>
    <w:p w:rsidR="00E37B61" w:rsidRPr="00934C8A" w:rsidRDefault="0034337E" w:rsidP="00934C8A">
      <w:pPr>
        <w:shd w:val="clear" w:color="auto" w:fill="FFFFFF"/>
        <w:spacing w:after="0" w:line="240" w:lineRule="auto"/>
        <w:ind w:firstLine="567"/>
        <w:jc w:val="center"/>
        <w:rPr>
          <w:rFonts w:ascii="Times New Roman" w:hAnsi="Times New Roman"/>
          <w:noProof/>
          <w:color w:val="000000"/>
          <w:sz w:val="28"/>
          <w:szCs w:val="28"/>
          <w:lang w:val="kk-KZ"/>
        </w:rPr>
      </w:pPr>
      <w:r>
        <w:rPr>
          <w:rFonts w:ascii="Times New Roman" w:hAnsi="Times New Roman"/>
          <w:noProof/>
          <w:color w:val="000000"/>
          <w:sz w:val="28"/>
          <w:szCs w:val="28"/>
          <w:lang w:val="kk-KZ"/>
        </w:rPr>
        <w:t>С</w:t>
      </w:r>
      <w:r w:rsidRPr="00E37B61">
        <w:rPr>
          <w:rFonts w:ascii="Times New Roman" w:hAnsi="Times New Roman"/>
          <w:noProof/>
          <w:color w:val="000000"/>
          <w:sz w:val="28"/>
          <w:szCs w:val="28"/>
        </w:rPr>
        <w:t>урет</w:t>
      </w:r>
      <w:r>
        <w:rPr>
          <w:rFonts w:ascii="Times New Roman" w:hAnsi="Times New Roman"/>
          <w:noProof/>
          <w:color w:val="000000"/>
          <w:sz w:val="28"/>
          <w:szCs w:val="28"/>
          <w:lang w:val="kk-KZ"/>
        </w:rPr>
        <w:t xml:space="preserve"> </w:t>
      </w:r>
      <w:r w:rsidR="000246A7">
        <w:rPr>
          <w:rFonts w:ascii="Times New Roman" w:hAnsi="Times New Roman"/>
          <w:noProof/>
          <w:color w:val="000000"/>
          <w:sz w:val="28"/>
          <w:szCs w:val="28"/>
          <w:lang w:val="kk-KZ"/>
        </w:rPr>
        <w:t>5</w:t>
      </w:r>
      <w:r w:rsidR="00E37B61" w:rsidRPr="00E37B61">
        <w:rPr>
          <w:rFonts w:ascii="Times New Roman" w:hAnsi="Times New Roman"/>
          <w:noProof/>
          <w:color w:val="000000"/>
          <w:sz w:val="28"/>
          <w:szCs w:val="28"/>
        </w:rPr>
        <w:t>. Топырақтың табиғи (Е) және реттелген</w:t>
      </w:r>
      <w:r w:rsidR="00E37B61" w:rsidRPr="00E37B61">
        <w:rPr>
          <w:rFonts w:ascii="Times New Roman" w:hAnsi="Times New Roman"/>
          <w:noProof/>
          <w:color w:val="000000"/>
          <w:sz w:val="28"/>
          <w:szCs w:val="28"/>
          <w:lang w:val="kk-KZ"/>
        </w:rPr>
        <w:t xml:space="preserve"> </w:t>
      </w:r>
      <w:r w:rsidR="00E37B61" w:rsidRPr="00E37B61">
        <w:rPr>
          <w:rFonts w:ascii="Times New Roman" w:hAnsi="Times New Roman"/>
          <w:color w:val="000000"/>
          <w:sz w:val="28"/>
          <w:szCs w:val="28"/>
        </w:rPr>
        <w:t>(</w:t>
      </w:r>
      <w:r w:rsidR="00E37B61" w:rsidRPr="00E37B61">
        <w:rPr>
          <w:rFonts w:ascii="Times New Roman" w:hAnsi="Times New Roman"/>
          <w:color w:val="000000"/>
          <w:sz w:val="28"/>
          <w:szCs w:val="28"/>
          <w:lang w:val="en-US"/>
        </w:rPr>
        <w:t>R</w:t>
      </w:r>
      <w:r w:rsidR="00E37B61" w:rsidRPr="00E37B61">
        <w:rPr>
          <w:rFonts w:ascii="Times New Roman" w:hAnsi="Times New Roman"/>
          <w:color w:val="000000"/>
          <w:sz w:val="28"/>
          <w:szCs w:val="28"/>
        </w:rPr>
        <w:t xml:space="preserve">) </w:t>
      </w:r>
      <w:r w:rsidR="00E37B61" w:rsidRPr="00E37B61">
        <w:rPr>
          <w:rFonts w:ascii="Times New Roman" w:hAnsi="Times New Roman"/>
          <w:noProof/>
          <w:color w:val="000000"/>
          <w:sz w:val="28"/>
          <w:szCs w:val="28"/>
        </w:rPr>
        <w:t xml:space="preserve">ылғал </w:t>
      </w:r>
      <w:r w:rsidR="002E621C">
        <w:rPr>
          <w:rFonts w:ascii="Times New Roman" w:hAnsi="Times New Roman"/>
          <w:noProof/>
          <w:color w:val="000000"/>
          <w:sz w:val="28"/>
          <w:szCs w:val="28"/>
        </w:rPr>
        <w:t>режимі: 1— жауын-шашын;</w:t>
      </w:r>
      <w:r w:rsidR="002E621C">
        <w:rPr>
          <w:rFonts w:ascii="Times New Roman" w:hAnsi="Times New Roman"/>
          <w:noProof/>
          <w:color w:val="000000"/>
          <w:sz w:val="28"/>
          <w:szCs w:val="28"/>
          <w:lang w:val="kk-KZ"/>
        </w:rPr>
        <w:t xml:space="preserve"> </w:t>
      </w:r>
      <w:r w:rsidR="00934C8A">
        <w:rPr>
          <w:rFonts w:ascii="Times New Roman" w:hAnsi="Times New Roman"/>
          <w:noProof/>
          <w:color w:val="000000"/>
          <w:sz w:val="28"/>
          <w:szCs w:val="28"/>
        </w:rPr>
        <w:t>2— суару</w:t>
      </w:r>
    </w:p>
    <w:p w:rsidR="00934C8A" w:rsidRPr="00934C8A" w:rsidRDefault="00934C8A" w:rsidP="00934C8A">
      <w:pPr>
        <w:shd w:val="clear" w:color="auto" w:fill="FFFFFF"/>
        <w:spacing w:after="0" w:line="240" w:lineRule="auto"/>
        <w:ind w:firstLine="567"/>
        <w:jc w:val="center"/>
        <w:rPr>
          <w:rFonts w:ascii="Times New Roman" w:hAnsi="Times New Roman"/>
          <w:sz w:val="28"/>
          <w:szCs w:val="28"/>
          <w:lang w:val="kk-KZ"/>
        </w:rPr>
      </w:pPr>
    </w:p>
    <w:p w:rsidR="00E37B61" w:rsidRPr="007D2491" w:rsidRDefault="00E37B61" w:rsidP="00E37B61">
      <w:pPr>
        <w:shd w:val="clear" w:color="auto" w:fill="FFFFFF"/>
        <w:spacing w:after="0" w:line="240" w:lineRule="auto"/>
        <w:ind w:firstLine="567"/>
        <w:jc w:val="both"/>
        <w:rPr>
          <w:rFonts w:ascii="Times New Roman" w:hAnsi="Times New Roman"/>
          <w:sz w:val="28"/>
          <w:szCs w:val="28"/>
          <w:lang w:val="kk-KZ"/>
        </w:rPr>
      </w:pPr>
      <w:r w:rsidRPr="007D2491">
        <w:rPr>
          <w:rFonts w:ascii="Times New Roman" w:hAnsi="Times New Roman"/>
          <w:noProof/>
          <w:color w:val="000000"/>
          <w:sz w:val="28"/>
          <w:szCs w:val="28"/>
          <w:lang w:val="kk-KZ"/>
        </w:rPr>
        <w:t>Топырақтгғы ылғалдың қорын анықтау. Топырақтағы ылғал қоры гектарына текшеметр есебімен саналады және оның мөлшер</w:t>
      </w:r>
      <w:r w:rsidRPr="00E37B61">
        <w:rPr>
          <w:rFonts w:ascii="Times New Roman" w:hAnsi="Times New Roman"/>
          <w:noProof/>
          <w:color w:val="000000"/>
          <w:sz w:val="28"/>
          <w:szCs w:val="28"/>
          <w:lang w:val="kk-KZ"/>
        </w:rPr>
        <w:t>ін</w:t>
      </w:r>
      <w:r w:rsidRPr="007D2491">
        <w:rPr>
          <w:rFonts w:ascii="Times New Roman" w:hAnsi="Times New Roman"/>
          <w:noProof/>
          <w:color w:val="000000"/>
          <w:sz w:val="28"/>
          <w:szCs w:val="28"/>
          <w:lang w:val="kk-KZ"/>
        </w:rPr>
        <w:t xml:space="preserve"> екі әдіспен анықтауға болады:</w:t>
      </w:r>
    </w:p>
    <w:p w:rsidR="000079DB"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952DFC">
        <w:rPr>
          <w:rFonts w:ascii="Times New Roman" w:hAnsi="Times New Roman"/>
          <w:noProof/>
          <w:color w:val="000000"/>
          <w:sz w:val="28"/>
          <w:szCs w:val="28"/>
          <w:lang w:val="kk-KZ"/>
        </w:rPr>
        <w:t xml:space="preserve">1. Есепке алынған топырақ қабатының көлем салмағы </w:t>
      </w:r>
      <w:r w:rsidRPr="00952DFC">
        <w:rPr>
          <w:rFonts w:ascii="Times New Roman" w:hAnsi="Times New Roman"/>
          <w:iCs/>
          <w:noProof/>
          <w:color w:val="000000"/>
          <w:sz w:val="28"/>
          <w:szCs w:val="28"/>
          <w:lang w:val="kk-KZ"/>
        </w:rPr>
        <w:t xml:space="preserve">а </w:t>
      </w:r>
      <w:r w:rsidR="002E621C">
        <w:rPr>
          <w:rFonts w:ascii="Times New Roman" w:hAnsi="Times New Roman"/>
          <w:noProof/>
          <w:color w:val="000000"/>
          <w:sz w:val="28"/>
          <w:szCs w:val="28"/>
          <w:lang w:val="kk-KZ"/>
        </w:rPr>
        <w:t>г</w:t>
      </w:r>
      <w:r w:rsidRPr="00952DFC">
        <w:rPr>
          <w:rFonts w:ascii="Times New Roman" w:hAnsi="Times New Roman"/>
          <w:noProof/>
          <w:color w:val="000000"/>
          <w:sz w:val="28"/>
          <w:szCs w:val="28"/>
          <w:lang w:val="kk-KZ"/>
        </w:rPr>
        <w:t>/см</w:t>
      </w:r>
      <w:r w:rsidRPr="00952DFC">
        <w:rPr>
          <w:rFonts w:ascii="Times New Roman" w:hAnsi="Times New Roman"/>
          <w:noProof/>
          <w:color w:val="000000"/>
          <w:sz w:val="28"/>
          <w:szCs w:val="28"/>
          <w:vertAlign w:val="superscript"/>
          <w:lang w:val="kk-KZ"/>
        </w:rPr>
        <w:t xml:space="preserve">3 </w:t>
      </w:r>
      <w:r w:rsidRPr="00952DFC">
        <w:rPr>
          <w:rFonts w:ascii="Times New Roman" w:hAnsi="Times New Roman"/>
          <w:noProof/>
          <w:color w:val="000000"/>
          <w:sz w:val="28"/>
          <w:szCs w:val="28"/>
          <w:lang w:val="kk-KZ"/>
        </w:rPr>
        <w:t xml:space="preserve">есебімен және оның дымқылдығы </w:t>
      </w:r>
      <w:r w:rsidRPr="00952DFC">
        <w:rPr>
          <w:rFonts w:ascii="Times New Roman" w:hAnsi="Times New Roman"/>
          <w:iCs/>
          <w:noProof/>
          <w:color w:val="000000"/>
          <w:sz w:val="28"/>
          <w:szCs w:val="28"/>
          <w:lang w:val="kk-KZ"/>
        </w:rPr>
        <w:t>у</w:t>
      </w:r>
      <w:r w:rsidRPr="00952DFC">
        <w:rPr>
          <w:rFonts w:ascii="Times New Roman" w:hAnsi="Times New Roman"/>
          <w:iCs/>
          <w:noProof/>
          <w:color w:val="000000"/>
          <w:sz w:val="28"/>
          <w:szCs w:val="28"/>
          <w:vertAlign w:val="subscript"/>
          <w:lang w:val="kk-KZ"/>
        </w:rPr>
        <w:t>в</w:t>
      </w:r>
      <w:r w:rsidRPr="00952DFC">
        <w:rPr>
          <w:rFonts w:ascii="Times New Roman" w:hAnsi="Times New Roman"/>
          <w:iCs/>
          <w:noProof/>
          <w:color w:val="000000"/>
          <w:sz w:val="28"/>
          <w:szCs w:val="28"/>
          <w:lang w:val="kk-KZ"/>
        </w:rPr>
        <w:t xml:space="preserve">, </w:t>
      </w:r>
      <w:r w:rsidRPr="00952DFC">
        <w:rPr>
          <w:rFonts w:ascii="Times New Roman" w:hAnsi="Times New Roman"/>
          <w:noProof/>
          <w:color w:val="000000"/>
          <w:sz w:val="28"/>
          <w:szCs w:val="28"/>
          <w:lang w:val="kk-KZ"/>
        </w:rPr>
        <w:t>құрғақ топырақтың салмағынан процен</w:t>
      </w:r>
      <w:r w:rsidR="002E621C">
        <w:rPr>
          <w:rFonts w:ascii="Times New Roman" w:hAnsi="Times New Roman"/>
          <w:noProof/>
          <w:color w:val="000000"/>
          <w:sz w:val="28"/>
          <w:szCs w:val="28"/>
          <w:lang w:val="kk-KZ"/>
        </w:rPr>
        <w:t>т</w:t>
      </w:r>
      <w:r w:rsidRPr="00952DFC">
        <w:rPr>
          <w:rFonts w:ascii="Times New Roman" w:hAnsi="Times New Roman"/>
          <w:noProof/>
          <w:color w:val="000000"/>
          <w:sz w:val="28"/>
          <w:szCs w:val="28"/>
          <w:lang w:val="kk-KZ"/>
        </w:rPr>
        <w:t xml:space="preserve"> есебімен белгілі болған жағдайда</w:t>
      </w:r>
      <w:r w:rsidR="002E621C" w:rsidRPr="00952DFC">
        <w:rPr>
          <w:rFonts w:ascii="Times New Roman" w:hAnsi="Times New Roman"/>
          <w:noProof/>
          <w:color w:val="000000"/>
          <w:sz w:val="28"/>
          <w:szCs w:val="28"/>
          <w:lang w:val="kk-KZ"/>
        </w:rPr>
        <w:t>, сол есепке алын</w:t>
      </w:r>
      <w:r w:rsidRPr="00952DFC">
        <w:rPr>
          <w:rFonts w:ascii="Times New Roman" w:hAnsi="Times New Roman"/>
          <w:noProof/>
          <w:color w:val="000000"/>
          <w:sz w:val="28"/>
          <w:szCs w:val="28"/>
          <w:lang w:val="kk-KZ"/>
        </w:rPr>
        <w:t xml:space="preserve">ған топырақ қабаты һ(м) 1 гектар жерде </w:t>
      </w:r>
      <w:r w:rsidRPr="00E37B61">
        <w:rPr>
          <w:rFonts w:ascii="Times New Roman" w:hAnsi="Times New Roman"/>
          <w:noProof/>
          <w:color w:val="000000"/>
          <w:sz w:val="28"/>
          <w:szCs w:val="28"/>
          <w:lang w:val="kk-KZ"/>
        </w:rPr>
        <w:t>10000</w:t>
      </w:r>
      <w:r w:rsidRPr="00952DFC">
        <w:rPr>
          <w:rFonts w:ascii="Times New Roman" w:hAnsi="Times New Roman"/>
          <w:noProof/>
          <w:color w:val="000000"/>
          <w:sz w:val="28"/>
          <w:szCs w:val="28"/>
          <w:lang w:val="kk-KZ"/>
        </w:rPr>
        <w:t>-һм</w:t>
      </w:r>
      <w:r w:rsidRPr="00952DFC">
        <w:rPr>
          <w:rFonts w:ascii="Times New Roman" w:hAnsi="Times New Roman"/>
          <w:noProof/>
          <w:color w:val="000000"/>
          <w:sz w:val="28"/>
          <w:szCs w:val="28"/>
          <w:vertAlign w:val="superscript"/>
          <w:lang w:val="kk-KZ"/>
        </w:rPr>
        <w:t>3</w:t>
      </w:r>
      <w:r w:rsidRPr="00952DFC">
        <w:rPr>
          <w:rFonts w:ascii="Times New Roman" w:hAnsi="Times New Roman"/>
          <w:noProof/>
          <w:color w:val="000000"/>
          <w:sz w:val="28"/>
          <w:szCs w:val="28"/>
          <w:lang w:val="kk-KZ"/>
        </w:rPr>
        <w:t xml:space="preserve"> көлемге тең оолып, оның құрғақ күйіндегі салмағы 10000-h</w:t>
      </w:r>
      <w:r w:rsidRPr="00952DFC">
        <w:rPr>
          <w:rFonts w:ascii="Times New Roman" w:hAnsi="Times New Roman"/>
          <w:iCs/>
          <w:noProof/>
          <w:color w:val="000000"/>
          <w:sz w:val="28"/>
          <w:szCs w:val="28"/>
          <w:lang w:val="kk-KZ"/>
        </w:rPr>
        <w:t xml:space="preserve"> -</w:t>
      </w:r>
      <w:r w:rsidRPr="00E37B61">
        <w:rPr>
          <w:rFonts w:ascii="Times New Roman" w:hAnsi="Times New Roman"/>
          <w:noProof/>
          <w:color w:val="000000"/>
          <w:position w:val="-6"/>
          <w:sz w:val="28"/>
          <w:szCs w:val="28"/>
        </w:rPr>
        <w:object w:dxaOrig="240" w:dyaOrig="220">
          <v:shape id="_x0000_i1054" type="#_x0000_t75" style="width:12pt;height:10.5pt" o:ole="">
            <v:imagedata r:id="rId72" o:title=""/>
          </v:shape>
          <o:OLEObject Type="Embed" ProgID="Equation.3" ShapeID="_x0000_i1054" DrawAspect="Content" ObjectID="_1603008819" r:id="rId73"/>
        </w:object>
      </w:r>
      <w:r w:rsidRPr="00952DFC">
        <w:rPr>
          <w:rFonts w:ascii="Times New Roman" w:hAnsi="Times New Roman"/>
          <w:noProof/>
          <w:color w:val="000000"/>
          <w:sz w:val="28"/>
          <w:szCs w:val="28"/>
          <w:lang w:val="kk-KZ"/>
        </w:rPr>
        <w:t xml:space="preserve">тоннаға тең бо-лады. Ал енді ылғалдың осы көлемдегі салмағы төмендегі формула арқылы анықталады: </w:t>
      </w:r>
    </w:p>
    <w:p w:rsidR="000079DB" w:rsidRDefault="000079DB" w:rsidP="00E37B61">
      <w:pPr>
        <w:shd w:val="clear" w:color="auto" w:fill="FFFFFF"/>
        <w:spacing w:after="0" w:line="240" w:lineRule="auto"/>
        <w:ind w:firstLine="567"/>
        <w:jc w:val="both"/>
        <w:rPr>
          <w:rFonts w:ascii="Times New Roman" w:hAnsi="Times New Roman"/>
          <w:color w:val="000000"/>
          <w:sz w:val="28"/>
          <w:szCs w:val="28"/>
          <w:lang w:val="kk-KZ"/>
        </w:rPr>
      </w:pPr>
    </w:p>
    <w:p w:rsidR="000079DB" w:rsidRDefault="00E37B61" w:rsidP="00ED5C2C">
      <w:pPr>
        <w:shd w:val="clear" w:color="auto" w:fill="FFFFFF"/>
        <w:spacing w:after="0" w:line="240" w:lineRule="auto"/>
        <w:ind w:firstLine="567"/>
        <w:rPr>
          <w:rFonts w:ascii="Times New Roman" w:hAnsi="Times New Roman"/>
          <w:noProof/>
          <w:color w:val="000000"/>
          <w:sz w:val="28"/>
          <w:szCs w:val="28"/>
          <w:lang w:val="kk-KZ"/>
        </w:rPr>
      </w:pPr>
      <w:r w:rsidRPr="000079DB">
        <w:rPr>
          <w:rFonts w:ascii="Times New Roman" w:hAnsi="Times New Roman"/>
          <w:color w:val="000000"/>
          <w:sz w:val="28"/>
          <w:szCs w:val="28"/>
          <w:lang w:val="kk-KZ"/>
        </w:rPr>
        <w:t xml:space="preserve">W= </w:t>
      </w:r>
      <w:r w:rsidRPr="000079DB">
        <w:rPr>
          <w:rFonts w:ascii="Times New Roman" w:hAnsi="Times New Roman"/>
          <w:noProof/>
          <w:color w:val="000000"/>
          <w:sz w:val="28"/>
          <w:szCs w:val="28"/>
          <w:lang w:val="kk-KZ"/>
        </w:rPr>
        <w:t>10000</w:t>
      </w:r>
      <w:r w:rsidRPr="00E37B61">
        <w:rPr>
          <w:rFonts w:ascii="Times New Roman" w:hAnsi="Times New Roman"/>
          <w:noProof/>
          <w:color w:val="000000"/>
          <w:position w:val="-24"/>
          <w:sz w:val="28"/>
          <w:szCs w:val="28"/>
        </w:rPr>
        <w:object w:dxaOrig="440" w:dyaOrig="620">
          <v:shape id="_x0000_i1055" type="#_x0000_t75" style="width:21.75pt;height:31.5pt" o:ole="">
            <v:imagedata r:id="rId74" o:title=""/>
          </v:shape>
          <o:OLEObject Type="Embed" ProgID="Equation.3" ShapeID="_x0000_i1055" DrawAspect="Content" ObjectID="_1603008820" r:id="rId75"/>
        </w:object>
      </w:r>
      <w:r w:rsidRPr="000079DB">
        <w:rPr>
          <w:rFonts w:ascii="Times New Roman" w:hAnsi="Times New Roman"/>
          <w:noProof/>
          <w:color w:val="000000"/>
          <w:sz w:val="28"/>
          <w:szCs w:val="28"/>
          <w:lang w:val="kk-KZ"/>
        </w:rPr>
        <w:t xml:space="preserve">= </w:t>
      </w:r>
      <w:r w:rsidRPr="00E37B61">
        <w:rPr>
          <w:rFonts w:ascii="Times New Roman" w:hAnsi="Times New Roman"/>
          <w:noProof/>
          <w:color w:val="000000"/>
          <w:sz w:val="28"/>
          <w:szCs w:val="28"/>
          <w:lang w:val="kk-KZ"/>
        </w:rPr>
        <w:t>100</w:t>
      </w:r>
      <w:r w:rsidRPr="000079DB">
        <w:rPr>
          <w:rFonts w:ascii="Times New Roman" w:hAnsi="Times New Roman"/>
          <w:noProof/>
          <w:color w:val="000000"/>
          <w:sz w:val="28"/>
          <w:szCs w:val="28"/>
          <w:lang w:val="kk-KZ"/>
        </w:rPr>
        <w:t>.h-</w:t>
      </w:r>
      <w:r w:rsidRPr="00E37B61">
        <w:rPr>
          <w:rFonts w:ascii="Times New Roman" w:hAnsi="Times New Roman"/>
          <w:noProof/>
          <w:color w:val="000000"/>
          <w:position w:val="-6"/>
          <w:sz w:val="28"/>
          <w:szCs w:val="28"/>
        </w:rPr>
        <w:object w:dxaOrig="240" w:dyaOrig="220">
          <v:shape id="_x0000_i1056" type="#_x0000_t75" style="width:12pt;height:10.5pt" o:ole="">
            <v:imagedata r:id="rId76" o:title=""/>
          </v:shape>
          <o:OLEObject Type="Embed" ProgID="Equation.3" ShapeID="_x0000_i1056" DrawAspect="Content" ObjectID="_1603008821" r:id="rId77"/>
        </w:object>
      </w:r>
      <w:r w:rsidRPr="000079DB">
        <w:rPr>
          <w:rFonts w:ascii="Times New Roman" w:hAnsi="Times New Roman"/>
          <w:noProof/>
          <w:color w:val="000000"/>
          <w:sz w:val="28"/>
          <w:szCs w:val="28"/>
          <w:lang w:val="kk-KZ"/>
        </w:rPr>
        <w:t xml:space="preserve">-У, </w:t>
      </w:r>
      <w:r w:rsidR="000079DB">
        <w:rPr>
          <w:rFonts w:ascii="Times New Roman" w:hAnsi="Times New Roman"/>
          <w:noProof/>
          <w:color w:val="000000"/>
          <w:sz w:val="28"/>
          <w:szCs w:val="28"/>
          <w:lang w:val="kk-KZ"/>
        </w:rPr>
        <w:t>г/т</w:t>
      </w:r>
    </w:p>
    <w:p w:rsidR="000079DB" w:rsidRDefault="000079DB" w:rsidP="00E37B61">
      <w:pPr>
        <w:shd w:val="clear" w:color="auto" w:fill="FFFFFF"/>
        <w:spacing w:after="0" w:line="240" w:lineRule="auto"/>
        <w:ind w:firstLine="567"/>
        <w:jc w:val="both"/>
        <w:rPr>
          <w:rFonts w:ascii="Times New Roman" w:hAnsi="Times New Roman"/>
          <w:noProof/>
          <w:color w:val="000000"/>
          <w:sz w:val="28"/>
          <w:szCs w:val="28"/>
          <w:lang w:val="kk-KZ"/>
        </w:rPr>
      </w:pPr>
    </w:p>
    <w:p w:rsidR="00E37B61" w:rsidRPr="000079DB" w:rsidRDefault="000079DB" w:rsidP="00E37B61">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м</w:t>
      </w:r>
      <w:r w:rsidR="00E37B61" w:rsidRPr="000079DB">
        <w:rPr>
          <w:rFonts w:ascii="Times New Roman" w:hAnsi="Times New Roman"/>
          <w:noProof/>
          <w:color w:val="000000"/>
          <w:sz w:val="28"/>
          <w:szCs w:val="28"/>
          <w:lang w:val="kk-KZ"/>
        </w:rPr>
        <w:t>ұнда</w:t>
      </w:r>
      <w:r>
        <w:rPr>
          <w:rFonts w:ascii="Times New Roman" w:hAnsi="Times New Roman"/>
          <w:noProof/>
          <w:color w:val="000000"/>
          <w:sz w:val="28"/>
          <w:szCs w:val="28"/>
          <w:lang w:val="kk-KZ"/>
        </w:rPr>
        <w:t>ғы</w:t>
      </w:r>
      <w:r w:rsidR="00E37B61" w:rsidRPr="000079DB">
        <w:rPr>
          <w:rFonts w:ascii="Times New Roman" w:hAnsi="Times New Roman"/>
          <w:noProof/>
          <w:color w:val="000000"/>
          <w:sz w:val="28"/>
          <w:szCs w:val="28"/>
          <w:lang w:val="kk-KZ"/>
        </w:rPr>
        <w:t xml:space="preserve">: </w:t>
      </w:r>
      <w:r w:rsidR="00E37B61" w:rsidRPr="000079DB">
        <w:rPr>
          <w:rFonts w:ascii="Times New Roman" w:hAnsi="Times New Roman"/>
          <w:color w:val="000000"/>
          <w:sz w:val="28"/>
          <w:szCs w:val="28"/>
          <w:lang w:val="kk-KZ"/>
        </w:rPr>
        <w:t xml:space="preserve">W </w:t>
      </w:r>
      <w:r w:rsidR="00E37B61" w:rsidRPr="000079DB">
        <w:rPr>
          <w:rFonts w:ascii="Times New Roman" w:hAnsi="Times New Roman"/>
          <w:noProof/>
          <w:color w:val="000000"/>
          <w:sz w:val="28"/>
          <w:szCs w:val="28"/>
          <w:lang w:val="kk-KZ"/>
        </w:rPr>
        <w:t>— топыра</w:t>
      </w:r>
      <w:r w:rsidR="00E37B61" w:rsidRPr="00E37B61">
        <w:rPr>
          <w:rFonts w:ascii="Times New Roman" w:hAnsi="Times New Roman"/>
          <w:noProof/>
          <w:color w:val="000000"/>
          <w:sz w:val="28"/>
          <w:szCs w:val="28"/>
          <w:lang w:val="kk-KZ"/>
        </w:rPr>
        <w:t>қ</w:t>
      </w:r>
      <w:r w:rsidR="00E37B61" w:rsidRPr="000079DB">
        <w:rPr>
          <w:rFonts w:ascii="Times New Roman" w:hAnsi="Times New Roman"/>
          <w:noProof/>
          <w:color w:val="000000"/>
          <w:sz w:val="28"/>
          <w:szCs w:val="28"/>
          <w:lang w:val="kk-KZ"/>
        </w:rPr>
        <w:t xml:space="preserve"> ылғалының қоры, гектарына текше метр есебімен</w:t>
      </w:r>
      <w:r>
        <w:rPr>
          <w:rFonts w:ascii="Times New Roman" w:hAnsi="Times New Roman"/>
          <w:noProof/>
          <w:color w:val="000000"/>
          <w:sz w:val="28"/>
          <w:szCs w:val="28"/>
          <w:lang w:val="kk-KZ"/>
        </w:rPr>
        <w:t>;</w:t>
      </w:r>
    </w:p>
    <w:p w:rsidR="00E37B61" w:rsidRPr="007D2491" w:rsidRDefault="00E37B61" w:rsidP="00E37B61">
      <w:pPr>
        <w:shd w:val="clear" w:color="auto" w:fill="FFFFFF"/>
        <w:spacing w:after="0" w:line="240" w:lineRule="auto"/>
        <w:ind w:firstLine="567"/>
        <w:jc w:val="both"/>
        <w:rPr>
          <w:rFonts w:ascii="Times New Roman" w:hAnsi="Times New Roman"/>
          <w:sz w:val="28"/>
          <w:szCs w:val="28"/>
          <w:lang w:val="kk-KZ"/>
        </w:rPr>
      </w:pPr>
      <w:r w:rsidRPr="007D2491">
        <w:rPr>
          <w:rFonts w:ascii="Times New Roman" w:hAnsi="Times New Roman"/>
          <w:noProof/>
          <w:color w:val="000000"/>
          <w:sz w:val="28"/>
          <w:szCs w:val="28"/>
          <w:lang w:val="kk-KZ"/>
        </w:rPr>
        <w:t>һ — еселке алынған топырақ қабатының қалыңдығы, метр есебімен;</w:t>
      </w:r>
    </w:p>
    <w:p w:rsidR="00E37B61" w:rsidRPr="00952DFC" w:rsidRDefault="00E37B61" w:rsidP="00E37B61">
      <w:pPr>
        <w:shd w:val="clear" w:color="auto" w:fill="FFFFFF"/>
        <w:spacing w:after="0" w:line="240" w:lineRule="auto"/>
        <w:ind w:firstLine="567"/>
        <w:jc w:val="both"/>
        <w:rPr>
          <w:rFonts w:ascii="Times New Roman" w:hAnsi="Times New Roman"/>
          <w:sz w:val="28"/>
          <w:szCs w:val="28"/>
          <w:lang w:val="kk-KZ"/>
        </w:rPr>
      </w:pPr>
      <w:r w:rsidRPr="00E37B61">
        <w:rPr>
          <w:rFonts w:ascii="Times New Roman" w:hAnsi="Times New Roman"/>
          <w:noProof/>
          <w:color w:val="000000"/>
          <w:position w:val="-6"/>
          <w:sz w:val="28"/>
          <w:szCs w:val="28"/>
        </w:rPr>
        <w:object w:dxaOrig="240" w:dyaOrig="220">
          <v:shape id="_x0000_i1057" type="#_x0000_t75" style="width:12pt;height:10.5pt" o:ole="">
            <v:imagedata r:id="rId72" o:title=""/>
          </v:shape>
          <o:OLEObject Type="Embed" ProgID="Equation.3" ShapeID="_x0000_i1057" DrawAspect="Content" ObjectID="_1603008822" r:id="rId78"/>
        </w:object>
      </w:r>
      <w:r w:rsidRPr="00952DFC">
        <w:rPr>
          <w:rFonts w:ascii="Times New Roman" w:hAnsi="Times New Roman"/>
          <w:iCs/>
          <w:color w:val="000000"/>
          <w:sz w:val="28"/>
          <w:szCs w:val="28"/>
          <w:lang w:val="kk-KZ"/>
        </w:rPr>
        <w:t xml:space="preserve"> </w:t>
      </w:r>
      <w:r w:rsidRPr="00952DFC">
        <w:rPr>
          <w:rFonts w:ascii="Times New Roman" w:hAnsi="Times New Roman"/>
          <w:noProof/>
          <w:color w:val="000000"/>
          <w:sz w:val="28"/>
          <w:szCs w:val="28"/>
          <w:lang w:val="kk-KZ"/>
        </w:rPr>
        <w:t>— есепке алынған топырақ қабатының көлем салмағы, г/см</w:t>
      </w:r>
      <w:r w:rsidRPr="00952DFC">
        <w:rPr>
          <w:rFonts w:ascii="Times New Roman" w:hAnsi="Times New Roman"/>
          <w:noProof/>
          <w:color w:val="000000"/>
          <w:sz w:val="28"/>
          <w:szCs w:val="28"/>
          <w:vertAlign w:val="superscript"/>
          <w:lang w:val="kk-KZ"/>
        </w:rPr>
        <w:t xml:space="preserve">3 </w:t>
      </w:r>
      <w:r w:rsidRPr="00952DFC">
        <w:rPr>
          <w:rFonts w:ascii="Times New Roman" w:hAnsi="Times New Roman"/>
          <w:noProof/>
          <w:color w:val="000000"/>
          <w:sz w:val="28"/>
          <w:szCs w:val="28"/>
          <w:lang w:val="kk-KZ"/>
        </w:rPr>
        <w:t>есебімен;</w:t>
      </w:r>
    </w:p>
    <w:p w:rsidR="00E37B61" w:rsidRPr="00952DFC" w:rsidRDefault="00E37B61" w:rsidP="00E37B61">
      <w:pPr>
        <w:shd w:val="clear" w:color="auto" w:fill="FFFFFF"/>
        <w:spacing w:after="0" w:line="240" w:lineRule="auto"/>
        <w:ind w:firstLine="567"/>
        <w:jc w:val="both"/>
        <w:rPr>
          <w:rFonts w:ascii="Times New Roman" w:hAnsi="Times New Roman"/>
          <w:sz w:val="28"/>
          <w:szCs w:val="28"/>
          <w:lang w:val="kk-KZ"/>
        </w:rPr>
      </w:pPr>
      <w:r w:rsidRPr="00952DFC">
        <w:rPr>
          <w:rFonts w:ascii="Times New Roman" w:hAnsi="Times New Roman"/>
          <w:noProof/>
          <w:color w:val="000000"/>
          <w:sz w:val="28"/>
          <w:szCs w:val="28"/>
          <w:lang w:val="kk-KZ"/>
        </w:rPr>
        <w:t>ү — топырақ дымқылдығы, құрғақ топырақ салмағынан процент есебімен.</w:t>
      </w: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952DFC">
        <w:rPr>
          <w:rFonts w:ascii="Times New Roman" w:hAnsi="Times New Roman"/>
          <w:noProof/>
          <w:color w:val="000000"/>
          <w:sz w:val="28"/>
          <w:szCs w:val="28"/>
          <w:lang w:val="kk-KZ"/>
        </w:rPr>
        <w:t xml:space="preserve">2. Топырақтың борпылдақтылығы Р, оның көлемінен процент есебімен және дымқылдығы </w:t>
      </w:r>
      <w:r w:rsidRPr="00952DFC">
        <w:rPr>
          <w:rFonts w:ascii="Times New Roman" w:hAnsi="Times New Roman"/>
          <w:iCs/>
          <w:noProof/>
          <w:color w:val="000000"/>
          <w:sz w:val="28"/>
          <w:szCs w:val="28"/>
          <w:lang w:val="kk-KZ"/>
        </w:rPr>
        <w:t>у</w:t>
      </w:r>
      <w:r w:rsidRPr="00952DFC">
        <w:rPr>
          <w:rFonts w:ascii="Times New Roman" w:hAnsi="Times New Roman"/>
          <w:iCs/>
          <w:noProof/>
          <w:color w:val="000000"/>
          <w:sz w:val="28"/>
          <w:szCs w:val="28"/>
          <w:vertAlign w:val="subscript"/>
          <w:lang w:val="kk-KZ"/>
        </w:rPr>
        <w:t>в</w:t>
      </w:r>
      <w:r w:rsidRPr="00952DFC">
        <w:rPr>
          <w:rFonts w:ascii="Times New Roman" w:hAnsi="Times New Roman"/>
          <w:iCs/>
          <w:noProof/>
          <w:color w:val="000000"/>
          <w:sz w:val="28"/>
          <w:szCs w:val="28"/>
          <w:lang w:val="kk-KZ"/>
        </w:rPr>
        <w:t xml:space="preserve">, </w:t>
      </w:r>
      <w:r w:rsidRPr="00952DFC">
        <w:rPr>
          <w:rFonts w:ascii="Times New Roman" w:hAnsi="Times New Roman"/>
          <w:noProof/>
          <w:color w:val="000000"/>
          <w:sz w:val="28"/>
          <w:szCs w:val="28"/>
          <w:lang w:val="kk-KZ"/>
        </w:rPr>
        <w:t>оның борпылдағының процент есебімен белгілі болғанда осы топырақ қабатындағы түтіктер ішіндегі ылғалдың көлемі мына формула арқылы анықталады:</w:t>
      </w:r>
    </w:p>
    <w:p w:rsidR="002E621C" w:rsidRDefault="002E621C" w:rsidP="00E37B61">
      <w:pPr>
        <w:shd w:val="clear" w:color="auto" w:fill="FFFFFF"/>
        <w:spacing w:after="0" w:line="240" w:lineRule="auto"/>
        <w:ind w:firstLine="567"/>
        <w:jc w:val="both"/>
        <w:rPr>
          <w:rFonts w:ascii="Times New Roman" w:hAnsi="Times New Roman"/>
          <w:noProof/>
          <w:color w:val="000000"/>
          <w:sz w:val="28"/>
          <w:szCs w:val="28"/>
          <w:lang w:val="kk-KZ"/>
        </w:rPr>
      </w:pPr>
    </w:p>
    <w:p w:rsidR="002E621C" w:rsidRPr="00325E45" w:rsidRDefault="002E621C" w:rsidP="00ED5C2C">
      <w:pPr>
        <w:shd w:val="clear" w:color="auto" w:fill="FFFFFF"/>
        <w:spacing w:after="0" w:line="240" w:lineRule="auto"/>
        <w:ind w:firstLine="567"/>
        <w:rPr>
          <w:rFonts w:ascii="Times New Roman" w:hAnsi="Times New Roman"/>
          <w:sz w:val="28"/>
          <w:szCs w:val="28"/>
          <w:lang w:val="kk-KZ"/>
        </w:rPr>
      </w:pPr>
      <m:oMath>
        <m:r>
          <w:rPr>
            <w:rFonts w:ascii="Cambria Math" w:hAnsi="Cambria Math"/>
            <w:sz w:val="28"/>
            <w:szCs w:val="28"/>
            <w:lang w:val="kk-KZ"/>
          </w:rPr>
          <m:t>W=100·р·</m:t>
        </m:r>
        <m:r>
          <w:rPr>
            <w:rFonts w:ascii="Cambria Math" w:hAnsi="Cambria Math"/>
            <w:sz w:val="28"/>
            <w:szCs w:val="28"/>
            <w:lang w:val="kk-KZ"/>
          </w:rPr>
          <m:t>h·</m:t>
        </m:r>
        <m:f>
          <m:fPr>
            <m:ctrlPr>
              <w:rPr>
                <w:rFonts w:ascii="Cambria Math" w:hAnsi="Cambria Math"/>
                <w:i/>
                <w:sz w:val="28"/>
                <w:szCs w:val="28"/>
                <w:lang w:val="kk-KZ"/>
              </w:rPr>
            </m:ctrlPr>
          </m:fPr>
          <m:num>
            <m:sSub>
              <m:sSubPr>
                <m:ctrlPr>
                  <w:rPr>
                    <w:rFonts w:ascii="Cambria Math" w:hAnsi="Cambria Math"/>
                    <w:i/>
                    <w:sz w:val="28"/>
                    <w:szCs w:val="28"/>
                    <w:lang w:val="kk-KZ"/>
                  </w:rPr>
                </m:ctrlPr>
              </m:sSubPr>
              <m:e>
                <m:r>
                  <w:rPr>
                    <w:rFonts w:ascii="Cambria Math" w:hAnsi="Cambria Math"/>
                    <w:sz w:val="28"/>
                    <w:szCs w:val="28"/>
                    <w:lang w:val="kk-KZ"/>
                  </w:rPr>
                  <m:t>γ</m:t>
                </m:r>
              </m:e>
              <m:sub>
                <m:r>
                  <w:rPr>
                    <w:rFonts w:ascii="Cambria Math" w:hAnsi="Cambria Math"/>
                    <w:sz w:val="28"/>
                    <w:szCs w:val="28"/>
                    <w:lang w:val="kk-KZ"/>
                  </w:rPr>
                  <m:t>в</m:t>
                </m:r>
              </m:sub>
            </m:sSub>
          </m:num>
          <m:den>
            <m:r>
              <w:rPr>
                <w:rFonts w:ascii="Cambria Math" w:hAnsi="Cambria Math"/>
                <w:sz w:val="28"/>
                <w:szCs w:val="28"/>
                <w:lang w:val="kk-KZ"/>
              </w:rPr>
              <m:t>100</m:t>
            </m:r>
          </m:den>
        </m:f>
        <m:r>
          <w:rPr>
            <w:rFonts w:ascii="Cambria Math" w:hAnsi="Cambria Math"/>
            <w:sz w:val="28"/>
            <w:szCs w:val="28"/>
            <w:lang w:val="kk-KZ"/>
          </w:rPr>
          <m:t>=h·р·</m:t>
        </m:r>
        <m:sSub>
          <m:sSubPr>
            <m:ctrlPr>
              <w:rPr>
                <w:rFonts w:ascii="Cambria Math" w:hAnsi="Cambria Math"/>
                <w:i/>
                <w:sz w:val="28"/>
                <w:szCs w:val="28"/>
                <w:lang w:val="kk-KZ"/>
              </w:rPr>
            </m:ctrlPr>
          </m:sSubPr>
          <m:e>
            <m:r>
              <w:rPr>
                <w:rFonts w:ascii="Cambria Math" w:hAnsi="Cambria Math"/>
                <w:sz w:val="28"/>
                <w:szCs w:val="28"/>
                <w:lang w:val="kk-KZ"/>
              </w:rPr>
              <m:t>γ</m:t>
            </m:r>
          </m:e>
          <m:sub>
            <m:r>
              <w:rPr>
                <w:rFonts w:ascii="Cambria Math" w:hAnsi="Cambria Math"/>
                <w:sz w:val="28"/>
                <w:szCs w:val="28"/>
                <w:lang w:val="kk-KZ"/>
              </w:rPr>
              <m:t>в</m:t>
            </m:r>
          </m:sub>
        </m:sSub>
      </m:oMath>
      <w:r w:rsidR="00325E45">
        <w:rPr>
          <w:rFonts w:ascii="Times New Roman" w:hAnsi="Times New Roman"/>
          <w:sz w:val="28"/>
          <w:szCs w:val="28"/>
          <w:lang w:val="kk-KZ"/>
        </w:rPr>
        <w:t>, м</w:t>
      </w:r>
      <w:r w:rsidR="00325E45">
        <w:rPr>
          <w:rFonts w:ascii="Times New Roman" w:hAnsi="Times New Roman"/>
          <w:sz w:val="28"/>
          <w:szCs w:val="28"/>
          <w:vertAlign w:val="superscript"/>
          <w:lang w:val="kk-KZ"/>
        </w:rPr>
        <w:t>3</w:t>
      </w:r>
      <w:r w:rsidR="00325E45">
        <w:rPr>
          <w:rFonts w:ascii="Times New Roman" w:hAnsi="Times New Roman"/>
          <w:sz w:val="28"/>
          <w:szCs w:val="28"/>
          <w:lang w:val="kk-KZ"/>
        </w:rPr>
        <w:t>/га</w:t>
      </w:r>
    </w:p>
    <w:p w:rsidR="00E37B61" w:rsidRPr="00E37B61" w:rsidRDefault="00E37B61" w:rsidP="00E37B61">
      <w:pPr>
        <w:spacing w:after="0" w:line="240" w:lineRule="auto"/>
        <w:ind w:firstLine="567"/>
        <w:jc w:val="both"/>
        <w:rPr>
          <w:rFonts w:ascii="Times New Roman" w:hAnsi="Times New Roman"/>
          <w:sz w:val="28"/>
          <w:szCs w:val="28"/>
        </w:rPr>
      </w:pPr>
    </w:p>
    <w:p w:rsidR="00E37B61" w:rsidRDefault="00E37B61" w:rsidP="00E37B61">
      <w:pPr>
        <w:shd w:val="clear" w:color="auto" w:fill="FFFFFF"/>
        <w:spacing w:after="0" w:line="240" w:lineRule="auto"/>
        <w:ind w:firstLine="567"/>
        <w:jc w:val="both"/>
        <w:rPr>
          <w:rFonts w:ascii="Times New Roman" w:hAnsi="Times New Roman"/>
          <w:noProof/>
          <w:color w:val="000000"/>
          <w:sz w:val="28"/>
          <w:szCs w:val="28"/>
          <w:lang w:val="kk-KZ"/>
        </w:rPr>
      </w:pPr>
      <w:r w:rsidRPr="00E37B61">
        <w:rPr>
          <w:rFonts w:ascii="Times New Roman" w:hAnsi="Times New Roman"/>
          <w:iCs/>
          <w:noProof/>
          <w:color w:val="000000"/>
          <w:sz w:val="28"/>
          <w:szCs w:val="28"/>
        </w:rPr>
        <w:lastRenderedPageBreak/>
        <w:t xml:space="preserve">Топырақтың есепке алынған қабаты. </w:t>
      </w:r>
      <w:r w:rsidRPr="00E37B61">
        <w:rPr>
          <w:rFonts w:ascii="Times New Roman" w:hAnsi="Times New Roman"/>
          <w:noProof/>
          <w:color w:val="000000"/>
          <w:sz w:val="28"/>
          <w:szCs w:val="28"/>
        </w:rPr>
        <w:t>Топырақ қабатының тереңдігіне қарай олар әр түрлі генетикалық кабаттарға бөлінеді. Топырақтың есепке алынған қабаты бірнеше қабаттард</w:t>
      </w:r>
      <w:r w:rsidRPr="00E37B61">
        <w:rPr>
          <w:rFonts w:ascii="Times New Roman" w:hAnsi="Times New Roman"/>
          <w:noProof/>
          <w:color w:val="000000"/>
          <w:sz w:val="28"/>
          <w:szCs w:val="28"/>
          <w:lang w:val="kk-KZ"/>
        </w:rPr>
        <w:t>ан</w:t>
      </w:r>
      <w:r w:rsidRPr="00E37B61">
        <w:rPr>
          <w:rFonts w:ascii="Times New Roman" w:hAnsi="Times New Roman"/>
          <w:noProof/>
          <w:color w:val="000000"/>
          <w:sz w:val="28"/>
          <w:szCs w:val="28"/>
        </w:rPr>
        <w:t xml:space="preserve"> құралған жағдайда, ондағы ылғалдың жалпы қоры сол қабаттарда орналасқан ылғал көлемдерінің қосындысына тең болады. Әдетте суармалы егіс жағдайында өсімдіктердің тамырының негізгі көле мі (90% дейін) орналасқан активті қабатының ылғалдылығы анықталады. </w:t>
      </w:r>
    </w:p>
    <w:p w:rsidR="00207046" w:rsidRDefault="009643E2" w:rsidP="00E37B61">
      <w:pPr>
        <w:shd w:val="clear" w:color="auto" w:fill="FFFFFF"/>
        <w:spacing w:after="0" w:line="240" w:lineRule="auto"/>
        <w:ind w:firstLine="567"/>
        <w:jc w:val="both"/>
        <w:rPr>
          <w:rFonts w:ascii="Times New Roman" w:hAnsi="Times New Roman"/>
          <w:noProof/>
          <w:color w:val="000000"/>
          <w:sz w:val="28"/>
          <w:szCs w:val="28"/>
          <w:lang w:val="kk-KZ"/>
        </w:rPr>
      </w:pPr>
      <w:r w:rsidRPr="00E37B61">
        <w:rPr>
          <w:rFonts w:ascii="Times New Roman" w:hAnsi="Times New Roman"/>
          <w:noProof/>
          <w:color w:val="000000"/>
          <w:sz w:val="28"/>
          <w:szCs w:val="28"/>
          <w:lang w:val="kk-KZ"/>
        </w:rPr>
        <w:t xml:space="preserve">Астыңғы жағына қыйыршықталған тастар мен кесек тастар төселген жұқа қабатты топырақтар үшін ылғалдандырылатын қабаттың тереңдігі 5 таблицаның деректері арқылы белгіленіп, оның тереңдігі қыйыршықталған тастар мен кесек тастар орналасқан қабаттың тереқдігінен көп болмауы керек. Шалғындық топырақтарда ылғалдандырылатын қабаттың тереңдігі мақта егісі, беде және қант қызылшасы үшін, ыза судың тереңдігі 2...3 метр болғанда 0,7... 1,0 метрден көп болмай, ал ыза судың тереңдігі </w:t>
      </w:r>
      <w:r w:rsidRPr="00E37B61">
        <w:rPr>
          <w:rFonts w:ascii="Times New Roman" w:hAnsi="Times New Roman"/>
          <w:color w:val="000000"/>
          <w:sz w:val="28"/>
          <w:szCs w:val="28"/>
          <w:lang w:val="kk-KZ"/>
        </w:rPr>
        <w:t xml:space="preserve">1...2 </w:t>
      </w:r>
      <w:r w:rsidRPr="00E37B61">
        <w:rPr>
          <w:rFonts w:ascii="Times New Roman" w:hAnsi="Times New Roman"/>
          <w:noProof/>
          <w:color w:val="000000"/>
          <w:sz w:val="28"/>
          <w:szCs w:val="28"/>
          <w:lang w:val="kk-KZ"/>
        </w:rPr>
        <w:t>метр шамасында болғанда ылғалдандырылатын топырақ дабатының тереңдігі 0,7...0,8 метрден артық болмағаны жөн. Ыза судың тереңдігі 1 метр шамасында болғанда, ылғалдану қабаты 0,4...0,5 метр шамасында болады.</w:t>
      </w:r>
    </w:p>
    <w:p w:rsidR="009643E2" w:rsidRPr="00207046" w:rsidRDefault="009643E2" w:rsidP="00E37B61">
      <w:pPr>
        <w:shd w:val="clear" w:color="auto" w:fill="FFFFFF"/>
        <w:spacing w:after="0" w:line="240" w:lineRule="auto"/>
        <w:ind w:firstLine="567"/>
        <w:jc w:val="both"/>
        <w:rPr>
          <w:rFonts w:ascii="Times New Roman" w:hAnsi="Times New Roman"/>
          <w:sz w:val="28"/>
          <w:szCs w:val="28"/>
          <w:lang w:val="kk-KZ"/>
        </w:rPr>
      </w:pPr>
    </w:p>
    <w:p w:rsidR="00E37B61" w:rsidRPr="000079DB" w:rsidRDefault="00207046" w:rsidP="00E37B61">
      <w:pPr>
        <w:shd w:val="clear" w:color="auto" w:fill="FFFFFF"/>
        <w:spacing w:after="0" w:line="240" w:lineRule="auto"/>
        <w:ind w:firstLine="567"/>
        <w:jc w:val="both"/>
        <w:rPr>
          <w:rFonts w:ascii="Times New Roman" w:hAnsi="Times New Roman"/>
          <w:sz w:val="28"/>
          <w:szCs w:val="28"/>
          <w:lang w:val="kk-KZ"/>
        </w:rPr>
      </w:pPr>
      <w:r w:rsidRPr="000079DB">
        <w:rPr>
          <w:rFonts w:ascii="Times New Roman" w:hAnsi="Times New Roman"/>
          <w:bCs/>
          <w:noProof/>
          <w:color w:val="000000"/>
          <w:sz w:val="28"/>
          <w:szCs w:val="28"/>
          <w:lang w:val="kk-KZ"/>
        </w:rPr>
        <w:t xml:space="preserve">Кесте 7 - </w:t>
      </w:r>
      <w:r w:rsidR="00E37B61" w:rsidRPr="000079DB">
        <w:rPr>
          <w:rFonts w:ascii="Times New Roman" w:hAnsi="Times New Roman"/>
          <w:bCs/>
          <w:noProof/>
          <w:color w:val="000000"/>
          <w:sz w:val="28"/>
          <w:szCs w:val="28"/>
          <w:lang w:val="kk-KZ"/>
        </w:rPr>
        <w:t>Топырақтың есепке алынған қабатының мөлшері</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29"/>
        <w:gridCol w:w="1576"/>
        <w:gridCol w:w="3487"/>
        <w:gridCol w:w="1527"/>
      </w:tblGrid>
      <w:tr w:rsidR="00E37B61" w:rsidRPr="00743D55" w:rsidTr="00325E45">
        <w:trPr>
          <w:trHeight w:val="1031"/>
          <w:jc w:val="center"/>
        </w:trPr>
        <w:tc>
          <w:tcPr>
            <w:tcW w:w="2629" w:type="dxa"/>
            <w:shd w:val="clear" w:color="auto" w:fill="FFFFFF"/>
          </w:tcPr>
          <w:p w:rsidR="00E37B61" w:rsidRPr="00934C8A" w:rsidRDefault="00E37B61" w:rsidP="00325E45">
            <w:pPr>
              <w:shd w:val="clear" w:color="auto" w:fill="FFFFFF"/>
              <w:spacing w:after="0" w:line="240" w:lineRule="auto"/>
              <w:rPr>
                <w:rFonts w:ascii="Times New Roman" w:hAnsi="Times New Roman"/>
                <w:lang w:val="kk-KZ"/>
              </w:rPr>
            </w:pPr>
            <w:r w:rsidRPr="00934C8A">
              <w:rPr>
                <w:rFonts w:ascii="Times New Roman" w:hAnsi="Times New Roman"/>
                <w:noProof/>
                <w:color w:val="000000"/>
                <w:lang w:val="kk-KZ"/>
              </w:rPr>
              <w:t>Дақыл және оның даму кезеңі</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lang w:val="kk-KZ"/>
              </w:rPr>
            </w:pPr>
            <w:r w:rsidRPr="00934C8A">
              <w:rPr>
                <w:rFonts w:ascii="Times New Roman" w:hAnsi="Times New Roman"/>
                <w:noProof/>
                <w:color w:val="000000"/>
                <w:lang w:val="kk-KZ"/>
              </w:rPr>
              <w:t>Активті ңабаттың тереңдігі, метр есебімен</w:t>
            </w: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lang w:val="kk-KZ"/>
              </w:rPr>
            </w:pPr>
            <w:r w:rsidRPr="00934C8A">
              <w:rPr>
                <w:rFonts w:ascii="Times New Roman" w:hAnsi="Times New Roman"/>
                <w:noProof/>
                <w:color w:val="000000"/>
                <w:lang w:val="kk-KZ"/>
              </w:rPr>
              <w:t>Дақыл шәне оның даму кезеңі</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lang w:val="kk-KZ"/>
              </w:rPr>
            </w:pPr>
            <w:r w:rsidRPr="00934C8A">
              <w:rPr>
                <w:rFonts w:ascii="Times New Roman" w:hAnsi="Times New Roman"/>
                <w:noProof/>
                <w:color w:val="000000"/>
                <w:lang w:val="kk-KZ"/>
              </w:rPr>
              <w:t>Активті қабаттың тереңдігі, метр есебімен</w:t>
            </w:r>
          </w:p>
        </w:tc>
      </w:tr>
      <w:tr w:rsidR="00E37B61" w:rsidRPr="00325E45" w:rsidTr="00325E45">
        <w:trPr>
          <w:trHeight w:val="378"/>
          <w:jc w:val="center"/>
        </w:trPr>
        <w:tc>
          <w:tcPr>
            <w:tcW w:w="2629"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Мақта егісі:</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3487" w:type="dxa"/>
            <w:vMerge w:val="restart"/>
            <w:shd w:val="clear" w:color="auto" w:fill="FFFFFF"/>
          </w:tcPr>
          <w:p w:rsidR="00E37B61" w:rsidRPr="00934C8A" w:rsidRDefault="000079DB"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lang w:val="kk-KZ"/>
              </w:rPr>
              <w:t>К</w:t>
            </w:r>
            <w:r w:rsidR="00E37B61" w:rsidRPr="00934C8A">
              <w:rPr>
                <w:rFonts w:ascii="Times New Roman" w:hAnsi="Times New Roman"/>
                <w:noProof/>
                <w:color w:val="000000"/>
              </w:rPr>
              <w:t>апуста, қияр және</w:t>
            </w:r>
            <w:r w:rsidR="00E37B61" w:rsidRPr="00934C8A">
              <w:rPr>
                <w:rFonts w:ascii="Times New Roman" w:hAnsi="Times New Roman"/>
                <w:noProof/>
                <w:color w:val="000000"/>
                <w:lang w:val="kk-KZ"/>
              </w:rPr>
              <w:t xml:space="preserve"> </w:t>
            </w:r>
            <w:r w:rsidR="00E37B61" w:rsidRPr="00934C8A">
              <w:rPr>
                <w:rFonts w:ascii="Times New Roman" w:hAnsi="Times New Roman"/>
                <w:noProof/>
                <w:color w:val="000000"/>
              </w:rPr>
              <w:t>пияз</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lang w:val="kk-KZ"/>
              </w:rPr>
              <w:t>Тамыр жаю кезеңі барынша өсу</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lang w:val="kk-KZ"/>
              </w:rPr>
            </w:pPr>
          </w:p>
        </w:tc>
      </w:tr>
      <w:tr w:rsidR="00E37B61" w:rsidRPr="00325E45" w:rsidTr="00325E45">
        <w:trPr>
          <w:trHeight w:val="570"/>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noProof/>
                <w:color w:val="000000"/>
                <w:lang w:val="kk-KZ"/>
              </w:rPr>
            </w:pPr>
            <w:r w:rsidRPr="00934C8A">
              <w:rPr>
                <w:rFonts w:ascii="Times New Roman" w:hAnsi="Times New Roman"/>
                <w:noProof/>
                <w:color w:val="000000"/>
                <w:lang w:val="kk-KZ"/>
              </w:rPr>
              <w:t xml:space="preserve">Жапырақтану кезеңі </w:t>
            </w:r>
          </w:p>
          <w:p w:rsidR="00E37B61" w:rsidRPr="00934C8A" w:rsidRDefault="00E37B61" w:rsidP="000079DB">
            <w:pPr>
              <w:shd w:val="clear" w:color="auto" w:fill="FFFFFF"/>
              <w:spacing w:after="0" w:line="240" w:lineRule="auto"/>
              <w:rPr>
                <w:rFonts w:ascii="Times New Roman" w:hAnsi="Times New Roman"/>
                <w:lang w:val="kk-KZ"/>
              </w:rPr>
            </w:pPr>
            <w:r w:rsidRPr="00934C8A">
              <w:rPr>
                <w:rFonts w:ascii="Times New Roman" w:hAnsi="Times New Roman"/>
                <w:noProof/>
                <w:color w:val="000000"/>
                <w:lang w:val="kk-KZ"/>
              </w:rPr>
              <w:t>Гүлдену кезеңі Пісіп-жетілу</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0,5.. .0,6 0,7...1,0 0,5...0,6</w:t>
            </w:r>
          </w:p>
        </w:tc>
        <w:tc>
          <w:tcPr>
            <w:tcW w:w="3487" w:type="dxa"/>
            <w:vMerge/>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0,2...0,3 0,3...0,6</w:t>
            </w:r>
          </w:p>
        </w:tc>
      </w:tr>
      <w:tr w:rsidR="00E37B61" w:rsidRPr="00325E45" w:rsidTr="00325E45">
        <w:trPr>
          <w:trHeight w:val="654"/>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Дәнді дақылдар</w:t>
            </w:r>
          </w:p>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Түптену кезеңі Түтіктену —»—</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0,4...0,5 0,6...1,0</w:t>
            </w: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Томат, картоп және тамыр жеміс дақылдары:</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r>
      <w:tr w:rsidR="00E37B61" w:rsidRPr="00325E45" w:rsidTr="00325E45">
        <w:trPr>
          <w:trHeight w:val="240"/>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Қант қызылшасы:</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Тамыр жаю кезеңі</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0,3...0,4</w:t>
            </w:r>
          </w:p>
        </w:tc>
      </w:tr>
      <w:tr w:rsidR="00E37B61" w:rsidRPr="00325E45" w:rsidTr="00325E45">
        <w:trPr>
          <w:trHeight w:val="737"/>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noProof/>
                <w:color w:val="000000"/>
              </w:rPr>
            </w:pPr>
            <w:r w:rsidRPr="00934C8A">
              <w:rPr>
                <w:rFonts w:ascii="Times New Roman" w:hAnsi="Times New Roman"/>
                <w:noProof/>
                <w:color w:val="000000"/>
              </w:rPr>
              <w:t xml:space="preserve">Тамыр жаю кезеңі Жапырақтар өсу —»— </w:t>
            </w:r>
          </w:p>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Тамыр жеміс пайда болу кезеңі</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rPr>
              <w:t xml:space="preserve">0,3...0,4 </w:t>
            </w: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0,4,.0,5</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w:t>
            </w:r>
            <w:r w:rsidRPr="00934C8A">
              <w:rPr>
                <w:rFonts w:ascii="Times New Roman" w:hAnsi="Times New Roman"/>
                <w:noProof/>
                <w:color w:val="000000"/>
                <w:lang w:val="kk-KZ"/>
              </w:rPr>
              <w:t>,</w:t>
            </w:r>
            <w:r w:rsidRPr="00934C8A">
              <w:rPr>
                <w:rFonts w:ascii="Times New Roman" w:hAnsi="Times New Roman"/>
                <w:noProof/>
                <w:color w:val="000000"/>
              </w:rPr>
              <w:t>6..0</w:t>
            </w:r>
            <w:r w:rsidRPr="00934C8A">
              <w:rPr>
                <w:rFonts w:ascii="Times New Roman" w:hAnsi="Times New Roman"/>
                <w:noProof/>
                <w:color w:val="000000"/>
                <w:lang w:val="kk-KZ"/>
              </w:rPr>
              <w:t>,</w:t>
            </w:r>
            <w:r w:rsidRPr="00934C8A">
              <w:rPr>
                <w:rFonts w:ascii="Times New Roman" w:hAnsi="Times New Roman"/>
                <w:noProof/>
                <w:color w:val="000000"/>
              </w:rPr>
              <w:t>7</w:t>
            </w: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rPr>
              <w:t xml:space="preserve">Барынша өсу —»— </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Бау-бақша және жүзім</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rPr>
              <w:t xml:space="preserve">0,5...0,7 </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0,8...1,5</w:t>
            </w:r>
          </w:p>
        </w:tc>
      </w:tr>
      <w:tr w:rsidR="00E37B61" w:rsidRPr="00325E45" w:rsidTr="00325E45">
        <w:trPr>
          <w:trHeight w:val="240"/>
          <w:jc w:val="center"/>
        </w:trPr>
        <w:tc>
          <w:tcPr>
            <w:tcW w:w="2629"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Жүгері:</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3487" w:type="dxa"/>
            <w:shd w:val="clear" w:color="auto" w:fill="FFFFFF"/>
          </w:tcPr>
          <w:p w:rsidR="00E37B61" w:rsidRPr="00934C8A" w:rsidRDefault="000079DB"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lang w:val="kk-KZ"/>
              </w:rPr>
              <w:t>К</w:t>
            </w:r>
            <w:r w:rsidR="00E37B61" w:rsidRPr="00934C8A">
              <w:rPr>
                <w:rFonts w:ascii="Times New Roman" w:hAnsi="Times New Roman"/>
                <w:noProof/>
                <w:color w:val="000000"/>
              </w:rPr>
              <w:t>өпжылдық шөптер</w:t>
            </w: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0,8...1,0</w:t>
            </w:r>
          </w:p>
        </w:tc>
      </w:tr>
      <w:tr w:rsidR="00E37B61" w:rsidRPr="00325E45" w:rsidTr="00325E45">
        <w:trPr>
          <w:trHeight w:val="681"/>
          <w:jc w:val="center"/>
        </w:trPr>
        <w:tc>
          <w:tcPr>
            <w:tcW w:w="2629" w:type="dxa"/>
            <w:shd w:val="clear" w:color="auto" w:fill="FFFFFF"/>
          </w:tcPr>
          <w:p w:rsidR="00E37B61" w:rsidRPr="00934C8A" w:rsidRDefault="00E37B61" w:rsidP="000079DB">
            <w:pPr>
              <w:shd w:val="clear" w:color="auto" w:fill="FFFFFF"/>
              <w:spacing w:after="0" w:line="240" w:lineRule="auto"/>
              <w:rPr>
                <w:rFonts w:ascii="Times New Roman" w:hAnsi="Times New Roman"/>
                <w:noProof/>
                <w:color w:val="000000"/>
                <w:lang w:val="kk-KZ"/>
              </w:rPr>
            </w:pPr>
            <w:r w:rsidRPr="00934C8A">
              <w:rPr>
                <w:rFonts w:ascii="Times New Roman" w:hAnsi="Times New Roman"/>
                <w:noProof/>
                <w:color w:val="000000"/>
              </w:rPr>
              <w:t xml:space="preserve">Шашақ басталғанға дейінгі кезең </w:t>
            </w:r>
          </w:p>
          <w:p w:rsidR="00E37B61" w:rsidRPr="00934C8A" w:rsidRDefault="00E37B61" w:rsidP="000079DB">
            <w:pPr>
              <w:shd w:val="clear" w:color="auto" w:fill="FFFFFF"/>
              <w:spacing w:after="0" w:line="240" w:lineRule="auto"/>
              <w:rPr>
                <w:rFonts w:ascii="Times New Roman" w:hAnsi="Times New Roman"/>
              </w:rPr>
            </w:pPr>
            <w:r w:rsidRPr="00934C8A">
              <w:rPr>
                <w:rFonts w:ascii="Times New Roman" w:hAnsi="Times New Roman"/>
                <w:noProof/>
                <w:color w:val="000000"/>
              </w:rPr>
              <w:t>Шашақ басталғаннан кейінгі кезең</w:t>
            </w:r>
          </w:p>
        </w:tc>
        <w:tc>
          <w:tcPr>
            <w:tcW w:w="1576"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r w:rsidRPr="00934C8A">
              <w:rPr>
                <w:rFonts w:ascii="Times New Roman" w:hAnsi="Times New Roman"/>
                <w:noProof/>
                <w:color w:val="000000"/>
              </w:rPr>
              <w:t xml:space="preserve">0,4...0,5 </w:t>
            </w:r>
          </w:p>
          <w:p w:rsidR="00E37B61" w:rsidRPr="00934C8A" w:rsidRDefault="00E37B61" w:rsidP="00E37B61">
            <w:pPr>
              <w:shd w:val="clear" w:color="auto" w:fill="FFFFFF"/>
              <w:spacing w:after="0" w:line="240" w:lineRule="auto"/>
              <w:jc w:val="both"/>
              <w:rPr>
                <w:rFonts w:ascii="Times New Roman" w:hAnsi="Times New Roman"/>
                <w:noProof/>
                <w:color w:val="000000"/>
                <w:lang w:val="kk-KZ"/>
              </w:rPr>
            </w:pPr>
          </w:p>
          <w:p w:rsidR="00E37B61" w:rsidRPr="00934C8A" w:rsidRDefault="00E37B61" w:rsidP="00E37B61">
            <w:pPr>
              <w:shd w:val="clear" w:color="auto" w:fill="FFFFFF"/>
              <w:spacing w:after="0" w:line="240" w:lineRule="auto"/>
              <w:jc w:val="both"/>
              <w:rPr>
                <w:rFonts w:ascii="Times New Roman" w:hAnsi="Times New Roman"/>
              </w:rPr>
            </w:pPr>
            <w:r w:rsidRPr="00934C8A">
              <w:rPr>
                <w:rFonts w:ascii="Times New Roman" w:hAnsi="Times New Roman"/>
                <w:noProof/>
                <w:color w:val="000000"/>
              </w:rPr>
              <w:t>0,6...1,0</w:t>
            </w:r>
          </w:p>
        </w:tc>
        <w:tc>
          <w:tcPr>
            <w:tcW w:w="348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c>
          <w:tcPr>
            <w:tcW w:w="1527" w:type="dxa"/>
            <w:shd w:val="clear" w:color="auto" w:fill="FFFFFF"/>
          </w:tcPr>
          <w:p w:rsidR="00E37B61" w:rsidRPr="00934C8A" w:rsidRDefault="00E37B61" w:rsidP="00E37B61">
            <w:pPr>
              <w:shd w:val="clear" w:color="auto" w:fill="FFFFFF"/>
              <w:spacing w:after="0" w:line="240" w:lineRule="auto"/>
              <w:jc w:val="both"/>
              <w:rPr>
                <w:rFonts w:ascii="Times New Roman" w:hAnsi="Times New Roman"/>
              </w:rPr>
            </w:pPr>
          </w:p>
        </w:tc>
      </w:tr>
    </w:tbl>
    <w:p w:rsidR="00E37B61" w:rsidRPr="00E37B61" w:rsidRDefault="00E37B61" w:rsidP="00E37B61">
      <w:pPr>
        <w:shd w:val="clear" w:color="auto" w:fill="FFFFFF"/>
        <w:spacing w:after="0" w:line="240" w:lineRule="auto"/>
        <w:ind w:firstLine="567"/>
        <w:jc w:val="both"/>
        <w:rPr>
          <w:rFonts w:ascii="Times New Roman" w:hAnsi="Times New Roman"/>
          <w:sz w:val="28"/>
          <w:szCs w:val="28"/>
          <w:lang w:val="kk-KZ"/>
        </w:rPr>
      </w:pPr>
    </w:p>
    <w:p w:rsidR="000079DB" w:rsidRDefault="000079DB" w:rsidP="00E37B61">
      <w:pPr>
        <w:spacing w:after="0" w:line="240" w:lineRule="auto"/>
        <w:ind w:firstLine="584"/>
        <w:jc w:val="both"/>
        <w:rPr>
          <w:rFonts w:ascii="Times New Roman" w:hAnsi="Times New Roman"/>
          <w:b/>
          <w:sz w:val="28"/>
          <w:szCs w:val="28"/>
          <w:lang w:val="kk-KZ"/>
        </w:rPr>
      </w:pPr>
    </w:p>
    <w:p w:rsidR="00BF55FF" w:rsidRDefault="00BF55FF" w:rsidP="00E37B61">
      <w:pPr>
        <w:spacing w:after="0" w:line="240" w:lineRule="auto"/>
        <w:ind w:firstLine="584"/>
        <w:jc w:val="both"/>
        <w:rPr>
          <w:rFonts w:ascii="Times New Roman" w:hAnsi="Times New Roman"/>
          <w:b/>
          <w:sz w:val="28"/>
          <w:szCs w:val="28"/>
          <w:lang w:val="kk-KZ"/>
        </w:rPr>
      </w:pPr>
      <w:r w:rsidRPr="00BF55FF">
        <w:rPr>
          <w:rFonts w:ascii="Times New Roman" w:hAnsi="Times New Roman"/>
          <w:b/>
          <w:sz w:val="28"/>
          <w:szCs w:val="28"/>
          <w:lang w:val="kk-KZ"/>
        </w:rPr>
        <w:t xml:space="preserve">1.5 </w:t>
      </w:r>
      <w:r w:rsidRPr="00BF55FF">
        <w:rPr>
          <w:rFonts w:ascii="Times New Roman" w:hAnsi="Times New Roman"/>
          <w:b/>
          <w:sz w:val="28"/>
          <w:szCs w:val="28"/>
          <w:lang w:val="sr-Cyrl-CS"/>
        </w:rPr>
        <w:t>Жаңбырлатып суғару</w:t>
      </w:r>
      <w:r w:rsidRPr="00BF55FF">
        <w:rPr>
          <w:rFonts w:ascii="Times New Roman" w:hAnsi="Times New Roman"/>
          <w:b/>
          <w:sz w:val="28"/>
          <w:szCs w:val="28"/>
          <w:lang w:val="kk-KZ"/>
        </w:rPr>
        <w:t xml:space="preserve"> </w:t>
      </w:r>
    </w:p>
    <w:p w:rsidR="00BF55FF" w:rsidRDefault="00BF55FF" w:rsidP="00E37B61">
      <w:pPr>
        <w:spacing w:after="0" w:line="240" w:lineRule="auto"/>
        <w:ind w:firstLine="584"/>
        <w:jc w:val="both"/>
        <w:rPr>
          <w:rFonts w:ascii="Times New Roman" w:hAnsi="Times New Roman"/>
          <w:b/>
          <w:sz w:val="28"/>
          <w:szCs w:val="28"/>
          <w:lang w:val="kk-KZ"/>
        </w:rPr>
      </w:pP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Жаңбырлату-суды арнайы техникалық құралдармен өсімдіктер мен топыраққа жаңбыр түрінде түсіріп ауаның жер бетіндегі қабатын ылғалдайтын майда тамшыларға айналдырып бүрку.</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lastRenderedPageBreak/>
        <w:t xml:space="preserve">Бұл суғарудың барынша механикаландырылған және автоматтандырылған тәсілі. Жаңбырлатып суғарудың қолдану жөніндегі алғашқы тәжірибелерді Россияда 1875ж. Инженер Г.И.Аристов жүргізді. </w:t>
      </w:r>
      <w:r w:rsidRPr="00BF55FF">
        <w:rPr>
          <w:rFonts w:ascii="Times New Roman" w:hAnsi="Times New Roman"/>
          <w:noProof/>
          <w:color w:val="000000"/>
          <w:sz w:val="28"/>
          <w:szCs w:val="28"/>
        </w:rPr>
        <w:t>Бертінде жаңбырлатып суғару Германияда, Англияда т.б. елдерде пайдаланыла бастады.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Қазіргі кезде ТМД елдерінде суғармалы алқаптың 40 проценттен астамы жаңбырлатып суғарылады, Молдавада суғармалы алқаптың 98 процентінде, Украинада 97 процентінде Россияда 70 процентінде жаңбырлатып суғару тәсілі қолданылуда.</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Суғарудың бұл әдісінің артықшылықтары-суғару процесінің жоғары дәрежеде механикаландырылуы және автомандырылуы; күрделі микрорельефті; тік және кері көлбеулі алқаптарды суғару мүмкіндігі; суғару мөлшерін терең сүзілуге су ысырабын болдырмастан 50...900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/га дейінгі кең ауқымды өзгерте алу; өсімдіктің тамыр-жүйесінің жетілу жағдайын және микроклиматты жақсарту, жер асты суы деңгейінің көтерілмеуін қамтамасыз етіп суғармалы жерлердің сорлануы мен батпақтануына, топырақ құрамының бұзылуына жол бермейді. Жаңбырлатудың кемшіліктері де жоқ емес: жаңбырлатқыш машиналардағы қондырғылардың кететіндігі (40... 120 кг/га), энергия шығының көптігі бір суғаруға (40... 100 квт/сағ), суғару мөлшері m=300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/га болғанда желді күні топырақтың бірқалыпты дымқылданбауы, ауыр топырақты терең ылғалдандыра алмауы, пасленділер тобының жекелеген дақылдарына, жүзеге т.б. жаңбырлатудың кері әсер етуі.</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Жаңбырлатуды бірінші кезекте жазық бедерлі көлбеусіз және аз көлбеуліктегі топырағының су сіңімділігі орташа және жоғары аймақтарда бақша, техникалық және дәнді дақылдарды, бақтарды, шалғындарды және мәдени жайылымдарды суғару үшін пайдаланған жөн.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Жаңбырлағу түрлері. Топырақты ылғалдандыру мерзімі мен сипаты жағынан ауылшаруашылығы дақылдарына биологиялық әсері бойынша жаңбырлатуды екі түрге бөледі: кәдімгі және импульсті.</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Кәдімгі жаңбырлату кезінде топырақтың әсерлі қабатында ылғалдың тиімді қорын жасап, ауаның жер бетіндегі қабатының микроклиматын жұмсарту мақсатында суды алқапқа жаңбыр түрінде 5... 10 тәуліктік елеулі аралықпен береді. Бұл мақсат үшін ДДА-100М ДДА-100МА; "Фрегат" "Днепр" т.б. жаңбырлатқыш агрегаттары мен машиналары пайдаланылады.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Импульсті жаңбырлату күн сайын, әдетте ауаның құрғақшылығын</w:t>
      </w:r>
      <w:r w:rsidRPr="00BF55FF">
        <w:rPr>
          <w:rFonts w:ascii="Times New Roman" w:hAnsi="Times New Roman"/>
          <w:sz w:val="28"/>
          <w:szCs w:val="28"/>
          <w:lang w:val="kk-KZ"/>
        </w:rPr>
        <w:t xml:space="preserve"> </w:t>
      </w:r>
      <w:r w:rsidRPr="00BF55FF">
        <w:rPr>
          <w:rFonts w:ascii="Times New Roman" w:hAnsi="Times New Roman"/>
          <w:color w:val="000000"/>
          <w:sz w:val="28"/>
          <w:szCs w:val="28"/>
          <w:lang w:val="kk-KZ"/>
        </w:rPr>
        <w:t>т</w:t>
      </w:r>
      <w:r w:rsidRPr="00BF55FF">
        <w:rPr>
          <w:rFonts w:ascii="Times New Roman" w:hAnsi="Times New Roman"/>
          <w:noProof/>
          <w:color w:val="000000"/>
          <w:sz w:val="28"/>
          <w:szCs w:val="28"/>
          <w:lang w:val="kk-KZ"/>
        </w:rPr>
        <w:t>өмендетіп,  топырақты  ылғалдандыру  үшін  ауа температурасы  барынша</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ыстық  күндері   қолданылады.   Импульсті- жаңбырлату  саптамалары   суды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жинақтау (40...100с) және суды ауаға шашу (ату) кезеңдерін (2...3с) тұратын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жекелеген циклдармен жұмыс істейді. Соңғы жылдары ТМД елдерінде және</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басқа елдерде топырақ бетін және ағаш діңі астын жаңбырлату кең</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қолданыла басталы. Қайта жарақталған жаңбырлату машиналарымен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жүргізілетін топырақ бетіне жаңбырлату кезінде желдің кері әсері</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қойылады. Себебі су топырақ бетінен </w:t>
      </w:r>
      <w:r w:rsidRPr="00BF55FF">
        <w:rPr>
          <w:rFonts w:ascii="Times New Roman" w:hAnsi="Times New Roman"/>
          <w:color w:val="000000"/>
          <w:sz w:val="28"/>
          <w:szCs w:val="28"/>
          <w:lang w:val="kk-KZ"/>
        </w:rPr>
        <w:t>1</w:t>
      </w:r>
      <w:r w:rsidRPr="00BF55FF">
        <w:rPr>
          <w:rFonts w:ascii="Times New Roman" w:hAnsi="Times New Roman"/>
          <w:noProof/>
          <w:color w:val="000000"/>
          <w:sz w:val="28"/>
          <w:szCs w:val="28"/>
          <w:lang w:val="kk-KZ"/>
        </w:rPr>
        <w:t xml:space="preserve">м биіктікте </w:t>
      </w:r>
      <w:r w:rsidRPr="00BF55FF">
        <w:rPr>
          <w:rFonts w:ascii="Times New Roman" w:hAnsi="Times New Roman"/>
          <w:noProof/>
          <w:color w:val="000000"/>
          <w:sz w:val="28"/>
          <w:szCs w:val="28"/>
          <w:lang w:val="kk-KZ"/>
        </w:rPr>
        <w:lastRenderedPageBreak/>
        <w:t>шашылатындықтан. Ол</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жаңбырлатқыш машинаның секундына 12 метрге дейінгі жел кезінде жұмыс</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істеуіне мүмкіндік береді.</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Дің астымен жаңбырлатуды ТМД елдері, АҚШ, Нидерланды,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Австралия т.б. елдер аз шығынды жаңбырлатқыш микрокондырғыларды пайдалана  отырып, жеміс ағаштарын суғару үшін қолданады. Ол жеміс дақылдарының өнімділігін 20-40% дейін арттырады. Жаңбырлату жүйелерінің типтері. Жаңбырлатып суғару жүйелерінің элементтері мыналар: суғару көзі, сорапты - қуатты қондырғы, каналдар мен құбыр жүйелерінің тұрақты желісі, каналдардың немесе тез ажыратылатын құбыр жүйелерінің уақытша желісі, тұрақты немесе жылжымалы жаңбырлатқыш апараттар мен машиналар. Іс-әрекеті мен конструктивті ерекшеліктері бойынша жаңбырлатқыш жүйелерді тұрақты, жартылай тұрақты және жылжымалы деп бөледі. Тұрақты жүйелерді жаңбырлатқыш машиналар мен агрегаттардан басқа барлық элементтер тұрақты жағдайда болады. Мұндай жүйелерді тұрақты жаңбырлатқыш аппараттарды пайдалана отырып, автоматты етіп жасаған жөн, жүйені басқару насос станциясындағы бағдарламалық қондырғымен жүйеге асырылады. Жаңбырлату үшін тау өзені суының табиғи екшінін   пайдалануға болатын Грузия, Армения, Қырғызстанның тау беткейлерінде тиімді. Тәжікстан мен Әзірбайджанда тұрақты автоматтындырылған жаңбырлатқыш жүйені дамыту үшін үлкен мүмкіншіліктер бар жартылай     тұрақты жүйелерде-тектеуші және жаңбырлатқыш құбыр желілері,     жаңбырлатқыш машиналар мен қондырғылар жылжымалы болуы мүмкін. Жылжымалы жүйелерде барлық элементтер суару барысында қозғалыста болады. Әдетте мұндай жүйелерде үлкен шығынды қажет етпейтін шағын  алан (басқа участкелер, мәдени жайылымдар болады).</w:t>
      </w:r>
    </w:p>
    <w:p w:rsidR="00ED5C2C" w:rsidRDefault="00ED5C2C" w:rsidP="00BF55FF">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BF55FF">
        <w:rPr>
          <w:rFonts w:ascii="Times New Roman" w:hAnsi="Times New Roman"/>
          <w:b/>
          <w:bCs/>
          <w:noProof/>
          <w:color w:val="000000"/>
          <w:sz w:val="28"/>
          <w:szCs w:val="28"/>
          <w:lang w:val="kk-KZ"/>
        </w:rPr>
        <w:t>Жаңбырлатқыш саптамалар</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Жасанды жаңбыр туғызуға арналған бір-біріне қатысты алғанда, орын ауыстырып отыратын бөліктері жоқ қондырғыны жаңбырлатқыш саптама деп атайды.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Жаңбырлатқыш саптамалар дефлекторлы (тойтарысты) және ағынды болып бөлінеді. Дефлекторлы саптамалар екі консолды ДДА-100М, ДДА-100МА жаңбырлатқыш агрегаттарына, «Кубань» жаңбырлатқыш машиналарына, сондай-ақ қала көшелеріндегі және ғимараттар жанындағы көгертілген жерлерді суғаруға арналған жаңбырлатқыш қондырғыларға орнатылады.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Артықшылықтары: судың төмен қысымында (0,8...0,15 МПа) және энергияның аз шығыны суды бірқалыпты шашыратып, жасанды жаңбыр тамшыларының диаметрлері шекті мөлшерден аспауы. Кемшіліктері: жаңбырмен қамтитын аумағының шағындығы (6...8м) және жаңбырдың жоғары қарқындылығы (0,7... 1,1 мм/мин).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Ағынды саптамалар барлық айналмалы жаңбырлатқыш аппараттарда қолданылады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Конструкциясы жағынан олардың айырмашылығы аз болғанымен, судың арыны мен өтімі жағынан бір-бірлерімен елеулі түрде ерекшеленеді. Сонымен қатар ағынды саптамалар </w:t>
      </w:r>
      <w:r w:rsidRPr="00BF55FF">
        <w:rPr>
          <w:rFonts w:ascii="Times New Roman" w:hAnsi="Times New Roman"/>
          <w:noProof/>
          <w:color w:val="000000"/>
          <w:sz w:val="28"/>
          <w:szCs w:val="28"/>
          <w:lang w:val="kk-KZ"/>
        </w:rPr>
        <w:lastRenderedPageBreak/>
        <w:t>айналу принциптері және суды шашырату алыстығына байланысты да өзгешеленеді.</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 xml:space="preserve">Судың арыны мен ағынның шашырау қашықтығына қарай қондырғыларды қысқа ағынды (Н=0,12...0,25 мПа, </w:t>
      </w:r>
      <w:r w:rsidRPr="00BF55FF">
        <w:rPr>
          <w:rFonts w:ascii="Times New Roman" w:hAnsi="Times New Roman"/>
          <w:smallCaps/>
          <w:color w:val="000000"/>
          <w:sz w:val="28"/>
          <w:szCs w:val="28"/>
          <w:lang w:val="kk-KZ"/>
        </w:rPr>
        <w:t xml:space="preserve">R=7...20m), </w:t>
      </w:r>
      <w:r w:rsidRPr="00BF55FF">
        <w:rPr>
          <w:rFonts w:ascii="Times New Roman" w:hAnsi="Times New Roman"/>
          <w:noProof/>
          <w:color w:val="000000"/>
          <w:sz w:val="28"/>
          <w:szCs w:val="28"/>
          <w:lang w:val="kk-KZ"/>
        </w:rPr>
        <w:t xml:space="preserve">орта ағынды (Н=0,25...0,4 МПа, </w:t>
      </w:r>
      <w:r w:rsidRPr="00BF55FF">
        <w:rPr>
          <w:rFonts w:ascii="Times New Roman" w:hAnsi="Times New Roman"/>
          <w:smallCaps/>
          <w:color w:val="000000"/>
          <w:sz w:val="28"/>
          <w:szCs w:val="28"/>
          <w:lang w:val="kk-KZ"/>
        </w:rPr>
        <w:t xml:space="preserve">R=20...35m) </w:t>
      </w:r>
      <w:r w:rsidRPr="00BF55FF">
        <w:rPr>
          <w:rFonts w:ascii="Times New Roman" w:hAnsi="Times New Roman"/>
          <w:noProof/>
          <w:color w:val="000000"/>
          <w:sz w:val="28"/>
          <w:szCs w:val="28"/>
          <w:lang w:val="kk-KZ"/>
        </w:rPr>
        <w:t xml:space="preserve">және алыс ағынды (Н=0,4...1 мПа, </w:t>
      </w:r>
      <w:r w:rsidRPr="00BF55FF">
        <w:rPr>
          <w:rFonts w:ascii="Times New Roman" w:hAnsi="Times New Roman"/>
          <w:smallCaps/>
          <w:color w:val="000000"/>
          <w:sz w:val="28"/>
          <w:szCs w:val="28"/>
          <w:lang w:val="kk-KZ"/>
        </w:rPr>
        <w:t xml:space="preserve">R=35...100m) </w:t>
      </w:r>
      <w:r w:rsidRPr="00BF55FF">
        <w:rPr>
          <w:rFonts w:ascii="Times New Roman" w:hAnsi="Times New Roman"/>
          <w:noProof/>
          <w:color w:val="000000"/>
          <w:sz w:val="28"/>
          <w:szCs w:val="28"/>
          <w:lang w:val="kk-KZ"/>
        </w:rPr>
        <w:t>деп бөледі. Бұлардың барынша кең тарағаны орта және алыс ағынды қондырмалар.</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Орта ағынды жаңбырлатқыш саптамалар аппараттың өзегін айналымға келтіру типі бойынша </w:t>
      </w:r>
      <w:r w:rsidRPr="00BF55FF">
        <w:rPr>
          <w:rFonts w:ascii="Times New Roman" w:hAnsi="Times New Roman"/>
          <w:noProof/>
          <w:sz w:val="28"/>
          <w:szCs w:val="28"/>
          <w:lang w:val="kk-KZ"/>
        </w:rPr>
        <w:t>қорамыслды</w:t>
      </w:r>
      <w:r w:rsidRPr="00BF55FF">
        <w:rPr>
          <w:rFonts w:ascii="Times New Roman" w:hAnsi="Times New Roman"/>
          <w:noProof/>
          <w:color w:val="000000"/>
          <w:sz w:val="28"/>
          <w:szCs w:val="28"/>
          <w:lang w:val="kk-KZ"/>
        </w:rPr>
        <w:t xml:space="preserve"> және белсенді гидравликалық турбиналы деп бөлінеді. Олардың жұмыс түтігінің саны үшке дейін болуы мүмкін. Орта ағынды саптамалар "Волжанка", "Фрегат", "Бригантина", "Каравелла", "Днепр" жаңбырлатқыш машиналарына орнатылған. Өзектің айналу механизміне қарай алыс ағынды жаңбырлатқыш саптамаларды қорамыслды (ДА типті), белсенді, гидравликалық турбиналы (ДД типті), реактивті, вакуумды, басқа энергия көзі арқылы қозғалысқа келетін (ДДН типті) деп бөледі. ДД және ДА типті саптамалар биіктігі 1,5 м кем емес тік тіреулерге орнатылып, суғару маусымы аяқталған соң алып қойылады. Түрлі саптамалар тудыратын жаңбырдың сапасын қарқыны, тамшы диаметрі, сондай-ақ тамшылардың топырақ пен өсімдікке соғылу күші сияқты көрсеткіштері айқындайды. Жаңбырдың қарқыны мен тамшы диаметрі қаншалықты төмен болса, топырақ соншалықты аз зақымдалады, топырақ суды соншалықты жақсы сіңіреді. Алыс ағынды саптамалар тамшыларынын соғылу күші барынша қуатты болып табылады.</w:t>
      </w:r>
    </w:p>
    <w:p w:rsidR="000079DB" w:rsidRPr="00BF55FF" w:rsidRDefault="000079DB"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BF55FF">
        <w:rPr>
          <w:rFonts w:ascii="Times New Roman" w:hAnsi="Times New Roman"/>
          <w:b/>
          <w:bCs/>
          <w:noProof/>
          <w:color w:val="000000"/>
          <w:sz w:val="28"/>
          <w:szCs w:val="28"/>
          <w:lang w:val="kk-KZ"/>
        </w:rPr>
        <w:t>Жаңбырлатқыш машиналар және қондырғылар</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Пайдаланылатын саптамалардың типтеріне қарай, жаңбырлатқыш машиналар мен қондырғыларды үшке типке бөледі: қысқа ағынды (төмен арынды), орта ағынды (орта арынды) және алыс ағынды (жоғары арынды). Олар жаңбырлатқыш саптамалардың конструкциясына және техникалық ерекшеліктеріне байланысты, сонымен қатар жасанды жаңбыр құрылымымен және сапасымен, әсер ететін радиусымен, арынымен, су өтімімен, еңбек өнімділігімен ерекшеленеді.</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Қысқа ағынды жаңбырлатқыш машиналар тобына келесі жаңбырлатқыш машиналар мен қондырғылар жатады. </w:t>
      </w:r>
      <w:r w:rsidRPr="00BF55FF">
        <w:rPr>
          <w:rFonts w:ascii="Times New Roman" w:hAnsi="Times New Roman"/>
          <w:noProof/>
          <w:color w:val="000000"/>
          <w:sz w:val="28"/>
          <w:szCs w:val="28"/>
        </w:rPr>
        <w:t>ДДА-</w:t>
      </w:r>
      <w:r w:rsidRPr="00BF55FF">
        <w:rPr>
          <w:rFonts w:ascii="Times New Roman" w:hAnsi="Times New Roman"/>
          <w:noProof/>
          <w:color w:val="000000"/>
          <w:sz w:val="28"/>
          <w:szCs w:val="28"/>
          <w:lang w:val="kk-KZ"/>
        </w:rPr>
        <w:t>100</w:t>
      </w:r>
      <w:r w:rsidRPr="00BF55FF">
        <w:rPr>
          <w:rFonts w:ascii="Times New Roman" w:hAnsi="Times New Roman"/>
          <w:noProof/>
          <w:color w:val="000000"/>
          <w:sz w:val="28"/>
          <w:szCs w:val="28"/>
        </w:rPr>
        <w:t>М, ДДА-</w:t>
      </w:r>
      <w:r w:rsidRPr="00BF55FF">
        <w:rPr>
          <w:rFonts w:ascii="Times New Roman" w:hAnsi="Times New Roman"/>
          <w:color w:val="000000"/>
          <w:sz w:val="28"/>
          <w:szCs w:val="28"/>
        </w:rPr>
        <w:t>100</w:t>
      </w:r>
      <w:r w:rsidRPr="00BF55FF">
        <w:rPr>
          <w:rFonts w:ascii="Times New Roman" w:hAnsi="Times New Roman"/>
          <w:color w:val="000000"/>
          <w:sz w:val="28"/>
          <w:szCs w:val="28"/>
          <w:lang w:val="en-US"/>
        </w:rPr>
        <w:t>MA</w:t>
      </w:r>
      <w:r w:rsidRPr="00BF55FF">
        <w:rPr>
          <w:rFonts w:ascii="Times New Roman" w:hAnsi="Times New Roman"/>
          <w:color w:val="000000"/>
          <w:sz w:val="28"/>
          <w:szCs w:val="28"/>
        </w:rPr>
        <w:t xml:space="preserve"> </w:t>
      </w:r>
      <w:r w:rsidRPr="00BF55FF">
        <w:rPr>
          <w:rFonts w:ascii="Times New Roman" w:hAnsi="Times New Roman"/>
          <w:noProof/>
          <w:color w:val="000000"/>
          <w:sz w:val="28"/>
          <w:szCs w:val="28"/>
        </w:rPr>
        <w:t>"Кубань" және ДШ-Д25/30А, "Тимирязовец". Олардың негізгі кемшілі</w:t>
      </w:r>
      <w:r w:rsidRPr="00BF55FF">
        <w:rPr>
          <w:rFonts w:ascii="Times New Roman" w:hAnsi="Times New Roman"/>
          <w:noProof/>
          <w:color w:val="000000"/>
          <w:sz w:val="28"/>
          <w:szCs w:val="28"/>
          <w:lang w:val="kk-KZ"/>
        </w:rPr>
        <w:t>гі</w:t>
      </w:r>
      <w:r w:rsidRPr="00BF55FF">
        <w:rPr>
          <w:rFonts w:ascii="Times New Roman" w:hAnsi="Times New Roman"/>
          <w:noProof/>
          <w:color w:val="000000"/>
          <w:sz w:val="28"/>
          <w:szCs w:val="28"/>
        </w:rPr>
        <w:t>: тудыратын жаңбырларының қарқыныны</w:t>
      </w:r>
      <w:r w:rsidRPr="00BF55FF">
        <w:rPr>
          <w:rFonts w:ascii="Times New Roman" w:hAnsi="Times New Roman"/>
          <w:noProof/>
          <w:color w:val="000000"/>
          <w:sz w:val="28"/>
          <w:szCs w:val="28"/>
          <w:lang w:val="kk-KZ"/>
        </w:rPr>
        <w:t xml:space="preserve">ң </w:t>
      </w:r>
      <w:r w:rsidRPr="00BF55FF">
        <w:rPr>
          <w:rFonts w:ascii="Times New Roman" w:hAnsi="Times New Roman"/>
          <w:noProof/>
          <w:color w:val="000000"/>
          <w:sz w:val="28"/>
          <w:szCs w:val="28"/>
        </w:rPr>
        <w:t>жоғары болуы</w:t>
      </w:r>
      <w:r w:rsidRPr="00BF55FF">
        <w:rPr>
          <w:rFonts w:ascii="Times New Roman" w:hAnsi="Times New Roman"/>
          <w:noProof/>
          <w:color w:val="000000"/>
          <w:sz w:val="28"/>
          <w:szCs w:val="28"/>
          <w:lang w:val="kk-KZ"/>
        </w:rPr>
        <w:t>.</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Қысқы ағынды жаңбырлатқыш агрегаттар ДДА-100М және ДДА-100МА дәнді, техникалық көкеніс, бақша және мал азықтық дақылдарды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суғаруға арналған. Бұл агрегаттарды, суғармалы жерлердің көлбеулігі 0,003-тен кіші болатын жағдайларда қолдану тиімді. ДДА-100М-нің өтімі 100л/с,</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ДДА-100МА агроагрегатыныкі—130л/с.</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ДДА</w:t>
      </w:r>
      <w:r w:rsidRPr="00BF55FF">
        <w:rPr>
          <w:rFonts w:ascii="Times New Roman" w:hAnsi="Times New Roman"/>
          <w:color w:val="000000"/>
          <w:sz w:val="28"/>
          <w:szCs w:val="28"/>
          <w:lang w:val="kk-KZ"/>
        </w:rPr>
        <w:t xml:space="preserve">-100M </w:t>
      </w:r>
      <w:r w:rsidRPr="00BF55FF">
        <w:rPr>
          <w:rFonts w:ascii="Times New Roman" w:hAnsi="Times New Roman"/>
          <w:noProof/>
          <w:color w:val="000000"/>
          <w:sz w:val="28"/>
          <w:szCs w:val="28"/>
          <w:lang w:val="kk-KZ"/>
        </w:rPr>
        <w:t xml:space="preserve">және ДДА-100МА агрегаттарының құрамында: трактор </w:t>
      </w:r>
      <w:r w:rsidRPr="00BF55FF">
        <w:rPr>
          <w:rFonts w:ascii="Times New Roman" w:hAnsi="Times New Roman"/>
          <w:color w:val="000000"/>
          <w:sz w:val="28"/>
          <w:szCs w:val="28"/>
          <w:lang w:val="kk-KZ"/>
        </w:rPr>
        <w:t xml:space="preserve"> </w:t>
      </w:r>
      <w:r w:rsidRPr="00BF55FF">
        <w:rPr>
          <w:rFonts w:ascii="Times New Roman" w:hAnsi="Times New Roman"/>
          <w:noProof/>
          <w:color w:val="000000"/>
          <w:sz w:val="28"/>
          <w:szCs w:val="28"/>
          <w:lang w:val="kk-KZ"/>
        </w:rPr>
        <w:t xml:space="preserve">жаңбырлатқыш саптамалары бар екі консульды үшбұрышты кеңістік ферма, </w:t>
      </w:r>
      <w:r w:rsidRPr="00BF55FF">
        <w:rPr>
          <w:rFonts w:ascii="Times New Roman" w:hAnsi="Times New Roman"/>
          <w:color w:val="000000"/>
          <w:sz w:val="28"/>
          <w:szCs w:val="28"/>
          <w:lang w:val="kk-KZ"/>
        </w:rPr>
        <w:t xml:space="preserve"> </w:t>
      </w:r>
      <w:r w:rsidRPr="00BF55FF">
        <w:rPr>
          <w:rFonts w:ascii="Times New Roman" w:hAnsi="Times New Roman"/>
          <w:noProof/>
          <w:color w:val="000000"/>
          <w:sz w:val="28"/>
          <w:szCs w:val="28"/>
          <w:lang w:val="kk-KZ"/>
        </w:rPr>
        <w:t xml:space="preserve">ферманы тракторға </w:t>
      </w:r>
      <w:r w:rsidRPr="00BF55FF">
        <w:rPr>
          <w:rFonts w:ascii="Times New Roman" w:hAnsi="Times New Roman"/>
          <w:noProof/>
          <w:color w:val="000000"/>
          <w:sz w:val="28"/>
          <w:szCs w:val="28"/>
          <w:lang w:val="kk-KZ"/>
        </w:rPr>
        <w:lastRenderedPageBreak/>
        <w:t>бекітетін рама, сорғы қондырғы, гидроқоректендіргіш, басқару гидрожүйесі, жарық беру жүйесі бар.</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Агрегаттардың қалыпты жұмыс атқару үшін канал қазғышпен алдын-ала  0,0005...0.003 көлбеулікпен тегістелген трасса бойымен қатар аралықтары  120 метрден уақытша арықтар тілінеді. Уақытша арықтардың тереңдігі 1м, табан ені 0,5...0,6м беткейлік көрсеткіші 1:1 болады. Уақытша</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арықтың сол   жағынан ( су  ағысының  бағытымен) трактордың жүруіне арналған жол жасалады. Уақытша арықтарға жұмсалатып ауданның ысырабы 5% шамасында болады.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iCs/>
          <w:noProof/>
          <w:color w:val="000000"/>
          <w:sz w:val="28"/>
          <w:szCs w:val="28"/>
          <w:lang w:val="kk-KZ"/>
        </w:rPr>
        <w:t xml:space="preserve">Қажетті </w:t>
      </w:r>
      <w:r w:rsidRPr="00BF55FF">
        <w:rPr>
          <w:rFonts w:ascii="Times New Roman" w:hAnsi="Times New Roman"/>
          <w:noProof/>
          <w:color w:val="000000"/>
          <w:sz w:val="28"/>
          <w:szCs w:val="28"/>
          <w:lang w:val="kk-KZ"/>
        </w:rPr>
        <w:t>тереңдікті қамтамасыз ету үшін уақытша арықтар жылжымалы тоспалармен ұзындығы 100...500 м бъефтерге бөлінеді. Агрегаттар рет-ретімен бір бъефтен екіншісіне өтеді. Уақытша арықтың басынан бастап суару тиімді технологиялық схема болып табылады. Жұмыс уақытын пайдаланудың жоғары мәнді коэффициентін қамтамасыз ету үшін агрегаттың жүріп өту саны тақ болуы тиіс. ДДА-100МА агрегатының өнімділігі, суғару мөлшері 300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 xml:space="preserve">/га жағдайында, бір сағат таза жұмыста 1,6 га, ауысымда 6...7 га, маусымда 120...150 га құрайды. ДДА-100М агрегаты үшін осы көрсеткіштер тиісінше 1,6:5,6 және 100...120га жұмыс уақытын пайдаланудың коэффициентінің орташа мәндері 0,7...0,8, қызмет ететін </w:t>
      </w:r>
      <w:r w:rsidRPr="00BF55FF">
        <w:rPr>
          <w:rFonts w:ascii="Times New Roman" w:hAnsi="Times New Roman"/>
          <w:color w:val="000000"/>
          <w:sz w:val="28"/>
          <w:szCs w:val="28"/>
          <w:lang w:val="kk-KZ"/>
        </w:rPr>
        <w:t xml:space="preserve">1...2 </w:t>
      </w:r>
      <w:r w:rsidRPr="00BF55FF">
        <w:rPr>
          <w:rFonts w:ascii="Times New Roman" w:hAnsi="Times New Roman"/>
          <w:noProof/>
          <w:color w:val="000000"/>
          <w:sz w:val="28"/>
          <w:szCs w:val="28"/>
          <w:lang w:val="kk-KZ"/>
        </w:rPr>
        <w:t>адам.</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Электрлендірілген фронтальды қозғалатын жаңбырлату машинасы "Кубань" мал азықтық, дәндік, техникалық және бақша дақылдарын, соның ішінде негізінен елдің далалы аймағында өсірілетін сабақты дақылдарды суғаруға арналған. Машина агрегат торабынан, ферма типіндегі аралықтардан, электрмен қозғалатын 16 жылжымалы арба мен консолдан тұрады. Агрегат торабының рамасына двигатель,  сорғы-генератор  және жалтқы типті шарнирлі су алғыш бекітіледі. Дөңгелектері бір-бірінен 6 м қашықтықта тұратын алғашкы арбаларға жанармай бөшкелері мен машинаның берілген бағыт бойынша қозғалысына басшылық жасау шиті орнатылады. Шеткі арбалар машинанның жүру жылдамдығын, суғару мөлшерін айқындайды. Машина қанаты құбыр түріндегі темір аспамен керілген консольмен аяқталады. Негізгі су құбырының диаметрі 168мм, консольдық құбырдың диаметрі 102мм, консульдың ұзындығы 25 м. Ұзындығы 52.5м ферма аралықтарының пролеттердің су құбырында жаңбыр шоғырын бір бағытқа бағыттайтын жарты шарлық дефлекторлы қысқа ағынды 20 жаңбырлатқыш саптама бар. Тамшы өлшемі 1 мм аспайды. Жаңбырдың орташа қарқыны 0,9... 1,1  мм/мин. Өтімі  170 л/с бір машина ауданы 800x1500...2000 м учаскені қамтиды. Су, жоғарғы ені 3,8 м табан ені</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0,6 м, тереңдіп, 1 м, 0,0001 дейінгі беті қапталған ашық каналдан алынады. Бұл канал берілген учаскені екі тең бөлікке беліп жатады.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 xml:space="preserve">Канал бойымен машинаның қозғалыс бағытын айқындайтын трос тартылады. Тростың жанынан орталық арба жүретін жол салынады. Суғаруды шағын суғару мөлшерімен жоғары жылдамдықпен канал ортасынан бастау керек. Машина алқаптың шетіне жеткен соң кері бағытта төмен жылдамдықпен </w:t>
      </w:r>
      <w:r w:rsidRPr="00BF55FF">
        <w:rPr>
          <w:rFonts w:ascii="Times New Roman" w:hAnsi="Times New Roman"/>
          <w:noProof/>
          <w:color w:val="000000"/>
          <w:sz w:val="28"/>
          <w:szCs w:val="28"/>
          <w:lang w:val="kk-KZ"/>
        </w:rPr>
        <w:lastRenderedPageBreak/>
        <w:t>алқап ортасына дейін толық мөлшерімен суарады. Танаптың екінші 2 бөлігі де осылай суғарылады.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Жаңбырлатқыш шлейф ДШ-25/300 жайылымдарды, шабындықтарды бауларды және барлық аймақтарындағы ауылшаруашылық дақылдарын суғару үшін қолданылады. Шлейф диаметрі 102 мм, ұзындығы 150 м болат су құбырынан, су құбыры бойында бір-бірінен 50 м қашықтықта орналасқан үш "Тимирязовец" айналмалы жаңбырлатқыштарынан тұрады: Әткеншекті жаңбырлатқыш екі құбыр тәріздес алюминий өзектен тұрады. Олардың біреуі конустық дефлекторлы қысқа ағынды жаңбырлатқыш саптамамен аяқталады, екіншісінің ағынды түтікшесі бар.</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Жаңбырлатқыш реактивтік күштердің әсерінен өз осінің бойымен айналады. Реактивтік күштер саптаманың үлкен түтікшесінің жаңбырлатқыш түтікшесінің өсіне қатысты алғанда қисаюына байланысты пайда болады.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Жаңбырлатқыш саптаманың үлкен түтікшесінің жаңбырлату түтікшесі-өзегіне қатысты алғанда қисаюы нәтижесінде пайда болатын реактивті күш әсерімен өзегі бойымен айналады. Шлейфтің су өтімі 25 л/с, арыны 50м, тұрақты су құбырларының арасындағы қашықтық 300 м, бір позициядан 0,9 га суғарылады. Шлейф бір жерден екінші жерге трактормен жылжытылады. Тракторшы мен бір сушы 5...10 шлейфті жұмысын қамтамасыз етеді.</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rPr>
        <w:t>Орта ағынды жаңбырлатқыш машиналар мен қондырғылар. Б</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л топқа "Фрегат", "Днепр", "Волжанка", жаңбырлатқыш машиналары, КИ-50, "Радуга", 2-50Д "Сигма" ирригациялық кешендер, КСИД-10 синхронды импульсті- жаңбырлату кешені жатады. Көптіректі, автоматтардырылған "Фрегат" жаңбырлатқыш машинасы дәнді, бақша және техникалы</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 xml:space="preserve"> дақылдарды, көпжылдық шөптерді, шалғындықтар мен көлбеулі 0.005-ке дейінгі жайылымдарды суғаруға арналған. Ол А тәріздес дәңгелекті тірек арбаларға орнатылған шеңбер бойымен қозғалатын су </w:t>
      </w:r>
      <w:r w:rsidRPr="00BF55FF">
        <w:rPr>
          <w:rFonts w:ascii="Times New Roman" w:hAnsi="Times New Roman"/>
          <w:noProof/>
          <w:color w:val="000000"/>
          <w:sz w:val="28"/>
          <w:szCs w:val="28"/>
          <w:lang w:val="kk-KZ"/>
        </w:rPr>
        <w:t>құ</w:t>
      </w:r>
      <w:r w:rsidRPr="00BF55FF">
        <w:rPr>
          <w:rFonts w:ascii="Times New Roman" w:hAnsi="Times New Roman"/>
          <w:noProof/>
          <w:color w:val="000000"/>
          <w:sz w:val="28"/>
          <w:szCs w:val="28"/>
        </w:rPr>
        <w:t>быр түр</w:t>
      </w:r>
      <w:r w:rsidRPr="00BF55FF">
        <w:rPr>
          <w:rFonts w:ascii="Times New Roman" w:hAnsi="Times New Roman"/>
          <w:noProof/>
          <w:color w:val="000000"/>
          <w:sz w:val="28"/>
          <w:szCs w:val="28"/>
          <w:lang w:val="kk-KZ"/>
        </w:rPr>
        <w:t>ін</w:t>
      </w:r>
      <w:r w:rsidRPr="00BF55FF">
        <w:rPr>
          <w:rFonts w:ascii="Times New Roman" w:hAnsi="Times New Roman"/>
          <w:noProof/>
          <w:color w:val="000000"/>
          <w:sz w:val="28"/>
          <w:szCs w:val="28"/>
        </w:rPr>
        <w:t>де болады.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бырда 38...50 дана орта ағынды жаңбырлатқыш аппарат орналас</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ан.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 xml:space="preserve">бырдың конструктивтік </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зындығы тірек санына байланысты 7-ден 20-ға дейін өзгереді. Құбырды</w:t>
      </w:r>
      <w:r w:rsidRPr="00BF55FF">
        <w:rPr>
          <w:rFonts w:ascii="Times New Roman" w:hAnsi="Times New Roman"/>
          <w:noProof/>
          <w:color w:val="000000"/>
          <w:sz w:val="28"/>
          <w:szCs w:val="28"/>
          <w:lang w:val="kk-KZ"/>
        </w:rPr>
        <w:t>ң</w:t>
      </w:r>
      <w:r w:rsidRPr="00BF55FF">
        <w:rPr>
          <w:rFonts w:ascii="Times New Roman" w:hAnsi="Times New Roman"/>
          <w:noProof/>
          <w:color w:val="000000"/>
          <w:sz w:val="28"/>
          <w:szCs w:val="28"/>
        </w:rPr>
        <w:t xml:space="preserve"> соңында секторлык әсерлі суғару радиусы 35...40 м болатын алыс ағынды аппарат орнатылады. Суғару машинаның шеңбер бойымен </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озғалысы жағдайында жүзеге асырылады. Суды жабық жүйедегі гидранттардан немесе скважинадан алады. Машина гидрантқа жылжымайтын тіректі бағанның көмегімен жалғанады. Суғарудың өнімділігі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 xml:space="preserve">бырдың </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з</w:t>
      </w:r>
      <w:r w:rsidRPr="00BF55FF">
        <w:rPr>
          <w:rFonts w:ascii="Times New Roman" w:hAnsi="Times New Roman"/>
          <w:noProof/>
          <w:color w:val="000000"/>
          <w:sz w:val="28"/>
          <w:szCs w:val="28"/>
          <w:lang w:val="kk-KZ"/>
        </w:rPr>
        <w:t>ын</w:t>
      </w:r>
      <w:r w:rsidRPr="00BF55FF">
        <w:rPr>
          <w:rFonts w:ascii="Times New Roman" w:hAnsi="Times New Roman"/>
          <w:noProof/>
          <w:color w:val="000000"/>
          <w:sz w:val="28"/>
          <w:szCs w:val="28"/>
        </w:rPr>
        <w:t>дығы мен шамасы 240... 1200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w:t>
      </w:r>
      <w:r w:rsidRPr="00BF55FF">
        <w:rPr>
          <w:rFonts w:ascii="Times New Roman" w:hAnsi="Times New Roman"/>
          <w:noProof/>
          <w:color w:val="000000"/>
          <w:sz w:val="28"/>
          <w:szCs w:val="28"/>
        </w:rPr>
        <w:t>га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 xml:space="preserve">райтын суғару мөлшеріне байланысты болады. Әрбір өздігінен жүретін арбада қозғалысты </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амтамасыз ететін гидравликалы</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 xml:space="preserve"> тетік пен арбаларды</w:t>
      </w:r>
      <w:r w:rsidRPr="00BF55FF">
        <w:rPr>
          <w:rFonts w:ascii="Times New Roman" w:hAnsi="Times New Roman"/>
          <w:noProof/>
          <w:color w:val="000000"/>
          <w:sz w:val="28"/>
          <w:szCs w:val="28"/>
          <w:lang w:val="kk-KZ"/>
        </w:rPr>
        <w:t>ң</w:t>
      </w:r>
      <w:r w:rsidRPr="00BF55FF">
        <w:rPr>
          <w:rFonts w:ascii="Times New Roman" w:hAnsi="Times New Roman"/>
          <w:color w:val="000000"/>
          <w:sz w:val="28"/>
          <w:szCs w:val="28"/>
        </w:rPr>
        <w:t xml:space="preserve"> </w:t>
      </w:r>
      <w:r w:rsidRPr="00BF55FF">
        <w:rPr>
          <w:rFonts w:ascii="Times New Roman" w:hAnsi="Times New Roman"/>
          <w:noProof/>
          <w:color w:val="000000"/>
          <w:sz w:val="28"/>
          <w:szCs w:val="28"/>
        </w:rPr>
        <w:t>қозғалыс жылдамдығын автоматты түрде үйлестіретін жүйе бар. Машина</w:t>
      </w:r>
      <w:r w:rsidRPr="00BF55FF">
        <w:rPr>
          <w:rFonts w:ascii="Times New Roman" w:hAnsi="Times New Roman"/>
          <w:noProof/>
          <w:color w:val="000000"/>
          <w:sz w:val="28"/>
          <w:szCs w:val="28"/>
          <w:lang w:val="kk-KZ"/>
        </w:rPr>
        <w:t>д</w:t>
      </w:r>
      <w:r w:rsidRPr="00BF55FF">
        <w:rPr>
          <w:rFonts w:ascii="Times New Roman" w:hAnsi="Times New Roman"/>
          <w:noProof/>
          <w:color w:val="000000"/>
          <w:sz w:val="28"/>
          <w:szCs w:val="28"/>
        </w:rPr>
        <w:t xml:space="preserve">а апаттан </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орғаудың екі жүйесі бар: механикалы</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 xml:space="preserve"> және электрлі. Олар қ</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бырлар майыс</w:t>
      </w:r>
      <w:r w:rsidRPr="00BF55FF">
        <w:rPr>
          <w:rFonts w:ascii="Times New Roman" w:hAnsi="Times New Roman"/>
          <w:noProof/>
          <w:color w:val="000000"/>
          <w:sz w:val="28"/>
          <w:szCs w:val="28"/>
          <w:lang w:val="kk-KZ"/>
        </w:rPr>
        <w:t>қ</w:t>
      </w:r>
      <w:r w:rsidRPr="00BF55FF">
        <w:rPr>
          <w:rFonts w:ascii="Times New Roman" w:hAnsi="Times New Roman"/>
          <w:noProof/>
          <w:color w:val="000000"/>
          <w:sz w:val="28"/>
          <w:szCs w:val="28"/>
        </w:rPr>
        <w:t>ан жағдайда машинаны автоматты түрде тоқтатады.</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Бір ауысымда суғару ауданы 4,5...5,0 га, бір маусымда суғарылатын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аудан 160 га дейін жетеді. Құбыр 2,2 м биіктікте орналасады. Сондықтан Фрегатпен   кез-келген   ауылшаруашылығы дақылын суғаруға мүмкіндік</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lastRenderedPageBreak/>
        <w:t>болады. Құбырдың шеңбер бойымен толық айналым жасауға жұмсалатын</w:t>
      </w:r>
      <w:r w:rsidRPr="00BF55FF">
        <w:rPr>
          <w:rFonts w:ascii="Times New Roman" w:hAnsi="Times New Roman"/>
          <w:sz w:val="28"/>
          <w:szCs w:val="28"/>
          <w:lang w:val="kk-KZ"/>
        </w:rPr>
        <w:t xml:space="preserve"> </w:t>
      </w:r>
      <w:r w:rsidRPr="00BF55FF">
        <w:rPr>
          <w:rFonts w:ascii="Times New Roman" w:hAnsi="Times New Roman"/>
          <w:noProof/>
          <w:color w:val="000000"/>
          <w:sz w:val="28"/>
          <w:szCs w:val="28"/>
          <w:lang w:val="kk-KZ"/>
        </w:rPr>
        <w:t>уақыты 50...250 сағат.</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Түрлі табиғи-климаттық және шаруашылық аймақтар үшін бұл машинаның әртүрлі модификациялары шығарылады. Фрегат машинасының базалық моделі-ұзындығы 454 м, су өтімі 100 л/с ДМ-454-100 машинасы болып табылады. ДМ және ДМУ типті машиналардың жалпы құрылысы мен жұмыс істеу принциптері ұқсас.</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Бұл машинаның негізгі кемшіліктері: алқап бұрыштарындағы жердің 10... 12% -нің суғарылмай қалуы, металдың және энергияның шығынның көп болуы. Бұрыштардағы жердерді суғару үшін КИ-50, ДДН-70, ДДН</w:t>
      </w:r>
      <w:r w:rsidRPr="00BF55FF">
        <w:rPr>
          <w:rFonts w:ascii="Times New Roman" w:hAnsi="Times New Roman"/>
          <w:color w:val="000000"/>
          <w:sz w:val="28"/>
          <w:szCs w:val="28"/>
          <w:lang w:val="kk-KZ"/>
        </w:rPr>
        <w:t xml:space="preserve">-100 </w:t>
      </w:r>
      <w:r w:rsidRPr="00BF55FF">
        <w:rPr>
          <w:rFonts w:ascii="Times New Roman" w:hAnsi="Times New Roman"/>
          <w:noProof/>
          <w:color w:val="000000"/>
          <w:sz w:val="28"/>
          <w:szCs w:val="28"/>
          <w:lang w:val="kk-KZ"/>
        </w:rPr>
        <w:t>сияқты тұрақты жаңбырлатқыш жүйелерді қолданған жөн.</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"Днепр" көптіректі жаңбырлатқыш машинасы жалпы көлбеулігі 0,02-ден аспайтын танаптардағы дәнді және техникалық дақылдарды, шабындықтар мен жайылымдарды суаруға қолданылады. Аспалы егін станциясынан қуат алып өздігінен қозғалады. Жабық суғармалау желісіндегі гидронттардан су алып, позициялық түрде жұмыс атқарады.</w:t>
      </w:r>
    </w:p>
    <w:p w:rsidR="00ED5C2C" w:rsidRDefault="00ED5C2C" w:rsidP="00BF55FF">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BF55FF">
        <w:rPr>
          <w:rFonts w:ascii="Times New Roman" w:hAnsi="Times New Roman"/>
          <w:b/>
          <w:bCs/>
          <w:noProof/>
          <w:color w:val="000000"/>
          <w:sz w:val="28"/>
          <w:szCs w:val="28"/>
          <w:lang w:val="kk-KZ"/>
        </w:rPr>
        <w:t>Жаңбырлатып суғарудың есебі</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noProof/>
          <w:color w:val="000000"/>
          <w:sz w:val="28"/>
          <w:szCs w:val="28"/>
          <w:lang w:val="kk-KZ"/>
        </w:rPr>
        <w:t>Жасанды жаңбыр құрылымы мен технологиясын суғармалы алқаптың негізгі сипаттамаларымен (топырақтар, жер бедері, дақыл, метеорологиялық деректер, гидрогеологиялық жағдайлар) оңтайлы ұштастырып анықтау жаңбырлатып суғару техникасының элементтерін айқындайды.</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Жаңбырлатып суғаруды есептеу кезінде жасанды жаңбырдың қарқынын, суғару ұзақтығын, жаңбырлатқыш қондырғылардың өнімділігін және олардың қажетті санын анықтайды. Жасанды жаңбырдың қарқыны -жаңбырлатқыш қондырғының 1 минут ішінде тудыратын жауын-шашын қабаты (мм). Жаңбырлатқыш топырақтың ылғал сіңіру қабілеті техниканы таңдау кезінде ескереді. Әдетте бұл жағдайда жасанды жаңбырдың орташа қарқыны қолданады. Оны жалпы жағдайда мына тәуелділік бойынша анықтайды:</w:t>
      </w:r>
    </w:p>
    <w:p w:rsidR="00BF55FF" w:rsidRDefault="00BF55FF" w:rsidP="00ED5C2C">
      <w:pPr>
        <w:shd w:val="clear" w:color="auto" w:fill="FFFFFF"/>
        <w:autoSpaceDE w:val="0"/>
        <w:autoSpaceDN w:val="0"/>
        <w:adjustRightInd w:val="0"/>
        <w:spacing w:after="0" w:line="240" w:lineRule="auto"/>
        <w:ind w:firstLine="567"/>
        <w:rPr>
          <w:rFonts w:ascii="Times New Roman" w:hAnsi="Times New Roman"/>
          <w:sz w:val="28"/>
          <w:szCs w:val="28"/>
        </w:rPr>
      </w:pPr>
      <w:r w:rsidRPr="00BF55FF">
        <w:rPr>
          <w:rFonts w:ascii="Times New Roman" w:hAnsi="Times New Roman"/>
          <w:position w:val="-24"/>
          <w:sz w:val="28"/>
          <w:szCs w:val="28"/>
        </w:rPr>
        <w:object w:dxaOrig="3739" w:dyaOrig="660">
          <v:shape id="_x0000_i1058" type="#_x0000_t75" style="width:189pt;height:33pt" o:ole="">
            <v:imagedata r:id="rId79" o:title=""/>
          </v:shape>
          <o:OLEObject Type="Embed" ProgID="Equation.3" ShapeID="_x0000_i1058" DrawAspect="Content" ObjectID="_1603008823" r:id="rId80"/>
        </w:objec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м</w:t>
      </w:r>
      <w:r w:rsidRPr="00BF55FF">
        <w:rPr>
          <w:rFonts w:ascii="Times New Roman" w:hAnsi="Times New Roman"/>
          <w:noProof/>
          <w:color w:val="000000"/>
          <w:sz w:val="28"/>
          <w:szCs w:val="28"/>
          <w:lang w:val="kk-KZ"/>
        </w:rPr>
        <w:t>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һ</w:t>
      </w:r>
      <w:r w:rsidRPr="00BF55FF">
        <w:rPr>
          <w:rFonts w:ascii="Times New Roman" w:hAnsi="Times New Roman"/>
          <w:noProof/>
          <w:color w:val="000000"/>
          <w:sz w:val="28"/>
          <w:szCs w:val="28"/>
          <w:vertAlign w:val="subscript"/>
          <w:lang w:val="kk-KZ"/>
        </w:rPr>
        <w:t>ср</w:t>
      </w:r>
      <w:r w:rsidRPr="00BF55FF">
        <w:rPr>
          <w:rFonts w:ascii="Times New Roman" w:hAnsi="Times New Roman"/>
          <w:noProof/>
          <w:color w:val="000000"/>
          <w:sz w:val="28"/>
          <w:szCs w:val="28"/>
          <w:lang w:val="kk-KZ"/>
        </w:rPr>
        <w:t>-белгілі бір Ғ ауданға түскен жа</w:t>
      </w:r>
      <w:r>
        <w:rPr>
          <w:rFonts w:ascii="Times New Roman" w:hAnsi="Times New Roman"/>
          <w:noProof/>
          <w:color w:val="000000"/>
          <w:sz w:val="28"/>
          <w:szCs w:val="28"/>
          <w:lang w:val="kk-KZ"/>
        </w:rPr>
        <w:t>уын-шашынның орташа қабаты (мм);</w:t>
      </w:r>
      <w:r w:rsidRPr="00BF55FF">
        <w:rPr>
          <w:rFonts w:ascii="Times New Roman" w:hAnsi="Times New Roman"/>
          <w:noProof/>
          <w:color w:val="000000"/>
          <w:sz w:val="28"/>
          <w:szCs w:val="28"/>
          <w:lang w:val="kk-KZ"/>
        </w:rPr>
        <w:t xml:space="preserve">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t</w:t>
      </w:r>
      <w:r w:rsidRPr="00BF55FF">
        <w:rPr>
          <w:rFonts w:ascii="Times New Roman" w:hAnsi="Times New Roman"/>
          <w:noProof/>
          <w:color w:val="000000"/>
          <w:sz w:val="28"/>
          <w:szCs w:val="28"/>
          <w:lang w:val="kk-KZ"/>
        </w:rPr>
        <w:t>-жауын-шашынның түсу ұзақтығы (мин.)</w:t>
      </w:r>
      <w:r>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color w:val="000000"/>
          <w:sz w:val="28"/>
          <w:szCs w:val="28"/>
          <w:lang w:val="kk-KZ"/>
        </w:rPr>
        <w:t>Q</w:t>
      </w:r>
      <w:r w:rsidRPr="00BF55FF">
        <w:rPr>
          <w:rFonts w:ascii="Times New Roman" w:hAnsi="Times New Roman"/>
          <w:noProof/>
          <w:color w:val="000000"/>
          <w:sz w:val="28"/>
          <w:szCs w:val="28"/>
          <w:lang w:val="kk-KZ"/>
        </w:rPr>
        <w:t>-жаңбырлатқыш қондырғының өтімі, л/с.</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Жаңбырлату технологиясы мен жаңбырлатқыш қондырғылардың конструктивтік ерекшеліктеріне қарай жаңбырдың орташа қарқының анықтау үшін түрлі формулаларды қолданады. Позициялы жұмыс істейтін жаңбырлатқыш қондырғылар: КИ-50 "Радуга", "Сигма", "Волжанка",</w:t>
      </w:r>
      <w:r>
        <w:rPr>
          <w:rFonts w:ascii="Times New Roman" w:hAnsi="Times New Roman"/>
          <w:sz w:val="28"/>
          <w:szCs w:val="28"/>
          <w:lang w:val="kk-KZ"/>
        </w:rPr>
        <w:t xml:space="preserve"> </w:t>
      </w:r>
      <w:r w:rsidRPr="00BF55FF">
        <w:rPr>
          <w:rFonts w:ascii="Times New Roman" w:hAnsi="Times New Roman"/>
          <w:noProof/>
          <w:color w:val="000000"/>
          <w:sz w:val="28"/>
          <w:szCs w:val="28"/>
          <w:lang w:val="kk-KZ"/>
        </w:rPr>
        <w:t>«Днепр» машиналары үшін.</w:t>
      </w:r>
    </w:p>
    <w:p w:rsidR="00BF55FF" w:rsidRPr="00BF55FF" w:rsidRDefault="00BF55FF" w:rsidP="00ED5C2C">
      <w:pPr>
        <w:shd w:val="clear" w:color="auto" w:fill="FFFFFF"/>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24"/>
          <w:sz w:val="28"/>
          <w:szCs w:val="28"/>
        </w:rPr>
        <w:object w:dxaOrig="2260" w:dyaOrig="620">
          <v:shape id="_x0000_i1059" type="#_x0000_t75" style="width:114pt;height:31.5pt" o:ole="">
            <v:imagedata r:id="rId81" o:title=""/>
          </v:shape>
          <o:OLEObject Type="Embed" ProgID="Equation.3" ShapeID="_x0000_i1059" DrawAspect="Content" ObjectID="_1603008824" r:id="rId82"/>
        </w:object>
      </w: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i/>
          <w:iCs/>
          <w:noProof/>
          <w:color w:val="000000"/>
          <w:sz w:val="28"/>
          <w:szCs w:val="28"/>
          <w:lang w:val="kk-KZ"/>
        </w:rPr>
        <w:t xml:space="preserve">l </w:t>
      </w:r>
      <w:r w:rsidRPr="00BF55FF">
        <w:rPr>
          <w:rFonts w:ascii="Times New Roman" w:hAnsi="Times New Roman"/>
          <w:noProof/>
          <w:color w:val="000000"/>
          <w:sz w:val="28"/>
          <w:szCs w:val="28"/>
          <w:lang w:val="kk-KZ"/>
        </w:rPr>
        <w:t xml:space="preserve">және </w:t>
      </w:r>
      <w:r w:rsidRPr="00BF55FF">
        <w:rPr>
          <w:rFonts w:ascii="Times New Roman" w:hAnsi="Times New Roman"/>
          <w:color w:val="000000"/>
          <w:sz w:val="28"/>
          <w:szCs w:val="28"/>
          <w:lang w:val="kk-KZ"/>
        </w:rPr>
        <w:t xml:space="preserve">b </w:t>
      </w:r>
      <w:r w:rsidRPr="00BF55FF">
        <w:rPr>
          <w:rFonts w:ascii="Times New Roman" w:hAnsi="Times New Roman"/>
          <w:noProof/>
          <w:color w:val="000000"/>
          <w:sz w:val="28"/>
          <w:szCs w:val="28"/>
          <w:lang w:val="kk-KZ"/>
        </w:rPr>
        <w:t>-көрші позициядан жаңбырмен қамтуды ескере отырып бір позициядан ылғалдандырылатын жердің ұзындығы мен ені, м. Ағынды айналмалы саптамалары бар жаңбырлатқыш машиналар үшін (ДДН-70, ДДН-100)</w:t>
      </w:r>
    </w:p>
    <w:p w:rsidR="00ED5C2C" w:rsidRPr="00BF55FF" w:rsidRDefault="00ED5C2C"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BF55FF" w:rsidRDefault="00BF55FF" w:rsidP="00ED5C2C">
      <w:pPr>
        <w:shd w:val="clear" w:color="auto" w:fill="FFFFFF"/>
        <w:autoSpaceDE w:val="0"/>
        <w:autoSpaceDN w:val="0"/>
        <w:adjustRightInd w:val="0"/>
        <w:spacing w:after="0" w:line="240" w:lineRule="auto"/>
        <w:ind w:firstLine="584"/>
        <w:rPr>
          <w:rFonts w:ascii="Times New Roman" w:hAnsi="Times New Roman"/>
          <w:sz w:val="28"/>
          <w:szCs w:val="28"/>
        </w:rPr>
      </w:pPr>
      <w:r w:rsidRPr="00BF55FF">
        <w:rPr>
          <w:rFonts w:ascii="Times New Roman" w:hAnsi="Times New Roman"/>
          <w:position w:val="-24"/>
          <w:sz w:val="28"/>
          <w:szCs w:val="28"/>
        </w:rPr>
        <w:object w:dxaOrig="1500" w:dyaOrig="620">
          <v:shape id="_x0000_i1060" type="#_x0000_t75" style="width:75pt;height:31.5pt" o:ole="">
            <v:imagedata r:id="rId83" o:title=""/>
          </v:shape>
          <o:OLEObject Type="Embed" ProgID="Equation.3" ShapeID="_x0000_i1060" DrawAspect="Content" ObjectID="_1603008825" r:id="rId84"/>
        </w:object>
      </w: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i/>
          <w:color w:val="000000"/>
          <w:sz w:val="28"/>
          <w:szCs w:val="28"/>
          <w:lang w:val="kk-KZ"/>
        </w:rPr>
        <w:t>v</w:t>
      </w:r>
      <w:r w:rsidRPr="00BF55FF">
        <w:rPr>
          <w:rFonts w:ascii="Times New Roman" w:hAnsi="Times New Roman"/>
          <w:color w:val="000000"/>
          <w:sz w:val="28"/>
          <w:szCs w:val="28"/>
          <w:lang w:val="kk-KZ"/>
        </w:rPr>
        <w:t xml:space="preserve"> </w:t>
      </w:r>
      <w:r w:rsidRPr="00BF55FF">
        <w:rPr>
          <w:rFonts w:ascii="Times New Roman" w:hAnsi="Times New Roman"/>
          <w:noProof/>
          <w:color w:val="000000"/>
          <w:sz w:val="28"/>
          <w:szCs w:val="28"/>
          <w:lang w:val="kk-KZ"/>
        </w:rPr>
        <w:t xml:space="preserve">көрші позициядан жаңбырмен қамтуды ескеретін коэффициент (шаршылап суғарғанда </w:t>
      </w:r>
      <w:r w:rsidRPr="00BF55FF">
        <w:rPr>
          <w:rFonts w:ascii="Times New Roman" w:hAnsi="Times New Roman"/>
          <w:position w:val="-10"/>
          <w:sz w:val="28"/>
          <w:szCs w:val="28"/>
        </w:rPr>
        <w:object w:dxaOrig="240" w:dyaOrig="260">
          <v:shape id="_x0000_i1061" type="#_x0000_t75" style="width:12pt;height:12.75pt" o:ole="">
            <v:imagedata r:id="rId85" o:title=""/>
          </v:shape>
          <o:OLEObject Type="Embed" ProgID="Equation.3" ShapeID="_x0000_i1061" DrawAspect="Content" ObjectID="_1603008826" r:id="rId86"/>
        </w:object>
      </w:r>
      <w:r w:rsidRPr="00BF55FF">
        <w:rPr>
          <w:rFonts w:ascii="Times New Roman" w:hAnsi="Times New Roman"/>
          <w:noProof/>
          <w:color w:val="000000"/>
          <w:sz w:val="28"/>
          <w:szCs w:val="28"/>
          <w:lang w:val="kk-KZ"/>
        </w:rPr>
        <w:t xml:space="preserve">-1,57, ал үшбұрыш бойынша суғарғанда -1,2);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R</w:t>
      </w:r>
      <w:r w:rsidRPr="00BF55FF">
        <w:rPr>
          <w:rFonts w:ascii="Times New Roman" w:hAnsi="Times New Roman"/>
          <w:noProof/>
          <w:color w:val="000000"/>
          <w:sz w:val="28"/>
          <w:szCs w:val="28"/>
          <w:lang w:val="kk-KZ"/>
        </w:rPr>
        <w:t xml:space="preserve">-саптаманың жаңбырмен қамту радиусы, м.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Қозғалыс кезінде жұмыс істейтін жаңбырлатқыш машиналар үшін (ДДА, "Кубань", "Фрегат", "Бригантина").</w:t>
      </w:r>
    </w:p>
    <w:p w:rsidR="00ED5C2C" w:rsidRDefault="00ED5C2C"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BF55FF" w:rsidRDefault="00BF55FF" w:rsidP="00ED5C2C">
      <w:pPr>
        <w:shd w:val="clear" w:color="auto" w:fill="FFFFFF"/>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30"/>
          <w:sz w:val="28"/>
          <w:szCs w:val="28"/>
        </w:rPr>
        <w:object w:dxaOrig="1400" w:dyaOrig="680">
          <v:shape id="_x0000_i1062" type="#_x0000_t75" style="width:71.25pt;height:33pt" o:ole="">
            <v:imagedata r:id="rId87" o:title=""/>
          </v:shape>
          <o:OLEObject Type="Embed" ProgID="Equation.3" ShapeID="_x0000_i1062" DrawAspect="Content" ObjectID="_1603008827" r:id="rId88"/>
        </w:object>
      </w: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i/>
          <w:iCs/>
          <w:noProof/>
          <w:color w:val="000000"/>
          <w:sz w:val="28"/>
          <w:szCs w:val="28"/>
          <w:lang w:val="kk-KZ"/>
        </w:rPr>
        <w:t xml:space="preserve">l </w:t>
      </w:r>
      <w:r w:rsidRPr="00BF55FF">
        <w:rPr>
          <w:rFonts w:ascii="Times New Roman" w:hAnsi="Times New Roman"/>
          <w:noProof/>
          <w:color w:val="000000"/>
          <w:sz w:val="28"/>
          <w:szCs w:val="28"/>
          <w:lang w:val="kk-KZ"/>
        </w:rPr>
        <w:t xml:space="preserve">және </w:t>
      </w:r>
      <w:r w:rsidRPr="00BF55FF">
        <w:rPr>
          <w:rFonts w:ascii="Times New Roman" w:hAnsi="Times New Roman"/>
          <w:color w:val="000000"/>
          <w:sz w:val="28"/>
          <w:szCs w:val="28"/>
          <w:lang w:val="kk-KZ"/>
        </w:rPr>
        <w:t xml:space="preserve">b </w:t>
      </w:r>
      <w:r w:rsidRPr="00BF55FF">
        <w:rPr>
          <w:rFonts w:ascii="Times New Roman" w:hAnsi="Times New Roman"/>
          <w:noProof/>
          <w:color w:val="000000"/>
          <w:sz w:val="28"/>
          <w:szCs w:val="28"/>
          <w:lang w:val="kk-KZ"/>
        </w:rPr>
        <w:t>- агрегаттың тұрақты жағдайда көрші позициядан жаңбырмен қамтуды ескере отырып, ылғалдандырыл</w:t>
      </w:r>
      <w:r>
        <w:rPr>
          <w:rFonts w:ascii="Times New Roman" w:hAnsi="Times New Roman"/>
          <w:noProof/>
          <w:color w:val="000000"/>
          <w:sz w:val="28"/>
          <w:szCs w:val="28"/>
          <w:lang w:val="kk-KZ"/>
        </w:rPr>
        <w:t>атын жердің ұзындығы мен ені, м;</w:t>
      </w:r>
      <w:r w:rsidRPr="00BF55FF">
        <w:rPr>
          <w:rFonts w:ascii="Times New Roman" w:hAnsi="Times New Roman"/>
          <w:noProof/>
          <w:color w:val="000000"/>
          <w:sz w:val="28"/>
          <w:szCs w:val="28"/>
          <w:lang w:val="kk-KZ"/>
        </w:rPr>
        <w:t xml:space="preserve"> </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color w:val="000000"/>
          <w:sz w:val="28"/>
          <w:szCs w:val="28"/>
          <w:lang w:val="kk-KZ"/>
        </w:rPr>
        <w:t>S</w:t>
      </w:r>
      <w:r w:rsidRPr="00BF55FF">
        <w:rPr>
          <w:rFonts w:ascii="Times New Roman" w:hAnsi="Times New Roman"/>
          <w:noProof/>
          <w:color w:val="000000"/>
          <w:sz w:val="28"/>
          <w:szCs w:val="28"/>
          <w:lang w:val="kk-KZ"/>
        </w:rPr>
        <w:t>-агрегаттың 1 мин. ішінде жүріп ететін жолының ұзындығы м.</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 xml:space="preserve">Жаңбырдың орташа қарқының судың топыраққа сіңу жылдамдығымен салыстырады. </w:t>
      </w:r>
      <w:r w:rsidRPr="00BF55FF">
        <w:rPr>
          <w:rFonts w:ascii="Times New Roman" w:hAnsi="Times New Roman"/>
          <w:noProof/>
          <w:color w:val="000000"/>
          <w:sz w:val="28"/>
          <w:szCs w:val="28"/>
        </w:rPr>
        <w:t>М</w:t>
      </w:r>
      <w:r w:rsidRPr="00BF55FF">
        <w:rPr>
          <w:rFonts w:ascii="Times New Roman" w:hAnsi="Times New Roman"/>
          <w:noProof/>
          <w:color w:val="000000"/>
          <w:sz w:val="28"/>
          <w:szCs w:val="28"/>
          <w:lang w:val="kk-KZ"/>
        </w:rPr>
        <w:t>ұ</w:t>
      </w:r>
      <w:r w:rsidRPr="00BF55FF">
        <w:rPr>
          <w:rFonts w:ascii="Times New Roman" w:hAnsi="Times New Roman"/>
          <w:noProof/>
          <w:color w:val="000000"/>
          <w:sz w:val="28"/>
          <w:szCs w:val="28"/>
        </w:rPr>
        <w:t>нда, келесі шарт</w:t>
      </w:r>
      <w:r w:rsidRPr="00BF55FF">
        <w:rPr>
          <w:rFonts w:ascii="Times New Roman" w:hAnsi="Times New Roman"/>
          <w:noProof/>
          <w:color w:val="000000"/>
          <w:sz w:val="28"/>
          <w:szCs w:val="28"/>
          <w:lang w:val="kk-KZ"/>
        </w:rPr>
        <w:t>т</w:t>
      </w:r>
      <w:r w:rsidRPr="00BF55FF">
        <w:rPr>
          <w:rFonts w:ascii="Times New Roman" w:hAnsi="Times New Roman"/>
          <w:noProof/>
          <w:color w:val="000000"/>
          <w:sz w:val="28"/>
          <w:szCs w:val="28"/>
        </w:rPr>
        <w:t>ар сақталуы тиіс</w:t>
      </w:r>
      <w:r>
        <w:rPr>
          <w:rFonts w:ascii="Times New Roman" w:hAnsi="Times New Roman"/>
          <w:noProof/>
          <w:color w:val="000000"/>
          <w:sz w:val="28"/>
          <w:szCs w:val="28"/>
          <w:lang w:val="kk-KZ"/>
        </w:rPr>
        <w:t>:</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Default="00BF55FF" w:rsidP="00ED5C2C">
      <w:pPr>
        <w:shd w:val="clear" w:color="auto" w:fill="FFFFFF"/>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14"/>
          <w:sz w:val="28"/>
          <w:szCs w:val="28"/>
        </w:rPr>
        <w:object w:dxaOrig="900" w:dyaOrig="380">
          <v:shape id="_x0000_i1063" type="#_x0000_t75" style="width:45pt;height:18pt" o:ole="">
            <v:imagedata r:id="rId89" o:title=""/>
          </v:shape>
          <o:OLEObject Type="Embed" ProgID="Equation.3" ShapeID="_x0000_i1063" DrawAspect="Content" ObjectID="_1603008828" r:id="rId90"/>
        </w:object>
      </w:r>
    </w:p>
    <w:p w:rsidR="00BF55FF" w:rsidRPr="00BF55FF" w:rsidRDefault="00BF55FF"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Позициялы жұмыс істейтін жаңбырлатқыш қондырғы үшін суғару ұзақтығы (мин)</w:t>
      </w:r>
      <w:r>
        <w:rPr>
          <w:rFonts w:ascii="Times New Roman" w:hAnsi="Times New Roman"/>
          <w:noProof/>
          <w:color w:val="000000"/>
          <w:sz w:val="28"/>
          <w:szCs w:val="28"/>
          <w:lang w:val="kk-KZ"/>
        </w:rPr>
        <w:t>:</w:t>
      </w:r>
    </w:p>
    <w:p w:rsidR="00BF55FF" w:rsidRDefault="00BF55FF" w:rsidP="00ED5C2C">
      <w:pPr>
        <w:shd w:val="clear" w:color="auto" w:fill="FFFFFF"/>
        <w:autoSpaceDE w:val="0"/>
        <w:autoSpaceDN w:val="0"/>
        <w:adjustRightInd w:val="0"/>
        <w:spacing w:after="0" w:line="240" w:lineRule="auto"/>
        <w:ind w:firstLine="567"/>
        <w:rPr>
          <w:rFonts w:ascii="Times New Roman" w:hAnsi="Times New Roman"/>
          <w:sz w:val="28"/>
          <w:szCs w:val="28"/>
          <w:lang w:val="kk-KZ"/>
        </w:rPr>
      </w:pPr>
      <w:r w:rsidRPr="00BF55FF">
        <w:rPr>
          <w:rFonts w:ascii="Times New Roman" w:hAnsi="Times New Roman"/>
          <w:position w:val="-32"/>
          <w:sz w:val="28"/>
          <w:szCs w:val="28"/>
        </w:rPr>
        <w:object w:dxaOrig="1280" w:dyaOrig="700">
          <v:shape id="_x0000_i1064" type="#_x0000_t75" style="width:65.25pt;height:35.25pt" o:ole="">
            <v:imagedata r:id="rId91" o:title=""/>
          </v:shape>
          <o:OLEObject Type="Embed" ProgID="Equation.3" ShapeID="_x0000_i1064" DrawAspect="Content" ObjectID="_1603008829" r:id="rId92"/>
        </w:objec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color w:val="000000"/>
          <w:sz w:val="28"/>
          <w:szCs w:val="28"/>
          <w:lang w:val="kk-KZ"/>
        </w:rPr>
        <w:t xml:space="preserve">m </w:t>
      </w:r>
      <w:r w:rsidRPr="00BF55FF">
        <w:rPr>
          <w:rFonts w:ascii="Times New Roman" w:hAnsi="Times New Roman"/>
          <w:noProof/>
          <w:color w:val="000000"/>
          <w:sz w:val="28"/>
          <w:szCs w:val="28"/>
          <w:lang w:val="kk-KZ"/>
        </w:rPr>
        <w:t>-</w:t>
      </w:r>
      <w:r>
        <w:rPr>
          <w:rFonts w:ascii="Times New Roman" w:hAnsi="Times New Roman"/>
          <w:noProof/>
          <w:color w:val="000000"/>
          <w:sz w:val="28"/>
          <w:szCs w:val="28"/>
          <w:lang w:val="kk-KZ"/>
        </w:rPr>
        <w:t xml:space="preserve"> суғару</w:t>
      </w:r>
      <w:r w:rsidRPr="00BF55FF">
        <w:rPr>
          <w:rFonts w:ascii="Times New Roman" w:hAnsi="Times New Roman"/>
          <w:noProof/>
          <w:color w:val="000000"/>
          <w:sz w:val="28"/>
          <w:szCs w:val="28"/>
          <w:lang w:val="kk-KZ"/>
        </w:rPr>
        <w:t xml:space="preserve"> мөлшері,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 xml:space="preserve">/га, жаңбырдың </w:t>
      </w:r>
      <w:r>
        <w:rPr>
          <w:rFonts w:ascii="Times New Roman" w:hAnsi="Times New Roman"/>
          <w:noProof/>
          <w:color w:val="000000"/>
          <w:sz w:val="28"/>
          <w:szCs w:val="28"/>
          <w:lang w:val="kk-KZ"/>
        </w:rPr>
        <w:t xml:space="preserve">орташа </w:t>
      </w:r>
      <w:r w:rsidRPr="00BF55FF">
        <w:rPr>
          <w:rFonts w:ascii="Times New Roman" w:hAnsi="Times New Roman"/>
          <w:noProof/>
          <w:color w:val="000000"/>
          <w:sz w:val="28"/>
          <w:szCs w:val="28"/>
          <w:lang w:val="kk-KZ"/>
        </w:rPr>
        <w:t>қарқыны, мм/мин. ДДН-70 және ДДН-</w:t>
      </w:r>
      <w:r>
        <w:rPr>
          <w:rFonts w:ascii="Times New Roman" w:hAnsi="Times New Roman"/>
          <w:noProof/>
          <w:color w:val="000000"/>
          <w:sz w:val="28"/>
          <w:szCs w:val="28"/>
          <w:lang w:val="kk-KZ"/>
        </w:rPr>
        <w:t>100 жаңбырлатқыш машиналары үшін:</w:t>
      </w:r>
    </w:p>
    <w:p w:rsidR="00BF55FF" w:rsidRDefault="00BF55FF" w:rsidP="00ED5C2C">
      <w:pPr>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32"/>
          <w:sz w:val="28"/>
          <w:szCs w:val="28"/>
        </w:rPr>
        <w:object w:dxaOrig="1080" w:dyaOrig="700">
          <v:shape id="_x0000_i1065" type="#_x0000_t75" style="width:54.75pt;height:35.25pt" o:ole="">
            <v:imagedata r:id="rId93" o:title=""/>
          </v:shape>
          <o:OLEObject Type="Embed" ProgID="Equation.3" ShapeID="_x0000_i1065" DrawAspect="Content" ObjectID="_1603008830" r:id="rId94"/>
        </w:object>
      </w:r>
    </w:p>
    <w:p w:rsidR="00BF55FF" w:rsidRPr="00BF55FF" w:rsidRDefault="00BF55FF" w:rsidP="00BF55FF">
      <w:pPr>
        <w:autoSpaceDE w:val="0"/>
        <w:autoSpaceDN w:val="0"/>
        <w:adjustRightInd w:val="0"/>
        <w:spacing w:after="0" w:line="240" w:lineRule="auto"/>
        <w:ind w:firstLine="709"/>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9434E0">
        <w:rPr>
          <w:rFonts w:ascii="Times New Roman" w:hAnsi="Times New Roman"/>
          <w:noProof/>
          <w:color w:val="000000"/>
          <w:sz w:val="28"/>
          <w:szCs w:val="28"/>
          <w:lang w:val="kk-KZ"/>
        </w:rPr>
        <w:t xml:space="preserve">Қозғалыс кезінде </w:t>
      </w:r>
      <w:r w:rsidRPr="00BF55FF">
        <w:rPr>
          <w:rFonts w:ascii="Times New Roman" w:hAnsi="Times New Roman"/>
          <w:noProof/>
          <w:color w:val="000000"/>
          <w:sz w:val="28"/>
          <w:szCs w:val="28"/>
          <w:lang w:val="kk-KZ"/>
        </w:rPr>
        <w:t>жа</w:t>
      </w:r>
      <w:r w:rsidRPr="009434E0">
        <w:rPr>
          <w:rFonts w:ascii="Times New Roman" w:hAnsi="Times New Roman"/>
          <w:noProof/>
          <w:color w:val="000000"/>
          <w:sz w:val="28"/>
          <w:szCs w:val="28"/>
          <w:lang w:val="kk-KZ"/>
        </w:rPr>
        <w:t>ңбырлататын ДДА-</w:t>
      </w:r>
      <w:r w:rsidRPr="00BF55FF">
        <w:rPr>
          <w:rFonts w:ascii="Times New Roman" w:hAnsi="Times New Roman"/>
          <w:noProof/>
          <w:color w:val="000000"/>
          <w:sz w:val="28"/>
          <w:szCs w:val="28"/>
          <w:lang w:val="kk-KZ"/>
        </w:rPr>
        <w:t>100</w:t>
      </w:r>
      <w:r w:rsidRPr="009434E0">
        <w:rPr>
          <w:rFonts w:ascii="Times New Roman" w:hAnsi="Times New Roman"/>
          <w:noProof/>
          <w:color w:val="000000"/>
          <w:sz w:val="28"/>
          <w:szCs w:val="28"/>
          <w:lang w:val="kk-KZ"/>
        </w:rPr>
        <w:t>А және ДДА-100 МА жаңбырлатқыш машиналары ү</w:t>
      </w:r>
      <w:r w:rsidRPr="00BF55FF">
        <w:rPr>
          <w:rFonts w:ascii="Times New Roman" w:hAnsi="Times New Roman"/>
          <w:noProof/>
          <w:color w:val="000000"/>
          <w:sz w:val="28"/>
          <w:szCs w:val="28"/>
          <w:lang w:val="kk-KZ"/>
        </w:rPr>
        <w:t>ші</w:t>
      </w:r>
      <w:r w:rsidRPr="009434E0">
        <w:rPr>
          <w:rFonts w:ascii="Times New Roman" w:hAnsi="Times New Roman"/>
          <w:noProof/>
          <w:color w:val="000000"/>
          <w:sz w:val="28"/>
          <w:szCs w:val="28"/>
          <w:lang w:val="kk-KZ"/>
        </w:rPr>
        <w:t>н алдымен агрегаттың уақытша ары</w:t>
      </w:r>
      <w:r w:rsidRPr="00BF55FF">
        <w:rPr>
          <w:rFonts w:ascii="Times New Roman" w:hAnsi="Times New Roman"/>
          <w:noProof/>
          <w:color w:val="000000"/>
          <w:sz w:val="28"/>
          <w:szCs w:val="28"/>
          <w:lang w:val="kk-KZ"/>
        </w:rPr>
        <w:t>қ</w:t>
      </w:r>
      <w:r w:rsidRPr="009434E0">
        <w:rPr>
          <w:rFonts w:ascii="Times New Roman" w:hAnsi="Times New Roman"/>
          <w:noProof/>
          <w:color w:val="000000"/>
          <w:sz w:val="28"/>
          <w:szCs w:val="28"/>
          <w:lang w:val="kk-KZ"/>
        </w:rPr>
        <w:t>тың немесе оны</w:t>
      </w:r>
      <w:r w:rsidRPr="00BF55FF">
        <w:rPr>
          <w:rFonts w:ascii="Times New Roman" w:hAnsi="Times New Roman"/>
          <w:noProof/>
          <w:color w:val="000000"/>
          <w:sz w:val="28"/>
          <w:szCs w:val="28"/>
          <w:lang w:val="kk-KZ"/>
        </w:rPr>
        <w:t>ң</w:t>
      </w:r>
      <w:r w:rsidRPr="009434E0">
        <w:rPr>
          <w:rFonts w:ascii="Times New Roman" w:hAnsi="Times New Roman"/>
          <w:noProof/>
          <w:color w:val="000000"/>
          <w:sz w:val="28"/>
          <w:szCs w:val="28"/>
          <w:lang w:val="kk-KZ"/>
        </w:rPr>
        <w:t xml:space="preserve"> бөлігінің (бьеф) бойымен жүріп өту санын анықтайды:</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Default="00BF55FF" w:rsidP="00ED5C2C">
      <w:pPr>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24"/>
          <w:sz w:val="28"/>
          <w:szCs w:val="28"/>
        </w:rPr>
        <w:object w:dxaOrig="760" w:dyaOrig="620">
          <v:shape id="_x0000_i1066" type="#_x0000_t75" style="width:39pt;height:31.5pt" o:ole="">
            <v:imagedata r:id="rId95" o:title=""/>
          </v:shape>
          <o:OLEObject Type="Embed" ProgID="Equation.3" ShapeID="_x0000_i1066" DrawAspect="Content" ObjectID="_1603008831" r:id="rId96"/>
        </w:object>
      </w:r>
    </w:p>
    <w:p w:rsidR="00BF55FF" w:rsidRPr="00BF55FF" w:rsidRDefault="00BF55FF" w:rsidP="00BF55FF">
      <w:pPr>
        <w:autoSpaceDE w:val="0"/>
        <w:autoSpaceDN w:val="0"/>
        <w:adjustRightInd w:val="0"/>
        <w:spacing w:after="0" w:line="240" w:lineRule="auto"/>
        <w:ind w:firstLine="709"/>
        <w:jc w:val="center"/>
        <w:rPr>
          <w:rFonts w:ascii="Times New Roman" w:hAnsi="Times New Roman"/>
          <w:noProof/>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color w:val="000000"/>
          <w:sz w:val="28"/>
          <w:szCs w:val="28"/>
          <w:lang w:val="kk-KZ"/>
        </w:rPr>
        <w:t>m</w:t>
      </w:r>
      <w:r>
        <w:rPr>
          <w:rFonts w:ascii="Times New Roman" w:hAnsi="Times New Roman"/>
          <w:noProof/>
          <w:color w:val="000000"/>
          <w:sz w:val="28"/>
          <w:szCs w:val="28"/>
          <w:lang w:val="kk-KZ"/>
        </w:rPr>
        <w:t>-суғару мөлшері, мм;</w:t>
      </w:r>
      <w:r w:rsidRPr="00BF55FF">
        <w:rPr>
          <w:rFonts w:ascii="Times New Roman" w:hAnsi="Times New Roman"/>
          <w:noProof/>
          <w:color w:val="000000"/>
          <w:sz w:val="28"/>
          <w:szCs w:val="28"/>
          <w:lang w:val="kk-KZ"/>
        </w:rPr>
        <w:t xml:space="preserve">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 xml:space="preserve">һ-бір жүріп өткенде құйылатын су қабаты, мм.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Бір бьефтің бойымен суғару аяқталған кезде, агрегат келесі бьефтің шекарасында тұру үшін, алынған санды тұтас тақ санға дейін дөңгелектейді. Бір жүріп өткенде жасалатын су қабаты</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BF55FF" w:rsidRDefault="00BF55FF" w:rsidP="00ED5C2C">
      <w:pPr>
        <w:shd w:val="clear" w:color="auto" w:fill="FFFFFF"/>
        <w:autoSpaceDE w:val="0"/>
        <w:autoSpaceDN w:val="0"/>
        <w:adjustRightInd w:val="0"/>
        <w:spacing w:after="0" w:line="240" w:lineRule="auto"/>
        <w:ind w:firstLine="584"/>
        <w:rPr>
          <w:rFonts w:ascii="Times New Roman" w:hAnsi="Times New Roman"/>
          <w:color w:val="000000"/>
          <w:sz w:val="28"/>
          <w:szCs w:val="28"/>
          <w:lang w:val="kk-KZ"/>
        </w:rPr>
      </w:pPr>
      <w:r w:rsidRPr="00BF55FF">
        <w:rPr>
          <w:rFonts w:ascii="Times New Roman" w:hAnsi="Times New Roman"/>
          <w:position w:val="-14"/>
          <w:sz w:val="28"/>
          <w:szCs w:val="28"/>
        </w:rPr>
        <w:object w:dxaOrig="2079" w:dyaOrig="380">
          <v:shape id="_x0000_i1067" type="#_x0000_t75" style="width:105pt;height:18pt" o:ole="">
            <v:imagedata r:id="rId97" o:title=""/>
          </v:shape>
          <o:OLEObject Type="Embed" ProgID="Equation.3" ShapeID="_x0000_i1067" DrawAspect="Content" ObjectID="_1603008832" r:id="rId98"/>
        </w:object>
      </w:r>
      <w:r w:rsidRPr="00BF55FF">
        <w:rPr>
          <w:rFonts w:ascii="Times New Roman" w:hAnsi="Times New Roman"/>
          <w:color w:val="000000"/>
          <w:sz w:val="28"/>
          <w:szCs w:val="28"/>
          <w:lang w:val="kk-KZ"/>
        </w:rPr>
        <w:t>,</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color w:val="000000"/>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w:t>
      </w:r>
      <w:r w:rsidRPr="00BF55FF">
        <w:rPr>
          <w:rFonts w:ascii="Times New Roman" w:hAnsi="Times New Roman"/>
          <w:color w:val="000000"/>
          <w:sz w:val="28"/>
          <w:szCs w:val="28"/>
          <w:lang w:val="kk-KZ"/>
        </w:rPr>
        <w:t>t</w:t>
      </w:r>
      <w:r w:rsidRPr="00BF55FF">
        <w:rPr>
          <w:rFonts w:ascii="Times New Roman" w:hAnsi="Times New Roman"/>
          <w:noProof/>
          <w:color w:val="000000"/>
          <w:sz w:val="28"/>
          <w:szCs w:val="28"/>
          <w:lang w:val="kk-KZ"/>
        </w:rPr>
        <w:t xml:space="preserve">-агрегаттың бір бьефтегі жұмыс атқару ұзақтығы сағ.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1</w:t>
      </w:r>
      <w:r w:rsidRPr="00BF55FF">
        <w:rPr>
          <w:rFonts w:ascii="Times New Roman" w:hAnsi="Times New Roman"/>
          <w:noProof/>
          <w:color w:val="000000"/>
          <w:sz w:val="28"/>
          <w:szCs w:val="28"/>
          <w:vertAlign w:val="subscript"/>
          <w:lang w:val="kk-KZ"/>
        </w:rPr>
        <w:t>b</w:t>
      </w:r>
      <w:r w:rsidRPr="00BF55FF">
        <w:rPr>
          <w:rFonts w:ascii="Times New Roman" w:hAnsi="Times New Roman"/>
          <w:noProof/>
          <w:color w:val="000000"/>
          <w:sz w:val="28"/>
          <w:szCs w:val="28"/>
          <w:lang w:val="kk-KZ"/>
        </w:rPr>
        <w:t>-бьефтін ұ</w:t>
      </w:r>
      <w:r>
        <w:rPr>
          <w:rFonts w:ascii="Times New Roman" w:hAnsi="Times New Roman"/>
          <w:noProof/>
          <w:color w:val="000000"/>
          <w:sz w:val="28"/>
          <w:szCs w:val="28"/>
          <w:lang w:val="kk-KZ"/>
        </w:rPr>
        <w:t xml:space="preserve">зындығы, </w:t>
      </w:r>
      <w:r w:rsidRPr="00BF55FF">
        <w:rPr>
          <w:rFonts w:ascii="Times New Roman" w:hAnsi="Times New Roman"/>
          <w:noProof/>
          <w:color w:val="000000"/>
          <w:sz w:val="28"/>
          <w:szCs w:val="28"/>
          <w:lang w:val="kk-KZ"/>
        </w:rPr>
        <w:t xml:space="preserve">м. </w:t>
      </w: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V</w:t>
      </w:r>
      <w:r w:rsidRPr="00BF55FF">
        <w:rPr>
          <w:rFonts w:ascii="Times New Roman" w:hAnsi="Times New Roman"/>
          <w:noProof/>
          <w:color w:val="000000"/>
          <w:sz w:val="28"/>
          <w:szCs w:val="28"/>
          <w:lang w:val="kk-KZ"/>
        </w:rPr>
        <w:t>-агрегаттың суғару кезінде бьефтің бойымен қозғалу жылдамдығы м/сағ. Бьефтің ұзындығын мына тәуелдік бойыша анықтайды:</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BF55FF" w:rsidRDefault="00BF55FF" w:rsidP="00ED5C2C">
      <w:pPr>
        <w:shd w:val="clear" w:color="auto" w:fill="FFFFFF"/>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24"/>
          <w:sz w:val="28"/>
          <w:szCs w:val="28"/>
        </w:rPr>
        <w:object w:dxaOrig="1920" w:dyaOrig="620">
          <v:shape id="_x0000_i1068" type="#_x0000_t75" style="width:96.75pt;height:31.5pt" o:ole="">
            <v:imagedata r:id="rId99" o:title=""/>
          </v:shape>
          <o:OLEObject Type="Embed" ProgID="Equation.3" ShapeID="_x0000_i1068" DrawAspect="Content" ObjectID="_1603008833" r:id="rId100"/>
        </w:object>
      </w:r>
    </w:p>
    <w:p w:rsidR="00BF55FF" w:rsidRPr="00BF55FF" w:rsidRDefault="00BF55FF" w:rsidP="00BF55FF">
      <w:pPr>
        <w:shd w:val="clear" w:color="auto" w:fill="FFFFFF"/>
        <w:autoSpaceDE w:val="0"/>
        <w:autoSpaceDN w:val="0"/>
        <w:adjustRightInd w:val="0"/>
        <w:spacing w:after="0" w:line="240" w:lineRule="auto"/>
        <w:jc w:val="center"/>
        <w:rPr>
          <w:rFonts w:ascii="Times New Roman" w:hAnsi="Times New Roman"/>
          <w:sz w:val="28"/>
          <w:szCs w:val="28"/>
          <w:lang w:val="kk-KZ"/>
        </w:rPr>
      </w:pPr>
    </w:p>
    <w:p w:rsid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һ -уақытша арықтың толық</w:t>
      </w:r>
      <w:r w:rsidR="00ED5C2C">
        <w:rPr>
          <w:rFonts w:ascii="Times New Roman" w:hAnsi="Times New Roman"/>
          <w:noProof/>
          <w:color w:val="000000"/>
          <w:sz w:val="28"/>
          <w:szCs w:val="28"/>
          <w:lang w:val="kk-KZ"/>
        </w:rPr>
        <w:t xml:space="preserve"> (құрылыстық) тереңд (0,9-</w:t>
      </w:r>
      <w:r w:rsidRPr="00BF55FF">
        <w:rPr>
          <w:rFonts w:ascii="Times New Roman" w:hAnsi="Times New Roman"/>
          <w:noProof/>
          <w:color w:val="000000"/>
          <w:sz w:val="28"/>
          <w:szCs w:val="28"/>
          <w:lang w:val="kk-KZ"/>
        </w:rPr>
        <w:t>1,1 м)</w:t>
      </w:r>
      <w:r>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7A746D"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һ</w:t>
      </w:r>
      <w:r w:rsidRPr="00BF55FF">
        <w:rPr>
          <w:rFonts w:ascii="Times New Roman" w:hAnsi="Times New Roman"/>
          <w:noProof/>
          <w:color w:val="000000"/>
          <w:sz w:val="28"/>
          <w:szCs w:val="28"/>
          <w:vertAlign w:val="subscript"/>
          <w:lang w:val="kk-KZ"/>
        </w:rPr>
        <w:t>min</w:t>
      </w:r>
      <w:r w:rsidRPr="00BF55FF">
        <w:rPr>
          <w:rFonts w:ascii="Times New Roman" w:hAnsi="Times New Roman"/>
          <w:noProof/>
          <w:color w:val="000000"/>
          <w:sz w:val="28"/>
          <w:szCs w:val="28"/>
          <w:lang w:val="kk-KZ"/>
        </w:rPr>
        <w:t>-уақытша арықтағы судың ені төменгі шекті тереңдігі (0,3м)</w:t>
      </w:r>
      <w:r w:rsidR="007A746D">
        <w:rPr>
          <w:rFonts w:ascii="Times New Roman" w:hAnsi="Times New Roman"/>
          <w:noProof/>
          <w:color w:val="000000"/>
          <w:sz w:val="28"/>
          <w:szCs w:val="28"/>
          <w:lang w:val="kk-KZ"/>
        </w:rPr>
        <w:t>;</w:t>
      </w:r>
    </w:p>
    <w:p w:rsidR="007A746D" w:rsidRDefault="00BF55FF" w:rsidP="00BF55FF">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һ</w:t>
      </w:r>
      <w:r w:rsidRPr="00BF55FF">
        <w:rPr>
          <w:rFonts w:ascii="Times New Roman" w:hAnsi="Times New Roman"/>
          <w:noProof/>
          <w:color w:val="000000"/>
          <w:sz w:val="28"/>
          <w:szCs w:val="28"/>
          <w:vertAlign w:val="subscript"/>
          <w:lang w:val="kk-KZ"/>
        </w:rPr>
        <w:t>зап</w:t>
      </w:r>
      <w:r w:rsidRPr="00BF55FF">
        <w:rPr>
          <w:rFonts w:ascii="Times New Roman" w:hAnsi="Times New Roman"/>
          <w:noProof/>
          <w:color w:val="000000"/>
          <w:sz w:val="28"/>
          <w:szCs w:val="28"/>
          <w:lang w:val="kk-KZ"/>
        </w:rPr>
        <w:t>-уақытша арық бөгетінің су деңгейінен биіктігі (0,10...0.15м)</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BF55FF" w:rsidRPr="00BF55FF" w:rsidRDefault="00BF55FF" w:rsidP="00BF55FF">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noProof/>
          <w:color w:val="000000"/>
          <w:sz w:val="28"/>
          <w:szCs w:val="28"/>
          <w:lang w:val="kk-KZ"/>
        </w:rPr>
        <w:t>і-уақытша арық табанының көлбеулігі (0,001.. .0,002).</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Шеңбер бойымен қозғалып суғарылатын жаңбырлатқыш машиналары үшін бір позицияда тұру ұзақтығы:</w:t>
      </w:r>
    </w:p>
    <w:p w:rsidR="007A746D" w:rsidRPr="00BF55FF" w:rsidRDefault="007A746D"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BF55FF" w:rsidRDefault="00BF55FF" w:rsidP="00ED5C2C">
      <w:pPr>
        <w:shd w:val="clear" w:color="auto" w:fill="FFFFFF"/>
        <w:autoSpaceDE w:val="0"/>
        <w:autoSpaceDN w:val="0"/>
        <w:adjustRightInd w:val="0"/>
        <w:spacing w:after="0" w:line="240" w:lineRule="auto"/>
        <w:ind w:firstLine="584"/>
        <w:rPr>
          <w:rFonts w:ascii="Times New Roman" w:hAnsi="Times New Roman"/>
          <w:position w:val="-28"/>
          <w:sz w:val="28"/>
          <w:szCs w:val="28"/>
          <w:lang w:val="kk-KZ"/>
        </w:rPr>
      </w:pPr>
      <w:r w:rsidRPr="00BF55FF">
        <w:rPr>
          <w:rFonts w:ascii="Times New Roman" w:hAnsi="Times New Roman"/>
          <w:position w:val="-28"/>
          <w:sz w:val="28"/>
          <w:szCs w:val="28"/>
        </w:rPr>
        <w:object w:dxaOrig="2120" w:dyaOrig="660">
          <v:shape id="_x0000_i1069" type="#_x0000_t75" style="width:106.5pt;height:33pt" o:ole="">
            <v:imagedata r:id="rId101" o:title=""/>
          </v:shape>
          <o:OLEObject Type="Embed" ProgID="Equation.3" ShapeID="_x0000_i1069" DrawAspect="Content" ObjectID="_1603008834" r:id="rId102"/>
        </w:object>
      </w:r>
    </w:p>
    <w:p w:rsidR="00934C8A" w:rsidRPr="00934C8A" w:rsidRDefault="00934C8A"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i/>
          <w:iCs/>
          <w:noProof/>
          <w:color w:val="000000"/>
          <w:sz w:val="28"/>
          <w:szCs w:val="28"/>
          <w:lang w:val="kk-KZ"/>
        </w:rPr>
      </w:pPr>
      <w:r w:rsidRPr="00BF55FF">
        <w:rPr>
          <w:rFonts w:ascii="Times New Roman" w:hAnsi="Times New Roman"/>
          <w:noProof/>
          <w:color w:val="000000"/>
          <w:sz w:val="28"/>
          <w:szCs w:val="28"/>
          <w:lang w:val="kk-KZ"/>
        </w:rPr>
        <w:t>мұнда</w:t>
      </w:r>
      <w:r w:rsidR="007A746D">
        <w:rPr>
          <w:rFonts w:ascii="Times New Roman" w:hAnsi="Times New Roman"/>
          <w:noProof/>
          <w:color w:val="000000"/>
          <w:sz w:val="28"/>
          <w:szCs w:val="28"/>
          <w:lang w:val="kk-KZ"/>
        </w:rPr>
        <w:t>ғы:</w:t>
      </w:r>
      <w:r w:rsidRPr="00BF55FF">
        <w:rPr>
          <w:rFonts w:ascii="Times New Roman" w:hAnsi="Times New Roman"/>
          <w:noProof/>
          <w:color w:val="000000"/>
          <w:sz w:val="28"/>
          <w:szCs w:val="28"/>
          <w:lang w:val="kk-KZ"/>
        </w:rPr>
        <w:t xml:space="preserve"> Ғ</w:t>
      </w:r>
      <w:r w:rsidRPr="00BF55FF">
        <w:rPr>
          <w:rFonts w:ascii="Times New Roman" w:hAnsi="Times New Roman"/>
          <w:noProof/>
          <w:color w:val="000000"/>
          <w:sz w:val="28"/>
          <w:szCs w:val="28"/>
          <w:vertAlign w:val="subscript"/>
          <w:lang w:val="kk-KZ"/>
        </w:rPr>
        <w:t>поз</w:t>
      </w:r>
      <w:r w:rsidRPr="00BF55FF">
        <w:rPr>
          <w:rFonts w:ascii="Times New Roman" w:hAnsi="Times New Roman"/>
          <w:noProof/>
          <w:color w:val="000000"/>
          <w:sz w:val="28"/>
          <w:szCs w:val="28"/>
          <w:lang w:val="kk-KZ"/>
        </w:rPr>
        <w:t xml:space="preserve">-бір позициядан ылғалдандырылатын аудан, </w:t>
      </w:r>
      <w:r w:rsidRPr="007A746D">
        <w:rPr>
          <w:rFonts w:ascii="Times New Roman" w:hAnsi="Times New Roman"/>
          <w:iCs/>
          <w:noProof/>
          <w:color w:val="000000"/>
          <w:sz w:val="28"/>
          <w:szCs w:val="28"/>
          <w:lang w:val="kk-KZ"/>
        </w:rPr>
        <w:t>м</w:t>
      </w:r>
      <w:r w:rsidRPr="007A746D">
        <w:rPr>
          <w:rFonts w:ascii="Times New Roman" w:hAnsi="Times New Roman"/>
          <w:iCs/>
          <w:noProof/>
          <w:color w:val="000000"/>
          <w:sz w:val="28"/>
          <w:szCs w:val="28"/>
          <w:vertAlign w:val="superscript"/>
          <w:lang w:val="kk-KZ"/>
        </w:rPr>
        <w:t>2</w:t>
      </w:r>
      <w:r w:rsidRPr="00BF55FF">
        <w:rPr>
          <w:rFonts w:ascii="Times New Roman" w:hAnsi="Times New Roman"/>
          <w:i/>
          <w:iCs/>
          <w:noProof/>
          <w:color w:val="000000"/>
          <w:sz w:val="28"/>
          <w:szCs w:val="28"/>
          <w:lang w:val="kk-KZ"/>
        </w:rPr>
        <w:t xml:space="preserve">; </w:t>
      </w:r>
    </w:p>
    <w:p w:rsidR="00BF55FF" w:rsidRPr="00BF55FF" w:rsidRDefault="00BF55FF"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noProof/>
          <w:color w:val="000000"/>
          <w:sz w:val="28"/>
          <w:szCs w:val="28"/>
          <w:lang w:val="kk-KZ"/>
        </w:rPr>
        <w:t>m-суғару мөлшері,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w:t>
      </w:r>
      <w:r w:rsidR="007A746D">
        <w:rPr>
          <w:rFonts w:ascii="Times New Roman" w:hAnsi="Times New Roman"/>
          <w:noProof/>
          <w:color w:val="000000"/>
          <w:sz w:val="28"/>
          <w:szCs w:val="28"/>
          <w:lang w:val="kk-KZ"/>
        </w:rPr>
        <w:t>га;</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Q</w:t>
      </w:r>
      <w:r w:rsidRPr="00BF55FF">
        <w:rPr>
          <w:rFonts w:ascii="Times New Roman" w:hAnsi="Times New Roman"/>
          <w:noProof/>
          <w:color w:val="000000"/>
          <w:sz w:val="28"/>
          <w:szCs w:val="28"/>
          <w:lang w:val="kk-KZ"/>
        </w:rPr>
        <w:t>-жаңбырлатқыш машинаның өтімі, л/с</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BF55FF" w:rsidRP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BF55FF">
        <w:rPr>
          <w:rFonts w:ascii="Times New Roman" w:hAnsi="Times New Roman"/>
          <w:position w:val="-10"/>
          <w:sz w:val="28"/>
          <w:szCs w:val="28"/>
        </w:rPr>
        <w:object w:dxaOrig="240" w:dyaOrig="320">
          <v:shape id="_x0000_i1070" type="#_x0000_t75" style="width:12pt;height:15.75pt" o:ole="">
            <v:imagedata r:id="rId103" o:title=""/>
          </v:shape>
          <o:OLEObject Type="Embed" ProgID="Equation.3" ShapeID="_x0000_i1070" DrawAspect="Content" ObjectID="_1603008835" r:id="rId104"/>
        </w:object>
      </w:r>
      <w:r w:rsidRPr="00BF55FF">
        <w:rPr>
          <w:rFonts w:ascii="Times New Roman" w:hAnsi="Times New Roman"/>
          <w:noProof/>
          <w:color w:val="000000"/>
          <w:sz w:val="28"/>
          <w:szCs w:val="28"/>
          <w:lang w:val="kk-KZ"/>
        </w:rPr>
        <w:t>-суару уақытын тиімді пайдалану коэффициенті.</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Жаңбырлатқыш қондырғылардың өнімділігін (сағаттық, маусымдық және тәуліктік) мына формула бойынша анықтайды /га/.</w:t>
      </w:r>
    </w:p>
    <w:p w:rsidR="007A746D" w:rsidRPr="00BF55FF" w:rsidRDefault="007A746D"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BF55FF" w:rsidRDefault="00BF55FF" w:rsidP="00ED5C2C">
      <w:pPr>
        <w:shd w:val="clear" w:color="auto" w:fill="FFFFFF"/>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24"/>
          <w:sz w:val="28"/>
          <w:szCs w:val="28"/>
        </w:rPr>
        <w:object w:dxaOrig="1540" w:dyaOrig="620">
          <v:shape id="_x0000_i1071" type="#_x0000_t75" style="width:77.25pt;height:31.5pt" o:ole="">
            <v:imagedata r:id="rId105" o:title=""/>
          </v:shape>
          <o:OLEObject Type="Embed" ProgID="Equation.3" ShapeID="_x0000_i1071" DrawAspect="Content" ObjectID="_1603008836" r:id="rId106"/>
        </w:object>
      </w:r>
    </w:p>
    <w:p w:rsidR="007A746D" w:rsidRPr="007A746D" w:rsidRDefault="007A746D" w:rsidP="00BF55FF">
      <w:pPr>
        <w:shd w:val="clear" w:color="auto" w:fill="FFFFFF"/>
        <w:autoSpaceDE w:val="0"/>
        <w:autoSpaceDN w:val="0"/>
        <w:adjustRightInd w:val="0"/>
        <w:spacing w:after="0" w:line="240" w:lineRule="auto"/>
        <w:ind w:firstLine="709"/>
        <w:jc w:val="center"/>
        <w:rPr>
          <w:rFonts w:ascii="Times New Roman" w:hAnsi="Times New Roman"/>
          <w:sz w:val="28"/>
          <w:szCs w:val="28"/>
          <w:lang w:val="kk-KZ"/>
        </w:rPr>
      </w:pP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мұндағы</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r w:rsidRPr="00BF55FF">
        <w:rPr>
          <w:rFonts w:ascii="Times New Roman" w:hAnsi="Times New Roman"/>
          <w:color w:val="000000"/>
          <w:sz w:val="28"/>
          <w:szCs w:val="28"/>
          <w:lang w:val="kk-KZ"/>
        </w:rPr>
        <w:t xml:space="preserve">Q </w:t>
      </w:r>
      <w:r w:rsidRPr="00BF55FF">
        <w:rPr>
          <w:rFonts w:ascii="Times New Roman" w:hAnsi="Times New Roman"/>
          <w:noProof/>
          <w:color w:val="000000"/>
          <w:sz w:val="28"/>
          <w:szCs w:val="28"/>
          <w:lang w:val="kk-KZ"/>
        </w:rPr>
        <w:t>-жаңбырлатқыш қондырғының өтімі, л/с</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color w:val="000000"/>
          <w:sz w:val="28"/>
          <w:szCs w:val="28"/>
          <w:lang w:val="kk-KZ"/>
        </w:rPr>
        <w:t xml:space="preserve">t- </w:t>
      </w:r>
      <w:r w:rsidRPr="00BF55FF">
        <w:rPr>
          <w:rFonts w:ascii="Times New Roman" w:hAnsi="Times New Roman"/>
          <w:noProof/>
          <w:color w:val="000000"/>
          <w:sz w:val="28"/>
          <w:szCs w:val="28"/>
          <w:lang w:val="kk-KZ"/>
        </w:rPr>
        <w:t>бір сағат, ауысым немесе тәулік ішіндегі жұмыс уақыты, сағат</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position w:val="-10"/>
          <w:sz w:val="28"/>
          <w:szCs w:val="28"/>
        </w:rPr>
        <w:object w:dxaOrig="240" w:dyaOrig="320">
          <v:shape id="_x0000_i1072" type="#_x0000_t75" style="width:12pt;height:15.75pt" o:ole="">
            <v:imagedata r:id="rId107" o:title=""/>
          </v:shape>
          <o:OLEObject Type="Embed" ProgID="Equation.3" ShapeID="_x0000_i1072" DrawAspect="Content" ObjectID="_1603008837" r:id="rId108"/>
        </w:object>
      </w:r>
      <w:r w:rsidRPr="007A746D">
        <w:rPr>
          <w:rFonts w:ascii="Times New Roman" w:hAnsi="Times New Roman"/>
          <w:noProof/>
          <w:color w:val="000000"/>
          <w:sz w:val="28"/>
          <w:szCs w:val="28"/>
          <w:lang w:val="kk-KZ"/>
        </w:rPr>
        <w:t>- бір сағат, ауысым немесе тәулік ішіндегі суғару үшін уақыты тиімді пайда</w:t>
      </w:r>
      <w:r w:rsidR="007A746D">
        <w:rPr>
          <w:rFonts w:ascii="Times New Roman" w:hAnsi="Times New Roman"/>
          <w:noProof/>
          <w:color w:val="000000"/>
          <w:sz w:val="28"/>
          <w:szCs w:val="28"/>
          <w:lang w:val="kk-KZ"/>
        </w:rPr>
        <w:t>лану коэффициенті (0,82...0,87);</w:t>
      </w:r>
      <w:r w:rsidRPr="007A746D">
        <w:rPr>
          <w:rFonts w:ascii="Times New Roman" w:hAnsi="Times New Roman"/>
          <w:noProof/>
          <w:color w:val="000000"/>
          <w:sz w:val="28"/>
          <w:szCs w:val="28"/>
          <w:lang w:val="kk-KZ"/>
        </w:rPr>
        <w:t xml:space="preserve"> </w:t>
      </w: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7A746D">
        <w:rPr>
          <w:rFonts w:ascii="Times New Roman" w:hAnsi="Times New Roman"/>
          <w:color w:val="000000"/>
          <w:sz w:val="28"/>
          <w:szCs w:val="28"/>
          <w:lang w:val="kk-KZ"/>
        </w:rPr>
        <w:t>m</w:t>
      </w:r>
      <w:r w:rsidRPr="007A746D">
        <w:rPr>
          <w:rFonts w:ascii="Times New Roman" w:hAnsi="Times New Roman"/>
          <w:noProof/>
          <w:color w:val="000000"/>
          <w:sz w:val="28"/>
          <w:szCs w:val="28"/>
          <w:lang w:val="kk-KZ"/>
        </w:rPr>
        <w:t>-суғару мөлшері,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w:t>
      </w:r>
      <w:r w:rsidR="007A746D">
        <w:rPr>
          <w:rFonts w:ascii="Times New Roman" w:hAnsi="Times New Roman"/>
          <w:noProof/>
          <w:color w:val="000000"/>
          <w:sz w:val="28"/>
          <w:szCs w:val="28"/>
          <w:lang w:val="kk-KZ"/>
        </w:rPr>
        <w:t>га;</w:t>
      </w:r>
      <w:r w:rsidRPr="007A746D">
        <w:rPr>
          <w:rFonts w:ascii="Times New Roman" w:hAnsi="Times New Roman"/>
          <w:noProof/>
          <w:color w:val="000000"/>
          <w:sz w:val="28"/>
          <w:szCs w:val="28"/>
          <w:lang w:val="kk-KZ"/>
        </w:rPr>
        <w:t xml:space="preserve"> </w:t>
      </w:r>
    </w:p>
    <w:p w:rsidR="00BF55FF" w:rsidRP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7A746D">
        <w:rPr>
          <w:rFonts w:ascii="Times New Roman" w:hAnsi="Times New Roman"/>
          <w:color w:val="000000"/>
          <w:sz w:val="28"/>
          <w:szCs w:val="28"/>
          <w:lang w:val="kk-KZ"/>
        </w:rPr>
        <w:lastRenderedPageBreak/>
        <w:t>Ku</w:t>
      </w:r>
      <w:r w:rsidRPr="007A746D">
        <w:rPr>
          <w:rFonts w:ascii="Times New Roman" w:hAnsi="Times New Roman"/>
          <w:noProof/>
          <w:color w:val="000000"/>
          <w:sz w:val="28"/>
          <w:szCs w:val="28"/>
          <w:lang w:val="kk-KZ"/>
        </w:rPr>
        <w:t>-суғару кезінде суғару суының булануын сипат</w:t>
      </w:r>
      <w:r w:rsidRPr="00BF55FF">
        <w:rPr>
          <w:rFonts w:ascii="Times New Roman" w:hAnsi="Times New Roman"/>
          <w:noProof/>
          <w:color w:val="000000"/>
          <w:sz w:val="28"/>
          <w:szCs w:val="28"/>
          <w:lang w:val="kk-KZ"/>
        </w:rPr>
        <w:t>т</w:t>
      </w:r>
      <w:r w:rsidRPr="007A746D">
        <w:rPr>
          <w:rFonts w:ascii="Times New Roman" w:hAnsi="Times New Roman"/>
          <w:noProof/>
          <w:color w:val="000000"/>
          <w:sz w:val="28"/>
          <w:szCs w:val="28"/>
          <w:lang w:val="kk-KZ"/>
        </w:rPr>
        <w:t>айтын коэффициент (1,1... 1,3)</w:t>
      </w:r>
      <w:r w:rsidR="007A746D">
        <w:rPr>
          <w:rFonts w:ascii="Times New Roman" w:hAnsi="Times New Roman"/>
          <w:noProof/>
          <w:color w:val="000000"/>
          <w:sz w:val="28"/>
          <w:szCs w:val="28"/>
          <w:lang w:val="kk-KZ"/>
        </w:rPr>
        <w:t>.</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7A746D">
        <w:rPr>
          <w:rFonts w:ascii="Times New Roman" w:hAnsi="Times New Roman"/>
          <w:noProof/>
          <w:color w:val="000000"/>
          <w:sz w:val="28"/>
          <w:szCs w:val="28"/>
          <w:lang w:val="kk-KZ"/>
        </w:rPr>
        <w:t>Маусымды</w:t>
      </w:r>
      <w:r w:rsidRPr="00BF55FF">
        <w:rPr>
          <w:rFonts w:ascii="Times New Roman" w:hAnsi="Times New Roman"/>
          <w:noProof/>
          <w:color w:val="000000"/>
          <w:sz w:val="28"/>
          <w:szCs w:val="28"/>
          <w:lang w:val="kk-KZ"/>
        </w:rPr>
        <w:t>қ</w:t>
      </w:r>
      <w:r w:rsidRPr="007A746D">
        <w:rPr>
          <w:rFonts w:ascii="Times New Roman" w:hAnsi="Times New Roman"/>
          <w:noProof/>
          <w:color w:val="000000"/>
          <w:sz w:val="28"/>
          <w:szCs w:val="28"/>
          <w:lang w:val="kk-KZ"/>
        </w:rPr>
        <w:t xml:space="preserve"> өнімділік</w:t>
      </w:r>
      <w:r w:rsidR="007A746D">
        <w:rPr>
          <w:rFonts w:ascii="Times New Roman" w:hAnsi="Times New Roman"/>
          <w:noProof/>
          <w:color w:val="000000"/>
          <w:sz w:val="28"/>
          <w:szCs w:val="28"/>
          <w:lang w:val="kk-KZ"/>
        </w:rPr>
        <w:t>:</w:t>
      </w:r>
    </w:p>
    <w:p w:rsidR="007A746D" w:rsidRPr="007A746D" w:rsidRDefault="007A746D" w:rsidP="00BF55FF">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BF55FF" w:rsidRDefault="00BF55FF" w:rsidP="00ED5C2C">
      <w:pPr>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32"/>
          <w:sz w:val="28"/>
          <w:szCs w:val="28"/>
        </w:rPr>
        <w:object w:dxaOrig="2500" w:dyaOrig="700">
          <v:shape id="_x0000_i1073" type="#_x0000_t75" style="width:126pt;height:35.25pt" o:ole="">
            <v:imagedata r:id="rId109" o:title=""/>
          </v:shape>
          <o:OLEObject Type="Embed" ProgID="Equation.3" ShapeID="_x0000_i1073" DrawAspect="Content" ObjectID="_1603008838" r:id="rId110"/>
        </w:object>
      </w:r>
    </w:p>
    <w:p w:rsidR="007A746D" w:rsidRPr="007A746D" w:rsidRDefault="007A746D" w:rsidP="00BF55FF">
      <w:pPr>
        <w:autoSpaceDE w:val="0"/>
        <w:autoSpaceDN w:val="0"/>
        <w:adjustRightInd w:val="0"/>
        <w:spacing w:after="0" w:line="240" w:lineRule="auto"/>
        <w:ind w:firstLine="709"/>
        <w:jc w:val="center"/>
        <w:rPr>
          <w:rFonts w:ascii="Times New Roman" w:hAnsi="Times New Roman"/>
          <w:noProof/>
          <w:sz w:val="28"/>
          <w:szCs w:val="28"/>
          <w:lang w:val="kk-KZ"/>
        </w:rPr>
      </w:pP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мұндағы</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Т-суғару кезеңінің ұзақтығы, тәулік; с-тәулік ішінде суғаруға жұмсалған </w:t>
      </w:r>
      <w:r w:rsidR="007A746D">
        <w:rPr>
          <w:rFonts w:ascii="Times New Roman" w:hAnsi="Times New Roman"/>
          <w:noProof/>
          <w:color w:val="000000"/>
          <w:sz w:val="28"/>
          <w:szCs w:val="28"/>
          <w:lang w:val="kk-KZ"/>
        </w:rPr>
        <w:t>уақыт үлесі;</w:t>
      </w:r>
      <w:r w:rsidRPr="00BF55FF">
        <w:rPr>
          <w:rFonts w:ascii="Times New Roman" w:hAnsi="Times New Roman"/>
          <w:noProof/>
          <w:color w:val="000000"/>
          <w:sz w:val="28"/>
          <w:szCs w:val="28"/>
          <w:lang w:val="kk-KZ"/>
        </w:rPr>
        <w:t xml:space="preserve"> </w:t>
      </w:r>
    </w:p>
    <w:p w:rsidR="007A746D"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с=t/24</w:t>
      </w:r>
      <w:r w:rsidR="007A746D">
        <w:rPr>
          <w:rFonts w:ascii="Times New Roman" w:hAnsi="Times New Roman"/>
          <w:noProof/>
          <w:color w:val="000000"/>
          <w:sz w:val="28"/>
          <w:szCs w:val="28"/>
          <w:lang w:val="kk-KZ"/>
        </w:rPr>
        <w:t xml:space="preserve"> </w:t>
      </w:r>
      <w:r w:rsidRPr="00BF55FF">
        <w:rPr>
          <w:rFonts w:ascii="Times New Roman" w:hAnsi="Times New Roman"/>
          <w:noProof/>
          <w:color w:val="000000"/>
          <w:sz w:val="28"/>
          <w:szCs w:val="28"/>
          <w:lang w:val="kk-KZ"/>
        </w:rPr>
        <w:t>-</w:t>
      </w:r>
      <w:r w:rsidR="007A746D">
        <w:rPr>
          <w:rFonts w:ascii="Times New Roman" w:hAnsi="Times New Roman"/>
          <w:noProof/>
          <w:color w:val="000000"/>
          <w:sz w:val="28"/>
          <w:szCs w:val="28"/>
          <w:lang w:val="kk-KZ"/>
        </w:rPr>
        <w:t xml:space="preserve"> </w:t>
      </w:r>
      <w:r w:rsidRPr="00BF55FF">
        <w:rPr>
          <w:rFonts w:ascii="Times New Roman" w:hAnsi="Times New Roman"/>
          <w:noProof/>
          <w:color w:val="000000"/>
          <w:sz w:val="28"/>
          <w:szCs w:val="28"/>
          <w:lang w:val="kk-KZ"/>
        </w:rPr>
        <w:t>(t-тәулік ішіндегі жұмыс уақытының ұзақтығы)</w:t>
      </w:r>
      <w:r w:rsidR="007A746D">
        <w:rPr>
          <w:rFonts w:ascii="Times New Roman" w:hAnsi="Times New Roman"/>
          <w:noProof/>
          <w:color w:val="000000"/>
          <w:sz w:val="28"/>
          <w:szCs w:val="28"/>
          <w:lang w:val="kk-KZ"/>
        </w:rPr>
        <w:t>;</w:t>
      </w:r>
      <w:r w:rsidRPr="00BF55FF">
        <w:rPr>
          <w:rFonts w:ascii="Times New Roman" w:hAnsi="Times New Roman"/>
          <w:noProof/>
          <w:color w:val="000000"/>
          <w:sz w:val="28"/>
          <w:szCs w:val="28"/>
          <w:lang w:val="kk-KZ"/>
        </w:rPr>
        <w:t xml:space="preserve"> </w:t>
      </w:r>
    </w:p>
    <w:p w:rsidR="00BF55FF" w:rsidRPr="00BF55FF" w:rsidRDefault="00BF55FF"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position w:val="-12"/>
          <w:sz w:val="28"/>
          <w:szCs w:val="28"/>
        </w:rPr>
        <w:object w:dxaOrig="420" w:dyaOrig="360">
          <v:shape id="_x0000_i1074" type="#_x0000_t75" style="width:20.25pt;height:18pt" o:ole="">
            <v:imagedata r:id="rId111" o:title=""/>
          </v:shape>
          <o:OLEObject Type="Embed" ProgID="Equation.3" ShapeID="_x0000_i1074" DrawAspect="Content" ObjectID="_1603008839" r:id="rId112"/>
        </w:object>
      </w:r>
      <w:r w:rsidRPr="00BF55FF">
        <w:rPr>
          <w:rFonts w:ascii="Times New Roman" w:hAnsi="Times New Roman"/>
          <w:noProof/>
          <w:color w:val="000000"/>
          <w:sz w:val="28"/>
          <w:szCs w:val="28"/>
          <w:lang w:val="kk-KZ"/>
        </w:rPr>
        <w:t>-суғаруға пайдаланылатын уақыттың маусымдық коэффициенті М</w:t>
      </w:r>
      <w:r w:rsidRPr="00BF55FF">
        <w:rPr>
          <w:rFonts w:ascii="Times New Roman" w:hAnsi="Times New Roman"/>
          <w:noProof/>
          <w:color w:val="000000"/>
          <w:sz w:val="28"/>
          <w:szCs w:val="28"/>
          <w:vertAlign w:val="superscript"/>
          <w:lang w:val="kk-KZ"/>
        </w:rPr>
        <w:t>нт</w:t>
      </w:r>
      <w:r w:rsidRPr="00BF55FF">
        <w:rPr>
          <w:rFonts w:ascii="Times New Roman" w:hAnsi="Times New Roman"/>
          <w:noProof/>
          <w:color w:val="000000"/>
          <w:sz w:val="28"/>
          <w:szCs w:val="28"/>
          <w:vertAlign w:val="subscript"/>
          <w:lang w:val="kk-KZ"/>
        </w:rPr>
        <w:t>ср*bзb</w:t>
      </w:r>
      <w:r w:rsidRPr="00BF55FF">
        <w:rPr>
          <w:rFonts w:ascii="Times New Roman" w:hAnsi="Times New Roman"/>
          <w:noProof/>
          <w:color w:val="000000"/>
          <w:sz w:val="28"/>
          <w:szCs w:val="28"/>
          <w:lang w:val="kk-KZ"/>
        </w:rPr>
        <w:t>- суғармалау мөлшерінің, орташа шамасы, м</w:t>
      </w:r>
      <w:r w:rsidRPr="00BF55FF">
        <w:rPr>
          <w:rFonts w:ascii="Times New Roman" w:hAnsi="Times New Roman"/>
          <w:noProof/>
          <w:color w:val="000000"/>
          <w:sz w:val="28"/>
          <w:szCs w:val="28"/>
          <w:vertAlign w:val="superscript"/>
          <w:lang w:val="kk-KZ"/>
        </w:rPr>
        <w:t>3</w:t>
      </w:r>
      <w:r w:rsidRPr="00BF55FF">
        <w:rPr>
          <w:rFonts w:ascii="Times New Roman" w:hAnsi="Times New Roman"/>
          <w:noProof/>
          <w:color w:val="000000"/>
          <w:sz w:val="28"/>
          <w:szCs w:val="28"/>
          <w:lang w:val="kk-KZ"/>
        </w:rPr>
        <w:t>/га.</w:t>
      </w:r>
    </w:p>
    <w:p w:rsidR="00BF55FF" w:rsidRDefault="00BF55FF"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Суғаруға қажетті жаңбырлатқыш (машина) қондырғылар саны</w:t>
      </w:r>
      <w:r w:rsidR="007A746D">
        <w:rPr>
          <w:rFonts w:ascii="Times New Roman" w:hAnsi="Times New Roman"/>
          <w:noProof/>
          <w:color w:val="000000"/>
          <w:sz w:val="28"/>
          <w:szCs w:val="28"/>
          <w:lang w:val="kk-KZ"/>
        </w:rPr>
        <w:t>:</w:t>
      </w:r>
    </w:p>
    <w:p w:rsidR="007A746D" w:rsidRPr="00BF55FF" w:rsidRDefault="007A746D" w:rsidP="00BF55FF">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BF55FF" w:rsidRDefault="00BF55FF" w:rsidP="00ED5C2C">
      <w:pPr>
        <w:shd w:val="clear" w:color="auto" w:fill="FFFFFF"/>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30"/>
          <w:sz w:val="28"/>
          <w:szCs w:val="28"/>
        </w:rPr>
        <w:object w:dxaOrig="1680" w:dyaOrig="740">
          <v:shape id="_x0000_i1075" type="#_x0000_t75" style="width:84.75pt;height:36.75pt" o:ole="">
            <v:imagedata r:id="rId113" o:title=""/>
          </v:shape>
          <o:OLEObject Type="Embed" ProgID="Equation.3" ShapeID="_x0000_i1075" DrawAspect="Content" ObjectID="_1603008840" r:id="rId114"/>
        </w:object>
      </w:r>
    </w:p>
    <w:p w:rsidR="00BF55FF" w:rsidRPr="00BF55FF" w:rsidRDefault="007A746D"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Pr>
          <w:rFonts w:ascii="Times New Roman" w:hAnsi="Times New Roman"/>
          <w:noProof/>
          <w:color w:val="000000"/>
          <w:sz w:val="28"/>
          <w:szCs w:val="28"/>
          <w:lang w:val="kk-KZ"/>
        </w:rPr>
        <w:t>м</w:t>
      </w:r>
      <w:r w:rsidR="00BF55FF" w:rsidRPr="00BF55FF">
        <w:rPr>
          <w:rFonts w:ascii="Times New Roman" w:hAnsi="Times New Roman"/>
          <w:noProof/>
          <w:color w:val="000000"/>
          <w:sz w:val="28"/>
          <w:szCs w:val="28"/>
          <w:lang w:val="kk-KZ"/>
        </w:rPr>
        <w:t>ұнда</w:t>
      </w:r>
      <w:r>
        <w:rPr>
          <w:rFonts w:ascii="Times New Roman" w:hAnsi="Times New Roman"/>
          <w:noProof/>
          <w:color w:val="000000"/>
          <w:sz w:val="28"/>
          <w:szCs w:val="28"/>
          <w:lang w:val="kk-KZ"/>
        </w:rPr>
        <w:t>ғы:</w:t>
      </w:r>
      <w:r w:rsidR="00BF55FF" w:rsidRPr="00BF55FF">
        <w:rPr>
          <w:rFonts w:ascii="Times New Roman" w:hAnsi="Times New Roman"/>
          <w:position w:val="-12"/>
          <w:sz w:val="28"/>
          <w:szCs w:val="28"/>
        </w:rPr>
        <w:object w:dxaOrig="440" w:dyaOrig="360">
          <v:shape id="_x0000_i1076" type="#_x0000_t75" style="width:21.75pt;height:18pt" o:ole="">
            <v:imagedata r:id="rId115" o:title=""/>
          </v:shape>
          <o:OLEObject Type="Embed" ProgID="Equation.3" ShapeID="_x0000_i1076" DrawAspect="Content" ObjectID="_1603008841" r:id="rId116"/>
        </w:object>
      </w:r>
      <w:r w:rsidR="00BF55FF" w:rsidRPr="00BF55FF">
        <w:rPr>
          <w:rFonts w:ascii="Times New Roman" w:hAnsi="Times New Roman"/>
          <w:noProof/>
          <w:color w:val="000000"/>
          <w:sz w:val="28"/>
          <w:szCs w:val="28"/>
          <w:lang w:val="kk-KZ"/>
        </w:rPr>
        <w:t>- гидромодульдің ең жоғарғ</w:t>
      </w:r>
      <w:r>
        <w:rPr>
          <w:rFonts w:ascii="Times New Roman" w:hAnsi="Times New Roman"/>
          <w:noProof/>
          <w:color w:val="000000"/>
          <w:sz w:val="28"/>
          <w:szCs w:val="28"/>
          <w:lang w:val="kk-KZ"/>
        </w:rPr>
        <w:t>ы есептік, га;</w:t>
      </w:r>
    </w:p>
    <w:p w:rsidR="00BF55FF" w:rsidRPr="00BF55FF" w:rsidRDefault="00BF55FF"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BF55FF">
        <w:rPr>
          <w:rFonts w:ascii="Times New Roman" w:hAnsi="Times New Roman"/>
          <w:position w:val="-14"/>
          <w:sz w:val="28"/>
          <w:szCs w:val="28"/>
        </w:rPr>
        <w:object w:dxaOrig="460" w:dyaOrig="400">
          <v:shape id="_x0000_i1077" type="#_x0000_t75" style="width:22.5pt;height:19.5pt" o:ole="">
            <v:imagedata r:id="rId117" o:title=""/>
          </v:shape>
          <o:OLEObject Type="Embed" ProgID="Equation.3" ShapeID="_x0000_i1077" DrawAspect="Content" ObjectID="_1603008842" r:id="rId118"/>
        </w:object>
      </w:r>
      <w:r w:rsidRPr="00BF55FF">
        <w:rPr>
          <w:rFonts w:ascii="Times New Roman" w:hAnsi="Times New Roman"/>
          <w:sz w:val="28"/>
          <w:szCs w:val="28"/>
          <w:lang w:val="kk-KZ"/>
        </w:rPr>
        <w:t>-</w:t>
      </w:r>
      <w:r w:rsidRPr="00BF55FF">
        <w:rPr>
          <w:rFonts w:ascii="Times New Roman" w:hAnsi="Times New Roman"/>
          <w:noProof/>
          <w:color w:val="000000"/>
          <w:sz w:val="28"/>
          <w:szCs w:val="28"/>
          <w:lang w:val="kk-KZ"/>
        </w:rPr>
        <w:t xml:space="preserve"> суғармалатын ауыспалы егістің ауданы, га</w:t>
      </w:r>
      <w:r w:rsidR="007A746D">
        <w:rPr>
          <w:rFonts w:ascii="Times New Roman" w:hAnsi="Times New Roman"/>
          <w:noProof/>
          <w:color w:val="000000"/>
          <w:sz w:val="28"/>
          <w:szCs w:val="28"/>
          <w:lang w:val="kk-KZ"/>
        </w:rPr>
        <w:t>.</w:t>
      </w:r>
    </w:p>
    <w:p w:rsidR="00BF55FF" w:rsidRDefault="00BF55FF" w:rsidP="007A746D">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Егер гидромодульдің есепті ординатысы белпсіз болса, онда</w:t>
      </w:r>
      <w:r w:rsidR="007A746D">
        <w:rPr>
          <w:rFonts w:ascii="Times New Roman" w:hAnsi="Times New Roman"/>
          <w:noProof/>
          <w:color w:val="000000"/>
          <w:sz w:val="28"/>
          <w:szCs w:val="28"/>
          <w:lang w:val="kk-KZ"/>
        </w:rPr>
        <w:t>:</w:t>
      </w:r>
    </w:p>
    <w:p w:rsidR="007A746D" w:rsidRPr="00BF55FF" w:rsidRDefault="007A746D" w:rsidP="007A746D">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p>
    <w:p w:rsidR="00BF55FF" w:rsidRDefault="00BF55FF" w:rsidP="00ED5C2C">
      <w:pPr>
        <w:autoSpaceDE w:val="0"/>
        <w:autoSpaceDN w:val="0"/>
        <w:adjustRightInd w:val="0"/>
        <w:spacing w:after="0" w:line="240" w:lineRule="auto"/>
        <w:ind w:firstLine="584"/>
        <w:rPr>
          <w:rFonts w:ascii="Times New Roman" w:hAnsi="Times New Roman"/>
          <w:sz w:val="28"/>
          <w:szCs w:val="28"/>
          <w:lang w:val="kk-KZ"/>
        </w:rPr>
      </w:pPr>
      <w:r w:rsidRPr="00BF55FF">
        <w:rPr>
          <w:rFonts w:ascii="Times New Roman" w:hAnsi="Times New Roman"/>
          <w:position w:val="-30"/>
          <w:sz w:val="28"/>
          <w:szCs w:val="28"/>
        </w:rPr>
        <w:object w:dxaOrig="1060" w:dyaOrig="740">
          <v:shape id="_x0000_i1078" type="#_x0000_t75" style="width:54pt;height:36.75pt" o:ole="">
            <v:imagedata r:id="rId119" o:title=""/>
          </v:shape>
          <o:OLEObject Type="Embed" ProgID="Equation.3" ShapeID="_x0000_i1078" DrawAspect="Content" ObjectID="_1603008843" r:id="rId120"/>
        </w:object>
      </w:r>
    </w:p>
    <w:p w:rsidR="007A746D" w:rsidRPr="007A746D" w:rsidRDefault="007A746D" w:rsidP="007A746D">
      <w:pPr>
        <w:autoSpaceDE w:val="0"/>
        <w:autoSpaceDN w:val="0"/>
        <w:adjustRightInd w:val="0"/>
        <w:spacing w:after="0" w:line="240" w:lineRule="auto"/>
        <w:ind w:firstLine="584"/>
        <w:jc w:val="both"/>
        <w:rPr>
          <w:rFonts w:ascii="Times New Roman" w:hAnsi="Times New Roman"/>
          <w:noProof/>
          <w:sz w:val="28"/>
          <w:szCs w:val="28"/>
          <w:lang w:val="kk-KZ"/>
        </w:rPr>
      </w:pPr>
    </w:p>
    <w:p w:rsidR="007A746D" w:rsidRDefault="00BF55FF" w:rsidP="00BF55FF">
      <w:pPr>
        <w:spacing w:after="0" w:line="240" w:lineRule="auto"/>
        <w:ind w:firstLine="584"/>
        <w:jc w:val="both"/>
        <w:rPr>
          <w:rFonts w:ascii="Times New Roman" w:hAnsi="Times New Roman"/>
          <w:noProof/>
          <w:color w:val="000000"/>
          <w:sz w:val="28"/>
          <w:szCs w:val="28"/>
          <w:lang w:val="kk-KZ"/>
        </w:rPr>
      </w:pPr>
      <w:r w:rsidRPr="00BF55FF">
        <w:rPr>
          <w:rFonts w:ascii="Times New Roman" w:hAnsi="Times New Roman"/>
          <w:noProof/>
          <w:color w:val="000000"/>
          <w:sz w:val="28"/>
          <w:szCs w:val="28"/>
          <w:lang w:val="kk-KZ"/>
        </w:rPr>
        <w:t>Қажетті жаңбырлатқыш қондырғылардың санын тұтас санға дейін үлкен жағына қарай дөңгелектейді.</w:t>
      </w:r>
    </w:p>
    <w:p w:rsidR="007A746D" w:rsidRDefault="007A746D" w:rsidP="00BF55FF">
      <w:pPr>
        <w:spacing w:after="0" w:line="240" w:lineRule="auto"/>
        <w:ind w:firstLine="584"/>
        <w:jc w:val="both"/>
        <w:rPr>
          <w:rFonts w:ascii="Times New Roman" w:hAnsi="Times New Roman"/>
          <w:noProof/>
          <w:color w:val="000000"/>
          <w:sz w:val="28"/>
          <w:szCs w:val="28"/>
          <w:lang w:val="kk-KZ"/>
        </w:rPr>
      </w:pPr>
    </w:p>
    <w:p w:rsidR="007A746D" w:rsidRDefault="007A746D" w:rsidP="00BF55FF">
      <w:pPr>
        <w:spacing w:after="0" w:line="240" w:lineRule="auto"/>
        <w:ind w:firstLine="584"/>
        <w:jc w:val="both"/>
        <w:rPr>
          <w:rFonts w:ascii="Times New Roman" w:hAnsi="Times New Roman"/>
          <w:noProof/>
          <w:color w:val="000000"/>
          <w:sz w:val="28"/>
          <w:szCs w:val="28"/>
          <w:lang w:val="kk-KZ"/>
        </w:rPr>
      </w:pPr>
    </w:p>
    <w:p w:rsidR="007A746D" w:rsidRPr="007A746D" w:rsidRDefault="007A746D" w:rsidP="00BF55FF">
      <w:pPr>
        <w:spacing w:after="0" w:line="240" w:lineRule="auto"/>
        <w:ind w:firstLine="584"/>
        <w:jc w:val="both"/>
        <w:rPr>
          <w:rFonts w:ascii="Times New Roman" w:hAnsi="Times New Roman"/>
          <w:b/>
          <w:noProof/>
          <w:color w:val="000000"/>
          <w:sz w:val="28"/>
          <w:szCs w:val="28"/>
          <w:lang w:val="kk-KZ"/>
        </w:rPr>
      </w:pPr>
      <w:r w:rsidRPr="007A746D">
        <w:rPr>
          <w:rFonts w:ascii="Times New Roman" w:hAnsi="Times New Roman"/>
          <w:b/>
          <w:sz w:val="28"/>
          <w:szCs w:val="28"/>
          <w:lang w:val="kk-KZ"/>
        </w:rPr>
        <w:t>1.6 Тамшылатып суғару</w:t>
      </w:r>
    </w:p>
    <w:p w:rsidR="007A746D" w:rsidRDefault="007A746D" w:rsidP="00BF55FF">
      <w:pPr>
        <w:spacing w:after="0" w:line="240" w:lineRule="auto"/>
        <w:ind w:firstLine="584"/>
        <w:jc w:val="both"/>
        <w:rPr>
          <w:rFonts w:ascii="Times New Roman" w:hAnsi="Times New Roman"/>
          <w:noProof/>
          <w:color w:val="000000"/>
          <w:sz w:val="28"/>
          <w:szCs w:val="28"/>
          <w:lang w:val="kk-KZ"/>
        </w:rPr>
      </w:pP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Топырақты іштен суғару дегеніміз суғару суын әртүрлі конструкциядағы ылғалдандырғыштың көмегімен тікелей өсімдік тамыры орналасқан тұрған қабатқа беру. Бұл жағдайда топырақ қабатының ауамен қамтамасыз етілуі жақсарады етіледі, өсімдіктердің өніп-өсу кезеңінде топырақтың тиімді ылғалдылығы сақталады.</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Топырақты іштен суғару су жеткіліксіз аудандарда, бірінші кезекте шаруашылық-тұрмыстық және мал шаруашылығының ақаба суларын тыңайтқыш, ретінде, ал ТЭЦ және АЭС жылы суларын жылытқыш суғару ретінде пайдалануға болатын қала маңындағы шаруашылықтарда барынша тиімді. Топырақты іштен суғару жүйесінің бірнеше түрі бар. Суғару желісіндегі ағынның шамасы бойынша арынды тартылысы түтікшелі ылғалдандыру, төмен арынды түтікшелі-тартылысты ылғалдандыру (бос кеңістік) деп бөледі.</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lastRenderedPageBreak/>
        <w:t>Ылғалдандыру желісінің учаскеде болу ұзақтығы бойынша топырақты іштен суғару жүйесін тұрақты, су жіберетін шағын топырақтан жасалған машинасы бар жартылай тұрақты, тұрақты-маусымдық (көртышқандық ылғалдандырғыш, майда тесікті ылғалдандырғыш), бір мәрте пайдалануға арналған уақытша (кротовина) деп бөледі. Ылғалдандыру желісі конструкциясына қарай былайша бөлінеді: құбырлы саңлаулы ылғалдандырғыш, қыш және керамика құбырлар, құбырлы перфорацияланған ылғалдандырғыш су жіберу қондырғылары (гидробұрғылар, түйісусіз жіберуге), іші қуыс культиваторлар. Аталғандардың ішінде барынша кең тарағаны құбырлы перфорацияланған ылғалдандырғыш жүйелер.</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Суғару техникасының элементтері. Оларға жататындар: ылғалдандырғыштардың орналасу тереңдігі (0,4...0,6м), арын (0,2...0,5м), меншікті өтім 100 м ұзындыққа, (0,02...0,03) л/с ұзындығы (50...200 м) ылғалдандырғыштардың арақашыктығы (1,0...3,5 м) суғару ұзақтығы.</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Ылғалдандырғыштан суды таратудын негізгі үлгісі көрсетілген. Топырақты іштен суғару техникасының элементтеріне топырақтың су сіңіргіштігі, көлбеулік жер бедерінің күрделігі, судың лайлылығы әсер етеді. Қабылданға суғару техникасының элементтерінің мәндеріне суғару сапасы байланысты болады. Суғару сапасы ылғалдандырғыштардың   бойымен   топырақтың   біркелкі   ылғалдануымен, ылғалданбай   қалған   топырақ   қабатының   қалыңдығымен.   судың   тереңге сүзілетін ысырабымен бағаланады.</w:t>
      </w:r>
    </w:p>
    <w:p w:rsid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Ылғалдандырғыштың ұзындығы м төмендеп формуламен анықтайды:</w:t>
      </w:r>
    </w:p>
    <w:p w:rsidR="000079DB" w:rsidRPr="00C74227" w:rsidRDefault="000079DB"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74227" w:rsidRDefault="00C74227" w:rsidP="00ED5C2C">
      <w:pPr>
        <w:shd w:val="clear" w:color="auto" w:fill="FFFFFF"/>
        <w:autoSpaceDE w:val="0"/>
        <w:autoSpaceDN w:val="0"/>
        <w:adjustRightInd w:val="0"/>
        <w:spacing w:after="0" w:line="240" w:lineRule="auto"/>
        <w:ind w:firstLine="584"/>
        <w:rPr>
          <w:rFonts w:ascii="Times New Roman" w:hAnsi="Times New Roman"/>
          <w:position w:val="-14"/>
          <w:sz w:val="28"/>
          <w:szCs w:val="28"/>
          <w:lang w:val="kk-KZ"/>
        </w:rPr>
      </w:pPr>
      <w:r w:rsidRPr="00C74227">
        <w:rPr>
          <w:rFonts w:ascii="Times New Roman" w:hAnsi="Times New Roman"/>
          <w:position w:val="-14"/>
          <w:sz w:val="28"/>
          <w:szCs w:val="28"/>
        </w:rPr>
        <w:object w:dxaOrig="1500" w:dyaOrig="380">
          <v:shape id="_x0000_i1079" type="#_x0000_t75" style="width:75pt;height:18pt" o:ole="">
            <v:imagedata r:id="rId121" o:title=""/>
          </v:shape>
          <o:OLEObject Type="Embed" ProgID="Equation.3" ShapeID="_x0000_i1079" DrawAspect="Content" ObjectID="_1603008844" r:id="rId122"/>
        </w:object>
      </w:r>
    </w:p>
    <w:p w:rsidR="000079DB" w:rsidRPr="000079DB" w:rsidRDefault="000079DB" w:rsidP="000079DB">
      <w:pPr>
        <w:shd w:val="clear" w:color="auto" w:fill="FFFFFF"/>
        <w:autoSpaceDE w:val="0"/>
        <w:autoSpaceDN w:val="0"/>
        <w:adjustRightInd w:val="0"/>
        <w:spacing w:after="0" w:line="240" w:lineRule="auto"/>
        <w:ind w:firstLine="584"/>
        <w:jc w:val="center"/>
        <w:rPr>
          <w:rFonts w:ascii="Times New Roman" w:hAnsi="Times New Roman"/>
          <w:sz w:val="28"/>
          <w:szCs w:val="28"/>
          <w:lang w:val="kk-KZ"/>
        </w:rPr>
      </w:pP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мұнда</w:t>
      </w:r>
      <w:r w:rsidR="000079DB">
        <w:rPr>
          <w:rFonts w:ascii="Times New Roman" w:hAnsi="Times New Roman"/>
          <w:noProof/>
          <w:color w:val="000000"/>
          <w:sz w:val="28"/>
          <w:szCs w:val="28"/>
          <w:lang w:val="kk-KZ"/>
        </w:rPr>
        <w:t>ғы:</w:t>
      </w:r>
      <w:r w:rsidRPr="00C74227">
        <w:rPr>
          <w:rFonts w:ascii="Times New Roman" w:hAnsi="Times New Roman"/>
          <w:noProof/>
          <w:color w:val="000000"/>
          <w:sz w:val="28"/>
          <w:szCs w:val="28"/>
          <w:lang w:val="kk-KZ"/>
        </w:rPr>
        <w:t xml:space="preserve"> </w:t>
      </w:r>
      <w:r w:rsidRPr="00C74227">
        <w:rPr>
          <w:rFonts w:ascii="Times New Roman" w:hAnsi="Times New Roman"/>
          <w:color w:val="000000"/>
          <w:sz w:val="28"/>
          <w:szCs w:val="28"/>
          <w:lang w:val="kk-KZ"/>
        </w:rPr>
        <w:t>q</w:t>
      </w:r>
      <w:r w:rsidRPr="00C74227">
        <w:rPr>
          <w:rFonts w:ascii="Times New Roman" w:hAnsi="Times New Roman"/>
          <w:color w:val="000000"/>
          <w:sz w:val="28"/>
          <w:szCs w:val="28"/>
          <w:vertAlign w:val="subscript"/>
          <w:lang w:val="kk-KZ"/>
        </w:rPr>
        <w:t>M</w:t>
      </w:r>
      <w:r w:rsidRPr="00C74227">
        <w:rPr>
          <w:rFonts w:ascii="Times New Roman" w:hAnsi="Times New Roman"/>
          <w:color w:val="000000"/>
          <w:sz w:val="28"/>
          <w:szCs w:val="28"/>
          <w:lang w:val="kk-KZ"/>
        </w:rPr>
        <w:t xml:space="preserve">- </w:t>
      </w:r>
      <w:r w:rsidRPr="00C74227">
        <w:rPr>
          <w:rFonts w:ascii="Times New Roman" w:hAnsi="Times New Roman"/>
          <w:noProof/>
          <w:color w:val="000000"/>
          <w:sz w:val="28"/>
          <w:szCs w:val="28"/>
          <w:lang w:val="kk-KZ"/>
        </w:rPr>
        <w:t>ылғалдандырғыштың басындагы үлестік өнім,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/с</w:t>
      </w:r>
      <w:r w:rsidR="000079DB">
        <w:rPr>
          <w:rFonts w:ascii="Times New Roman" w:hAnsi="Times New Roman"/>
          <w:noProof/>
          <w:color w:val="000000"/>
          <w:sz w:val="28"/>
          <w:szCs w:val="28"/>
          <w:lang w:val="kk-KZ"/>
        </w:rPr>
        <w:t>;</w:t>
      </w:r>
      <w:r w:rsidRPr="00C74227">
        <w:rPr>
          <w:rFonts w:ascii="Times New Roman" w:hAnsi="Times New Roman"/>
          <w:noProof/>
          <w:color w:val="000000"/>
          <w:sz w:val="28"/>
          <w:szCs w:val="28"/>
          <w:lang w:val="kk-KZ"/>
        </w:rPr>
        <w:t xml:space="preserve"> </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74227">
        <w:rPr>
          <w:rFonts w:ascii="Times New Roman" w:hAnsi="Times New Roman"/>
          <w:color w:val="000000"/>
          <w:sz w:val="28"/>
          <w:szCs w:val="28"/>
          <w:lang w:val="kk-KZ"/>
        </w:rPr>
        <w:t>V</w:t>
      </w:r>
      <w:r w:rsidRPr="00C74227">
        <w:rPr>
          <w:rFonts w:ascii="Times New Roman" w:hAnsi="Times New Roman"/>
          <w:color w:val="000000"/>
          <w:sz w:val="28"/>
          <w:szCs w:val="28"/>
          <w:vertAlign w:val="subscript"/>
          <w:lang w:val="kk-KZ"/>
        </w:rPr>
        <w:t>c</w:t>
      </w:r>
      <w:r w:rsidRPr="00C74227">
        <w:rPr>
          <w:rFonts w:ascii="Times New Roman" w:hAnsi="Times New Roman"/>
          <w:color w:val="000000"/>
          <w:sz w:val="28"/>
          <w:szCs w:val="28"/>
          <w:lang w:val="kk-KZ"/>
        </w:rPr>
        <w:t xml:space="preserve"> </w:t>
      </w:r>
      <w:r w:rsidRPr="00C74227">
        <w:rPr>
          <w:rFonts w:ascii="Times New Roman" w:hAnsi="Times New Roman"/>
          <w:noProof/>
          <w:color w:val="000000"/>
          <w:sz w:val="28"/>
          <w:szCs w:val="28"/>
          <w:lang w:val="kk-KZ"/>
        </w:rPr>
        <w:t xml:space="preserve">- судың топыраққа сіну жылдамдығы, м/с; </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C74227">
        <w:rPr>
          <w:rFonts w:ascii="Times New Roman" w:hAnsi="Times New Roman"/>
          <w:i/>
          <w:iCs/>
          <w:color w:val="000000"/>
          <w:sz w:val="28"/>
          <w:szCs w:val="28"/>
          <w:lang w:val="kk-KZ"/>
        </w:rPr>
        <w:t xml:space="preserve">X </w:t>
      </w:r>
      <w:r w:rsidRPr="00C74227">
        <w:rPr>
          <w:rFonts w:ascii="Times New Roman" w:hAnsi="Times New Roman"/>
          <w:noProof/>
          <w:color w:val="000000"/>
          <w:sz w:val="28"/>
          <w:szCs w:val="28"/>
          <w:lang w:val="kk-KZ"/>
        </w:rPr>
        <w:t xml:space="preserve">- ылғалдандырғыштың ылғалдану периметрі. </w:t>
      </w:r>
    </w:p>
    <w:p w:rsidR="00ED5C2C" w:rsidRDefault="00ED5C2C" w:rsidP="00C74227">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C74227">
        <w:rPr>
          <w:rFonts w:ascii="Times New Roman" w:hAnsi="Times New Roman"/>
          <w:b/>
          <w:bCs/>
          <w:noProof/>
          <w:color w:val="000000"/>
          <w:sz w:val="28"/>
          <w:szCs w:val="28"/>
          <w:lang w:val="kk-KZ"/>
        </w:rPr>
        <w:t>Тозаңдатып ылғалдандыру</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 xml:space="preserve">Тозаңдатып   ылғалдандыру  (аэрозольдық   жаңбырлату)   суғарудың қазіргі   заманғы жаңа  тәсілі  болып  табылады.   Ол суғарудың  негізгі  бес тәсілінің бірі. Оның мәні суғару суын өте майда тамшыларға (50...300 мкм) айналдырып тозаңдатуда. Ол тамшылар өсімдіктердің жапырақтарының бетіне   қонады  да,  топыраққа  тамбай,   буланғанша  тұрады.   Бұл   процесс ауаның салыстырмалы ылғалдылығын арттырып, жапырақ бетінің температурасын төмендетеді. Бұл тәсіл суғаруға кететін жалпы су көлемін азайтады, өсімдіктерді атмосфералық құрғақшылықтан сақтайды, фотосинтез процессінің жылдам жүруіне және ауылшаруашылығы дақылдарының      өнімділігінің артуына ықпал етеді. Тозаңдатып ылғалдандыру  (МДУ)  әдетте   ауа  температурасының  ауылшаруашылығы дақылдарының өсіп жетілуі үшін тиімді </w:t>
      </w:r>
      <w:r w:rsidRPr="00C74227">
        <w:rPr>
          <w:rFonts w:ascii="Times New Roman" w:hAnsi="Times New Roman"/>
          <w:noProof/>
          <w:color w:val="000000"/>
          <w:sz w:val="28"/>
          <w:szCs w:val="28"/>
          <w:lang w:val="kk-KZ"/>
        </w:rPr>
        <w:lastRenderedPageBreak/>
        <w:t>физиологиялық мәннен асып кететін күндізгі сағаттарда жүргізіледі. Бір рет суғарғанда суғару мөлшері сағатына 80...600 л/га төңірегінде болады. Суды тозаңдандыру ТОУ-6, ТОУ-7 т.б. тұман жасайтын қондырғылармен жүзеге асырылады. Тұман жасайтын ТОУ-7  қондырғысы екі  негізгі  бөліктен тұрады:  жоғары жылдамдықтағы  ауа ағынын туғызушы генератордан (генератор ретінде ұшу қызметін аяқтаған газқұбырлы ГТД-ЗФ ұшақ двигателі қолданылады) және су таратушы қондырғысы бар аппараттан. Суды белсенді бүрку қашықтығы желдің жылдамдығы мен бағытына қарай 70-тен 150 метрге дейінгі аралықта өзгеріп отырады.</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C74227">
        <w:rPr>
          <w:rFonts w:ascii="Times New Roman" w:hAnsi="Times New Roman"/>
          <w:noProof/>
          <w:color w:val="000000"/>
          <w:sz w:val="28"/>
          <w:szCs w:val="28"/>
          <w:lang w:val="kk-KZ"/>
        </w:rPr>
        <w:t>Бір гектарға берілетін су мөлшері 100...300 л/мин құрайды. Бірақ, ол 20...30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/сағаттан аспауы керек. Агрегатты келесі суғарылатын танапқа 3...4 сағаттан соң трактормен тасымалдап апарады. Құбыр 360° -қа толық бұрылғанда және тамшылардың орташа шашырау қашықтығы 100 м болғанда. 20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/га су мөлшерімен бір орындары 4 га шамасындағы жерді ылғалдандыруға болады. Қондырғының күндік өнімділігі,</w:t>
      </w:r>
      <w:r w:rsidRPr="00C74227">
        <w:rPr>
          <w:rFonts w:ascii="Times New Roman" w:hAnsi="Times New Roman"/>
          <w:sz w:val="28"/>
          <w:szCs w:val="28"/>
          <w:lang w:val="kk-KZ"/>
        </w:rPr>
        <w:t xml:space="preserve"> </w:t>
      </w:r>
      <w:r w:rsidRPr="00C74227">
        <w:rPr>
          <w:rFonts w:ascii="Times New Roman" w:hAnsi="Times New Roman"/>
          <w:noProof/>
          <w:color w:val="000000"/>
          <w:sz w:val="28"/>
          <w:szCs w:val="28"/>
          <w:lang w:val="kk-KZ"/>
        </w:rPr>
        <w:t>ылғалдандырылуды (суғаруды) 5...7 рет жүргізгенде, 100 га дейін жетеді. Қондырғы гидранттары 200 м сайын орналасқан жабық суғару желісінен жұмыс істей алады. ТОУ қондырғысы танапты ылғалдандыру үшін суды сиымдылығы 12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/га автоцистернадан ала алады. Агрегат сағатына 9 км жылдамдықпен қозғалып суғарғанда ылғалдандыруға 2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/га шамасында, ал суғару маусымында 120 м</w:t>
      </w:r>
      <w:r w:rsidRPr="00C74227">
        <w:rPr>
          <w:rFonts w:ascii="Times New Roman" w:hAnsi="Times New Roman"/>
          <w:noProof/>
          <w:color w:val="000000"/>
          <w:sz w:val="28"/>
          <w:szCs w:val="28"/>
          <w:vertAlign w:val="superscript"/>
          <w:lang w:val="kk-KZ"/>
        </w:rPr>
        <w:t>3</w:t>
      </w:r>
      <w:r w:rsidRPr="00C74227">
        <w:rPr>
          <w:rFonts w:ascii="Times New Roman" w:hAnsi="Times New Roman"/>
          <w:noProof/>
          <w:color w:val="000000"/>
          <w:sz w:val="28"/>
          <w:szCs w:val="28"/>
          <w:lang w:val="kk-KZ"/>
        </w:rPr>
        <w:t>/га су жұмсалады. Он сағаттық жұмыс күні ішінде агрегат 900...1000 га алқапты бір рет ылғалдандыра алады. Цистернаны толтыру үшін әр 100 га сайын бір гидрант болса жеткілікті. "Радуга"   ғылыми-өндірістік   бірлестігінде сорап станциясынан, құбыр желісінен және бүріккіші бар, өздігінен орналатылатын діңгектен тұратын МДУ тұрақты жүйесінің конструкциясы жасалған.</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rPr>
      </w:pPr>
      <w:r w:rsidRPr="00C74227">
        <w:rPr>
          <w:rFonts w:ascii="Times New Roman" w:hAnsi="Times New Roman"/>
          <w:noProof/>
          <w:color w:val="000000"/>
          <w:sz w:val="28"/>
          <w:szCs w:val="28"/>
          <w:lang w:val="kk-KZ"/>
        </w:rPr>
        <w:t>Діңгектің биктігі 10 м, біріккіштердің жалпы өтімі 0,3. ..</w:t>
      </w:r>
      <w:r w:rsidRPr="00C74227">
        <w:rPr>
          <w:rFonts w:ascii="Times New Roman" w:hAnsi="Times New Roman"/>
          <w:noProof/>
          <w:color w:val="000000"/>
          <w:sz w:val="28"/>
          <w:szCs w:val="28"/>
        </w:rPr>
        <w:t>0,85 л/с ж</w:t>
      </w:r>
      <w:r w:rsidRPr="00C74227">
        <w:rPr>
          <w:rFonts w:ascii="Times New Roman" w:hAnsi="Times New Roman"/>
          <w:noProof/>
          <w:color w:val="000000"/>
          <w:sz w:val="28"/>
          <w:szCs w:val="28"/>
          <w:lang w:val="kk-KZ"/>
        </w:rPr>
        <w:t>ұ</w:t>
      </w:r>
      <w:r w:rsidRPr="00C74227">
        <w:rPr>
          <w:rFonts w:ascii="Times New Roman" w:hAnsi="Times New Roman"/>
          <w:noProof/>
          <w:color w:val="000000"/>
          <w:sz w:val="28"/>
          <w:szCs w:val="28"/>
        </w:rPr>
        <w:t>мыс арыны 15...40 м, біріккіштердің саны-22 дана. Суғарылатын танапта діңгектерді үшб</w:t>
      </w:r>
      <w:r w:rsidRPr="00C74227">
        <w:rPr>
          <w:rFonts w:ascii="Times New Roman" w:hAnsi="Times New Roman"/>
          <w:noProof/>
          <w:color w:val="000000"/>
          <w:sz w:val="28"/>
          <w:szCs w:val="28"/>
          <w:lang w:val="kk-KZ"/>
        </w:rPr>
        <w:t>ұ</w:t>
      </w:r>
      <w:r w:rsidRPr="00C74227">
        <w:rPr>
          <w:rFonts w:ascii="Times New Roman" w:hAnsi="Times New Roman"/>
          <w:noProof/>
          <w:color w:val="000000"/>
          <w:sz w:val="28"/>
          <w:szCs w:val="28"/>
        </w:rPr>
        <w:t>рышты схема бойынша орнатады. ВНИИГиМ-де ДДА-</w:t>
      </w:r>
      <w:r w:rsidRPr="00C74227">
        <w:rPr>
          <w:rFonts w:ascii="Times New Roman" w:hAnsi="Times New Roman"/>
          <w:noProof/>
          <w:color w:val="000000"/>
          <w:sz w:val="28"/>
          <w:szCs w:val="28"/>
          <w:lang w:val="kk-KZ"/>
        </w:rPr>
        <w:t>100</w:t>
      </w:r>
      <w:r w:rsidRPr="00C74227">
        <w:rPr>
          <w:rFonts w:ascii="Times New Roman" w:hAnsi="Times New Roman"/>
          <w:noProof/>
          <w:color w:val="000000"/>
          <w:sz w:val="28"/>
          <w:szCs w:val="28"/>
        </w:rPr>
        <w:t>МА-ны</w:t>
      </w:r>
      <w:r w:rsidRPr="00C74227">
        <w:rPr>
          <w:rFonts w:ascii="Times New Roman" w:hAnsi="Times New Roman"/>
          <w:noProof/>
          <w:color w:val="000000"/>
          <w:sz w:val="28"/>
          <w:szCs w:val="28"/>
          <w:lang w:val="kk-KZ"/>
        </w:rPr>
        <w:t>ң</w:t>
      </w:r>
      <w:r w:rsidRPr="00C74227">
        <w:rPr>
          <w:rFonts w:ascii="Times New Roman" w:hAnsi="Times New Roman"/>
          <w:noProof/>
          <w:color w:val="000000"/>
          <w:sz w:val="28"/>
          <w:szCs w:val="28"/>
        </w:rPr>
        <w:t xml:space="preserve"> </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айта жарақтау арқылы жа</w:t>
      </w:r>
      <w:r w:rsidRPr="00C74227">
        <w:rPr>
          <w:rFonts w:ascii="Times New Roman" w:hAnsi="Times New Roman"/>
          <w:noProof/>
          <w:color w:val="000000"/>
          <w:sz w:val="28"/>
          <w:szCs w:val="28"/>
          <w:lang w:val="kk-KZ"/>
        </w:rPr>
        <w:t>ң</w:t>
      </w:r>
      <w:r w:rsidRPr="00C74227">
        <w:rPr>
          <w:rFonts w:ascii="Times New Roman" w:hAnsi="Times New Roman"/>
          <w:noProof/>
          <w:color w:val="000000"/>
          <w:sz w:val="28"/>
          <w:szCs w:val="28"/>
        </w:rPr>
        <w:t>бырлатып және тозаңдатып ылғалдандыратын, ты</w:t>
      </w:r>
      <w:r w:rsidRPr="00C74227">
        <w:rPr>
          <w:rFonts w:ascii="Times New Roman" w:hAnsi="Times New Roman"/>
          <w:noProof/>
          <w:color w:val="000000"/>
          <w:sz w:val="28"/>
          <w:szCs w:val="28"/>
          <w:lang w:val="kk-KZ"/>
        </w:rPr>
        <w:t>ң</w:t>
      </w:r>
      <w:r w:rsidRPr="00C74227">
        <w:rPr>
          <w:rFonts w:ascii="Times New Roman" w:hAnsi="Times New Roman"/>
          <w:noProof/>
          <w:color w:val="000000"/>
          <w:sz w:val="28"/>
          <w:szCs w:val="28"/>
        </w:rPr>
        <w:t>айтқыштар мен гербнцидтерді де енгізе алатын арнайы жабдық жасалған.</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rPr>
      </w:pPr>
      <w:r w:rsidRPr="00C74227">
        <w:rPr>
          <w:rFonts w:ascii="Times New Roman" w:hAnsi="Times New Roman"/>
          <w:noProof/>
          <w:color w:val="000000"/>
          <w:sz w:val="28"/>
          <w:szCs w:val="28"/>
        </w:rPr>
        <w:t>Агрегатты</w:t>
      </w:r>
      <w:r w:rsidRPr="00C74227">
        <w:rPr>
          <w:rFonts w:ascii="Times New Roman" w:hAnsi="Times New Roman"/>
          <w:noProof/>
          <w:color w:val="000000"/>
          <w:sz w:val="28"/>
          <w:szCs w:val="28"/>
          <w:lang w:val="kk-KZ"/>
        </w:rPr>
        <w:t>ң</w:t>
      </w:r>
      <w:r w:rsidRPr="00C74227">
        <w:rPr>
          <w:rFonts w:ascii="Times New Roman" w:hAnsi="Times New Roman"/>
          <w:noProof/>
          <w:color w:val="000000"/>
          <w:sz w:val="28"/>
          <w:szCs w:val="28"/>
        </w:rPr>
        <w:t xml:space="preserve"> сумен </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амту е</w:t>
      </w:r>
      <w:r w:rsidRPr="00C74227">
        <w:rPr>
          <w:rFonts w:ascii="Times New Roman" w:hAnsi="Times New Roman"/>
          <w:noProof/>
          <w:color w:val="000000"/>
          <w:sz w:val="28"/>
          <w:szCs w:val="28"/>
          <w:lang w:val="kk-KZ"/>
        </w:rPr>
        <w:t>ні</w:t>
      </w:r>
      <w:r w:rsidRPr="00C74227">
        <w:rPr>
          <w:rFonts w:ascii="Times New Roman" w:hAnsi="Times New Roman"/>
          <w:noProof/>
          <w:color w:val="000000"/>
          <w:sz w:val="28"/>
          <w:szCs w:val="28"/>
        </w:rPr>
        <w:t xml:space="preserve"> 115 м. су</w:t>
      </w:r>
      <w:r w:rsidRPr="00C74227">
        <w:rPr>
          <w:rFonts w:ascii="Times New Roman" w:hAnsi="Times New Roman"/>
          <w:noProof/>
          <w:color w:val="000000"/>
          <w:sz w:val="28"/>
          <w:szCs w:val="28"/>
          <w:lang w:val="kk-KZ"/>
        </w:rPr>
        <w:t>ғ</w:t>
      </w:r>
      <w:r w:rsidRPr="00C74227">
        <w:rPr>
          <w:rFonts w:ascii="Times New Roman" w:hAnsi="Times New Roman"/>
          <w:noProof/>
          <w:color w:val="000000"/>
          <w:sz w:val="28"/>
          <w:szCs w:val="28"/>
        </w:rPr>
        <w:t>ару кез</w:t>
      </w:r>
      <w:r w:rsidRPr="00C74227">
        <w:rPr>
          <w:rFonts w:ascii="Times New Roman" w:hAnsi="Times New Roman"/>
          <w:noProof/>
          <w:color w:val="000000"/>
          <w:sz w:val="28"/>
          <w:szCs w:val="28"/>
          <w:lang w:val="kk-KZ"/>
        </w:rPr>
        <w:t>ін</w:t>
      </w:r>
      <w:r w:rsidRPr="00C74227">
        <w:rPr>
          <w:rFonts w:ascii="Times New Roman" w:hAnsi="Times New Roman"/>
          <w:noProof/>
          <w:color w:val="000000"/>
          <w:sz w:val="28"/>
          <w:szCs w:val="28"/>
        </w:rPr>
        <w:t xml:space="preserve">дегі жылдамдығы 7 км/сағ, суғарылатын </w:t>
      </w:r>
      <w:r w:rsidRPr="00C74227">
        <w:rPr>
          <w:rFonts w:ascii="Times New Roman" w:hAnsi="Times New Roman"/>
          <w:noProof/>
          <w:color w:val="000000"/>
          <w:sz w:val="28"/>
          <w:szCs w:val="28"/>
          <w:lang w:val="kk-KZ"/>
        </w:rPr>
        <w:t>т</w:t>
      </w:r>
      <w:r w:rsidRPr="00C74227">
        <w:rPr>
          <w:rFonts w:ascii="Times New Roman" w:hAnsi="Times New Roman"/>
          <w:noProof/>
          <w:color w:val="000000"/>
          <w:sz w:val="28"/>
          <w:szCs w:val="28"/>
        </w:rPr>
        <w:t>анап ауда</w:t>
      </w:r>
      <w:r w:rsidRPr="00C74227">
        <w:rPr>
          <w:rFonts w:ascii="Times New Roman" w:hAnsi="Times New Roman"/>
          <w:noProof/>
          <w:color w:val="000000"/>
          <w:sz w:val="28"/>
          <w:szCs w:val="28"/>
          <w:lang w:val="kk-KZ"/>
        </w:rPr>
        <w:t>ны</w:t>
      </w:r>
      <w:r w:rsidRPr="00C74227">
        <w:rPr>
          <w:rFonts w:ascii="Times New Roman" w:hAnsi="Times New Roman"/>
          <w:noProof/>
          <w:color w:val="000000"/>
          <w:sz w:val="28"/>
          <w:szCs w:val="28"/>
        </w:rPr>
        <w:t xml:space="preserve"> 55 га, су өтімі 4 л/с, қысымы 0,55 МПа,</w:t>
      </w:r>
      <w:r w:rsidRPr="00C74227">
        <w:rPr>
          <w:rFonts w:ascii="Times New Roman" w:hAnsi="Times New Roman"/>
          <w:sz w:val="28"/>
          <w:szCs w:val="28"/>
          <w:lang w:val="kk-KZ"/>
        </w:rPr>
        <w:t xml:space="preserve"> </w:t>
      </w:r>
      <w:r w:rsidRPr="00C74227">
        <w:rPr>
          <w:rFonts w:ascii="Times New Roman" w:hAnsi="Times New Roman"/>
          <w:noProof/>
          <w:color w:val="000000"/>
          <w:sz w:val="28"/>
          <w:szCs w:val="28"/>
        </w:rPr>
        <w:t>бүріккіштер саны-102.</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rPr>
      </w:pPr>
      <w:r w:rsidRPr="00C74227">
        <w:rPr>
          <w:rFonts w:ascii="Times New Roman" w:hAnsi="Times New Roman"/>
          <w:noProof/>
          <w:color w:val="000000"/>
          <w:sz w:val="28"/>
          <w:szCs w:val="28"/>
        </w:rPr>
        <w:t xml:space="preserve">ТСҚ-ды кеңінен </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олдануға басты кедергі-арнайы техниканың жетіспеушілі</w:t>
      </w:r>
      <w:r w:rsidRPr="00C74227">
        <w:rPr>
          <w:rFonts w:ascii="Times New Roman" w:hAnsi="Times New Roman"/>
          <w:noProof/>
          <w:color w:val="000000"/>
          <w:sz w:val="28"/>
          <w:szCs w:val="28"/>
          <w:lang w:val="kk-KZ"/>
        </w:rPr>
        <w:t>гі</w:t>
      </w:r>
      <w:r w:rsidRPr="00C74227">
        <w:rPr>
          <w:rFonts w:ascii="Times New Roman" w:hAnsi="Times New Roman"/>
          <w:noProof/>
          <w:color w:val="000000"/>
          <w:sz w:val="28"/>
          <w:szCs w:val="28"/>
        </w:rPr>
        <w:t>. Сонымен қатар кез-келген шаруашылы</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та ауыл шаруашылығы дақылдарының ауруларымен, арамш</w:t>
      </w:r>
      <w:r w:rsidRPr="00C74227">
        <w:rPr>
          <w:rFonts w:ascii="Times New Roman" w:hAnsi="Times New Roman"/>
          <w:noProof/>
          <w:color w:val="000000"/>
          <w:sz w:val="28"/>
          <w:szCs w:val="28"/>
          <w:lang w:val="kk-KZ"/>
        </w:rPr>
        <w:t>ө</w:t>
      </w:r>
      <w:r w:rsidRPr="00C74227">
        <w:rPr>
          <w:rFonts w:ascii="Times New Roman" w:hAnsi="Times New Roman"/>
          <w:noProof/>
          <w:color w:val="000000"/>
          <w:sz w:val="28"/>
          <w:szCs w:val="28"/>
        </w:rPr>
        <w:t xml:space="preserve">птерімен күрес үшін пайдаланылатын ОН-400-3, </w:t>
      </w:r>
      <w:r w:rsidRPr="00C74227">
        <w:rPr>
          <w:rFonts w:ascii="Times New Roman" w:hAnsi="Times New Roman"/>
          <w:color w:val="000000"/>
          <w:sz w:val="28"/>
          <w:szCs w:val="28"/>
          <w:lang w:val="en-US"/>
        </w:rPr>
        <w:t>OBT</w:t>
      </w:r>
      <w:r w:rsidRPr="00C74227">
        <w:rPr>
          <w:rFonts w:ascii="Times New Roman" w:hAnsi="Times New Roman"/>
          <w:color w:val="000000"/>
          <w:sz w:val="28"/>
          <w:szCs w:val="28"/>
        </w:rPr>
        <w:t>-1</w:t>
      </w:r>
      <w:r w:rsidRPr="00C74227">
        <w:rPr>
          <w:rFonts w:ascii="Times New Roman" w:hAnsi="Times New Roman"/>
          <w:color w:val="000000"/>
          <w:sz w:val="28"/>
          <w:szCs w:val="28"/>
          <w:lang w:val="en-US"/>
        </w:rPr>
        <w:t>A</w:t>
      </w:r>
      <w:r w:rsidRPr="00C74227">
        <w:rPr>
          <w:rFonts w:ascii="Times New Roman" w:hAnsi="Times New Roman"/>
          <w:color w:val="000000"/>
          <w:sz w:val="28"/>
          <w:szCs w:val="28"/>
        </w:rPr>
        <w:t xml:space="preserve">, </w:t>
      </w:r>
      <w:r w:rsidRPr="00C74227">
        <w:rPr>
          <w:rFonts w:ascii="Times New Roman" w:hAnsi="Times New Roman"/>
          <w:noProof/>
          <w:color w:val="000000"/>
          <w:sz w:val="28"/>
          <w:szCs w:val="28"/>
        </w:rPr>
        <w:t>ОВС-А, ОП-450 т.б. тракторлық бүріккіштер бар. Арнайы жүргізілген тәжірибелер көрсеткендей б</w:t>
      </w:r>
      <w:r w:rsidRPr="00C74227">
        <w:rPr>
          <w:rFonts w:ascii="Times New Roman" w:hAnsi="Times New Roman"/>
          <w:noProof/>
          <w:color w:val="000000"/>
          <w:sz w:val="28"/>
          <w:szCs w:val="28"/>
          <w:lang w:val="kk-KZ"/>
        </w:rPr>
        <w:t>ұ</w:t>
      </w:r>
      <w:r w:rsidRPr="00C74227">
        <w:rPr>
          <w:rFonts w:ascii="Times New Roman" w:hAnsi="Times New Roman"/>
          <w:noProof/>
          <w:color w:val="000000"/>
          <w:sz w:val="28"/>
          <w:szCs w:val="28"/>
        </w:rPr>
        <w:t>л бүріккіштерді ТСҚ үшін де тиімді пайдалануға болады. Тракторлық бүріккіштерді қолдану жағдайларында суғару (ығалдандыру) техникасының элементтерін есептеу төменде</w:t>
      </w:r>
      <w:r w:rsidRPr="00C74227">
        <w:rPr>
          <w:rFonts w:ascii="Times New Roman" w:hAnsi="Times New Roman"/>
          <w:noProof/>
          <w:color w:val="000000"/>
          <w:sz w:val="28"/>
          <w:szCs w:val="28"/>
          <w:lang w:val="kk-KZ"/>
        </w:rPr>
        <w:t>гі</w:t>
      </w:r>
      <w:r w:rsidRPr="00C74227">
        <w:rPr>
          <w:rFonts w:ascii="Times New Roman" w:hAnsi="Times New Roman"/>
          <w:noProof/>
          <w:color w:val="000000"/>
          <w:sz w:val="28"/>
          <w:szCs w:val="28"/>
        </w:rPr>
        <w:t>дей ретпен жүзеге асырылады.</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rPr>
        <w:lastRenderedPageBreak/>
        <w:t xml:space="preserve">Тозандандырылған жаңбырдың </w:t>
      </w:r>
      <w:r w:rsidRPr="00C74227">
        <w:rPr>
          <w:rFonts w:ascii="Times New Roman" w:hAnsi="Times New Roman"/>
          <w:noProof/>
          <w:color w:val="000000"/>
          <w:sz w:val="28"/>
          <w:szCs w:val="28"/>
          <w:lang w:val="kk-KZ"/>
        </w:rPr>
        <w:t>қ</w:t>
      </w:r>
      <w:r w:rsidRPr="00C74227">
        <w:rPr>
          <w:rFonts w:ascii="Times New Roman" w:hAnsi="Times New Roman"/>
          <w:noProof/>
          <w:color w:val="000000"/>
          <w:sz w:val="28"/>
          <w:szCs w:val="28"/>
        </w:rPr>
        <w:t xml:space="preserve">арқынын есептеп шығарады: </w:t>
      </w:r>
    </w:p>
    <w:p w:rsidR="00C74227" w:rsidRDefault="00C74227" w:rsidP="00C74227">
      <w:pPr>
        <w:shd w:val="clear" w:color="auto" w:fill="FFFFFF"/>
        <w:autoSpaceDE w:val="0"/>
        <w:autoSpaceDN w:val="0"/>
        <w:adjustRightInd w:val="0"/>
        <w:spacing w:after="0" w:line="240" w:lineRule="auto"/>
        <w:ind w:firstLine="709"/>
        <w:jc w:val="both"/>
        <w:rPr>
          <w:rFonts w:ascii="Times New Roman" w:hAnsi="Times New Roman"/>
          <w:noProof/>
          <w:color w:val="000000"/>
          <w:sz w:val="28"/>
          <w:szCs w:val="28"/>
          <w:lang w:val="kk-KZ"/>
        </w:rPr>
      </w:pPr>
    </w:p>
    <w:p w:rsidR="00C74227" w:rsidRDefault="00C74227" w:rsidP="00ED5C2C">
      <w:pPr>
        <w:shd w:val="clear" w:color="auto" w:fill="FFFFFF"/>
        <w:autoSpaceDE w:val="0"/>
        <w:autoSpaceDN w:val="0"/>
        <w:adjustRightInd w:val="0"/>
        <w:spacing w:after="0" w:line="240" w:lineRule="auto"/>
        <w:ind w:firstLine="584"/>
        <w:rPr>
          <w:rFonts w:ascii="Times New Roman" w:hAnsi="Times New Roman"/>
          <w:color w:val="000000"/>
          <w:sz w:val="28"/>
          <w:szCs w:val="28"/>
          <w:lang w:val="kk-KZ"/>
        </w:rPr>
      </w:pPr>
      <w:r w:rsidRPr="00C74227">
        <w:rPr>
          <w:rFonts w:ascii="Times New Roman" w:hAnsi="Times New Roman"/>
          <w:position w:val="-10"/>
          <w:sz w:val="28"/>
          <w:szCs w:val="28"/>
        </w:rPr>
        <w:object w:dxaOrig="1620" w:dyaOrig="320">
          <v:shape id="_x0000_i1080" type="#_x0000_t75" style="width:81.75pt;height:15.75pt" o:ole="">
            <v:imagedata r:id="rId123" o:title=""/>
          </v:shape>
          <o:OLEObject Type="Embed" ProgID="Equation.3" ShapeID="_x0000_i1080" DrawAspect="Content" ObjectID="_1603008845" r:id="rId124"/>
        </w:object>
      </w:r>
      <w:r w:rsidRPr="00C74227">
        <w:rPr>
          <w:rFonts w:ascii="Times New Roman" w:hAnsi="Times New Roman"/>
          <w:color w:val="000000"/>
          <w:sz w:val="28"/>
          <w:szCs w:val="28"/>
          <w:lang w:val="kk-KZ"/>
        </w:rPr>
        <w:t>,</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color w:val="000000"/>
          <w:sz w:val="28"/>
          <w:szCs w:val="28"/>
          <w:lang w:val="kk-KZ"/>
        </w:rPr>
      </w:pP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C74227">
        <w:rPr>
          <w:rFonts w:ascii="Times New Roman" w:hAnsi="Times New Roman"/>
          <w:noProof/>
          <w:color w:val="000000"/>
          <w:sz w:val="28"/>
          <w:szCs w:val="28"/>
          <w:lang w:val="kk-KZ"/>
        </w:rPr>
        <w:t xml:space="preserve"> </w:t>
      </w:r>
      <w:r w:rsidRPr="00C74227">
        <w:rPr>
          <w:rFonts w:ascii="Times New Roman" w:hAnsi="Times New Roman"/>
          <w:color w:val="000000"/>
          <w:sz w:val="28"/>
          <w:szCs w:val="28"/>
          <w:lang w:val="kk-KZ"/>
        </w:rPr>
        <w:t>Q</w:t>
      </w:r>
      <w:r w:rsidRPr="00C74227">
        <w:rPr>
          <w:rFonts w:ascii="Times New Roman" w:hAnsi="Times New Roman"/>
          <w:noProof/>
          <w:color w:val="000000"/>
          <w:sz w:val="28"/>
          <w:szCs w:val="28"/>
          <w:lang w:val="kk-KZ"/>
        </w:rPr>
        <w:t>-бүріккіштің тозаңдатқышы арқ</w:t>
      </w:r>
      <w:r>
        <w:rPr>
          <w:rFonts w:ascii="Times New Roman" w:hAnsi="Times New Roman"/>
          <w:noProof/>
          <w:color w:val="000000"/>
          <w:sz w:val="28"/>
          <w:szCs w:val="28"/>
          <w:lang w:val="kk-KZ"/>
        </w:rPr>
        <w:t>ылы шығатын су өтімі, л/мин;</w:t>
      </w:r>
      <w:r w:rsidRPr="00C74227">
        <w:rPr>
          <w:rFonts w:ascii="Times New Roman" w:hAnsi="Times New Roman"/>
          <w:noProof/>
          <w:color w:val="000000"/>
          <w:sz w:val="28"/>
          <w:szCs w:val="28"/>
          <w:lang w:val="kk-KZ"/>
        </w:rPr>
        <w:t xml:space="preserve"> </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color w:val="000000"/>
          <w:sz w:val="28"/>
          <w:szCs w:val="28"/>
          <w:lang w:val="kk-KZ"/>
        </w:rPr>
        <w:t>L</w:t>
      </w:r>
      <w:r w:rsidR="000079DB">
        <w:rPr>
          <w:rFonts w:ascii="Times New Roman" w:hAnsi="Times New Roman"/>
          <w:noProof/>
          <w:color w:val="000000"/>
          <w:sz w:val="28"/>
          <w:szCs w:val="28"/>
          <w:lang w:val="kk-KZ"/>
        </w:rPr>
        <w:t>-ылғалдандырылатын танап ені, м;</w:t>
      </w:r>
      <w:r w:rsidRPr="00C74227">
        <w:rPr>
          <w:rFonts w:ascii="Times New Roman" w:hAnsi="Times New Roman"/>
          <w:noProof/>
          <w:color w:val="000000"/>
          <w:sz w:val="28"/>
          <w:szCs w:val="28"/>
          <w:lang w:val="kk-KZ"/>
        </w:rPr>
        <w:t xml:space="preserve"> </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 xml:space="preserve">Тозаңдатқыштар арқылы берілетін су мөлшері: </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74227" w:rsidRDefault="00C74227" w:rsidP="00ED5C2C">
      <w:pPr>
        <w:shd w:val="clear" w:color="auto" w:fill="FFFFFF"/>
        <w:autoSpaceDE w:val="0"/>
        <w:autoSpaceDN w:val="0"/>
        <w:adjustRightInd w:val="0"/>
        <w:spacing w:after="0" w:line="240" w:lineRule="auto"/>
        <w:ind w:firstLine="584"/>
        <w:rPr>
          <w:rFonts w:ascii="Times New Roman" w:hAnsi="Times New Roman"/>
          <w:color w:val="000000"/>
          <w:sz w:val="28"/>
          <w:szCs w:val="28"/>
          <w:lang w:val="kk-KZ"/>
        </w:rPr>
      </w:pPr>
      <w:r w:rsidRPr="00C74227">
        <w:rPr>
          <w:rFonts w:ascii="Times New Roman" w:hAnsi="Times New Roman"/>
          <w:color w:val="000000"/>
          <w:sz w:val="28"/>
          <w:szCs w:val="28"/>
          <w:lang w:val="kk-KZ"/>
        </w:rPr>
        <w:t>Q=bm V/600,</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t>мұнда</w:t>
      </w:r>
      <w:r>
        <w:rPr>
          <w:rFonts w:ascii="Times New Roman" w:hAnsi="Times New Roman"/>
          <w:noProof/>
          <w:color w:val="000000"/>
          <w:sz w:val="28"/>
          <w:szCs w:val="28"/>
          <w:lang w:val="kk-KZ"/>
        </w:rPr>
        <w:t>ғы:</w:t>
      </w:r>
      <w:r w:rsidRPr="00C74227">
        <w:rPr>
          <w:rFonts w:ascii="Times New Roman" w:hAnsi="Times New Roman"/>
          <w:noProof/>
          <w:color w:val="000000"/>
          <w:sz w:val="28"/>
          <w:szCs w:val="28"/>
          <w:lang w:val="kk-KZ"/>
        </w:rPr>
        <w:t xml:space="preserve"> </w:t>
      </w:r>
      <w:r w:rsidRPr="00C74227">
        <w:rPr>
          <w:rFonts w:ascii="Times New Roman" w:hAnsi="Times New Roman"/>
          <w:color w:val="000000"/>
          <w:sz w:val="28"/>
          <w:szCs w:val="28"/>
          <w:lang w:val="kk-KZ"/>
        </w:rPr>
        <w:t>m</w:t>
      </w:r>
      <w:r>
        <w:rPr>
          <w:rFonts w:ascii="Times New Roman" w:hAnsi="Times New Roman"/>
          <w:noProof/>
          <w:color w:val="000000"/>
          <w:sz w:val="28"/>
          <w:szCs w:val="28"/>
          <w:lang w:val="kk-KZ"/>
        </w:rPr>
        <w:t>-суғару мөлшері, л/га;</w:t>
      </w:r>
      <w:r w:rsidRPr="00C74227">
        <w:rPr>
          <w:rFonts w:ascii="Times New Roman" w:hAnsi="Times New Roman"/>
          <w:noProof/>
          <w:color w:val="000000"/>
          <w:sz w:val="28"/>
          <w:szCs w:val="28"/>
          <w:lang w:val="kk-KZ"/>
        </w:rPr>
        <w:t xml:space="preserve"> </w:t>
      </w:r>
    </w:p>
    <w:p w:rsid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color w:val="000000"/>
          <w:sz w:val="28"/>
          <w:szCs w:val="28"/>
          <w:lang w:val="kk-KZ"/>
        </w:rPr>
        <w:t>V-</w:t>
      </w:r>
      <w:r w:rsidRPr="00C74227">
        <w:rPr>
          <w:rFonts w:ascii="Times New Roman" w:hAnsi="Times New Roman"/>
          <w:noProof/>
          <w:color w:val="000000"/>
          <w:sz w:val="28"/>
          <w:szCs w:val="28"/>
          <w:lang w:val="kk-KZ"/>
        </w:rPr>
        <w:t>бүріккіштің қозғалу жылдамдығы, км/сағ.</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b/>
          <w:bCs/>
          <w:noProof/>
          <w:color w:val="000000"/>
          <w:sz w:val="28"/>
          <w:szCs w:val="28"/>
          <w:lang w:val="kk-KZ"/>
        </w:rPr>
      </w:pPr>
      <w:r w:rsidRPr="00C74227">
        <w:rPr>
          <w:rFonts w:ascii="Times New Roman" w:hAnsi="Times New Roman"/>
          <w:b/>
          <w:bCs/>
          <w:noProof/>
          <w:color w:val="000000"/>
          <w:sz w:val="28"/>
          <w:szCs w:val="28"/>
          <w:lang w:val="kk-KZ"/>
        </w:rPr>
        <w:t>Тамшылатып суғару</w:t>
      </w:r>
    </w:p>
    <w:p w:rsidR="00C74227" w:rsidRPr="00C74227" w:rsidRDefault="00C74227" w:rsidP="00C74227">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C74227">
        <w:rPr>
          <w:rFonts w:ascii="Times New Roman" w:hAnsi="Times New Roman"/>
          <w:noProof/>
          <w:color w:val="000000"/>
          <w:sz w:val="28"/>
          <w:szCs w:val="28"/>
          <w:lang w:val="kk-KZ"/>
        </w:rPr>
        <w:t>Тамшылатып суғаруға арналған алғашқы тәжірибелер 1918 жылы жүргізіліп, оған 1946 ж. қайта оралған. 1985 ж. тамшылату әдісімен 450 мың гектардан астам жер суғарылды. Тамшылатып суғару жүйелері АҚШ, Германия, Франция, Австралия т.б. елдерде салынуда. Тамшылатып суғару негізінен мамандандырылуы жеміс-жидек, жүзім және көкөніс дақылдарын суғаруға қолданылады. Бұрынғы Одақта тамшылатып суғару ауданы 7 мың гектарға, соның ішінде Молдовада 2,5 мың Украинада 1 мың гектарға жеткен. Тамшылатып суғару топырақты іштен суғарудың ерекше түрі болып табылады. Суғару кезінде су құбыр желілерінің бойында орналасқан тамшылатып су шығарғыштар арқылы шағын мөлшерде немесе тамшылатып тікелей өсімдік тамыры орналасқан аймаққа беріледі. Артықшылықтары: су үнемделеді, топырақ таңдап ылғалдандырылады, тегістеудің қажеті жоқ, тыңайтқышты сумен қосып беруге мүмкіншілік бар, энергия аз жұмсалады, кәріз орналастырудың қажеті жоқ. Кемшіліктері: су тамшылайтын саңлаулардың түз шөгіндісімен және түрлі қоспалармен бітелуі, жүйенің ауданы үлкен болған жағдайда судың біркелкі таратылмауы, пластмассалы құбыр желілерінің кеміргіштермен зақымдалуы, бағасының қымбаттылығы.</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 xml:space="preserve">Тамшылатып суғару </w:t>
      </w:r>
      <w:r w:rsidRPr="00C74227">
        <w:rPr>
          <w:rFonts w:ascii="Times New Roman" w:hAnsi="Times New Roman"/>
          <w:noProof/>
          <w:color w:val="000000"/>
          <w:sz w:val="28"/>
          <w:szCs w:val="28"/>
          <w:lang w:val="kk-KZ"/>
        </w:rPr>
        <w:t>т</w:t>
      </w:r>
      <w:r>
        <w:rPr>
          <w:rFonts w:ascii="Times New Roman" w:hAnsi="Times New Roman"/>
          <w:noProof/>
          <w:color w:val="000000"/>
          <w:sz w:val="28"/>
          <w:szCs w:val="28"/>
          <w:lang w:val="kk-KZ"/>
        </w:rPr>
        <w:t>ехникасының элементтеріне жататындар: ылғалдану ошағы, ылғалдану</w:t>
      </w:r>
      <w:r w:rsidRPr="00C74227">
        <w:rPr>
          <w:rFonts w:ascii="Times New Roman" w:hAnsi="Times New Roman"/>
          <w:noProof/>
          <w:color w:val="000000"/>
          <w:sz w:val="28"/>
          <w:szCs w:val="28"/>
          <w:lang w:val="kk-KZ"/>
        </w:rPr>
        <w:t xml:space="preserve"> сұлбасы, тамшылатқ</w:t>
      </w:r>
      <w:r>
        <w:rPr>
          <w:rFonts w:ascii="Times New Roman" w:hAnsi="Times New Roman"/>
          <w:noProof/>
          <w:color w:val="000000"/>
          <w:sz w:val="28"/>
          <w:szCs w:val="28"/>
          <w:lang w:val="kk-KZ"/>
        </w:rPr>
        <w:t>ыштың өтімі, су</w:t>
      </w:r>
      <w:r w:rsidRPr="00C74227">
        <w:rPr>
          <w:rFonts w:ascii="Times New Roman" w:hAnsi="Times New Roman"/>
          <w:noProof/>
          <w:color w:val="000000"/>
          <w:sz w:val="28"/>
          <w:szCs w:val="28"/>
          <w:lang w:val="kk-KZ"/>
        </w:rPr>
        <w:t xml:space="preserve"> беру орындарының саны және орналасу үлгісі, суды тамшылатқыштармен таратудың біркелкілігі, тамшылатқыштардың аудан бойынша орналасу үлгісі, ылғалдану ауданы.</w:t>
      </w:r>
    </w:p>
    <w:p w:rsidR="00C74227" w:rsidRPr="00C74227" w:rsidRDefault="00C74227" w:rsidP="00C74227">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C74227">
        <w:rPr>
          <w:rFonts w:ascii="Times New Roman" w:hAnsi="Times New Roman"/>
          <w:noProof/>
          <w:color w:val="000000"/>
          <w:sz w:val="28"/>
          <w:szCs w:val="28"/>
          <w:lang w:val="kk-KZ"/>
        </w:rPr>
        <w:t>Ылғалдану ошағы топырақ бетіндегі ылғалдандырылатын жердің аумағымен және ылғалдану сұлбасының тереңдігімен айқындалады. Олар топырақтын су - физикалық қасиеттеріне, оның суғару алдындағы ылғалдығына, суғару ұзақтығына, булану қарқынына тәуелді. Тамшылатып суғару кезінде танаптың бәрі емес, бір бөлігі ғана ылғалдандырылады.</w:t>
      </w:r>
    </w:p>
    <w:p w:rsidR="00C74227" w:rsidRPr="00C74227" w:rsidRDefault="00C74227" w:rsidP="00C74227">
      <w:pPr>
        <w:spacing w:after="0" w:line="240" w:lineRule="auto"/>
        <w:ind w:firstLine="584"/>
        <w:jc w:val="both"/>
        <w:rPr>
          <w:rFonts w:ascii="Times New Roman" w:hAnsi="Times New Roman"/>
          <w:noProof/>
          <w:color w:val="000000"/>
          <w:sz w:val="28"/>
          <w:szCs w:val="28"/>
          <w:lang w:val="kk-KZ"/>
        </w:rPr>
      </w:pPr>
      <w:r w:rsidRPr="00C74227">
        <w:rPr>
          <w:rFonts w:ascii="Times New Roman" w:hAnsi="Times New Roman"/>
          <w:noProof/>
          <w:color w:val="000000"/>
          <w:sz w:val="28"/>
          <w:szCs w:val="28"/>
          <w:lang w:val="kk-KZ"/>
        </w:rPr>
        <w:lastRenderedPageBreak/>
        <w:t>Тамшылатып суғару жүйесінде келесі негізгі элементер бар: су алатын және арын тудыратын тораптар, сүзгі-тыңайтқыш беруге арналған қондырғы, басқару пульті, құбыр желісі, тамшылатқыштар, суғару қажеттігін көрсететін датчик. Жүйенің параметрлерін айқындайтын негізгі элементі тамшылатқыштар болып табылады. "Украина-1". "Молдавия-1" және "Коломна-1" тамшылатқыштары сериялы түрде шығарылады. "Украина-1" суғару құбыр құбырының астына тігінен монтаждалады. Құбырдағы тесік арқылы су тамшылатқышқа келеді де тор мен дроссель арқылы өтіп шағын түтікшелер бойыменен өсімдіктің тамыр жүйесіне бір немесе екі нүктеге беріледі. Су лайлы болса, тамшылатқыш судағы қатты бөлшектерді өз бойынан өткізу арқылы өзін-өзі тазалай алады. "Молдавия-1" суғару құбырына тамшылатқыштың қаңкасының жоғарғы бөлігіндегі ұштықтың көмегімен бекітіледі. Тамшылатқышты ластанудан тазарту дроссельді өзекпен басып сумен шаю арқылы жүзеге асырылады.</w:t>
      </w:r>
    </w:p>
    <w:p w:rsidR="0077754C" w:rsidRDefault="0077754C" w:rsidP="00BF55FF">
      <w:pPr>
        <w:spacing w:after="0" w:line="240" w:lineRule="auto"/>
        <w:ind w:firstLine="584"/>
        <w:jc w:val="both"/>
        <w:rPr>
          <w:rFonts w:ascii="Times New Roman" w:hAnsi="Times New Roman"/>
          <w:b/>
          <w:sz w:val="28"/>
          <w:szCs w:val="28"/>
          <w:lang w:val="kk-KZ"/>
        </w:rPr>
      </w:pPr>
    </w:p>
    <w:p w:rsidR="00575F3D" w:rsidRDefault="00575F3D" w:rsidP="00BF55FF">
      <w:pPr>
        <w:spacing w:after="0" w:line="240" w:lineRule="auto"/>
        <w:ind w:firstLine="584"/>
        <w:jc w:val="both"/>
        <w:rPr>
          <w:rFonts w:ascii="Times New Roman" w:hAnsi="Times New Roman"/>
          <w:b/>
          <w:sz w:val="28"/>
          <w:szCs w:val="28"/>
          <w:lang w:val="kk-KZ"/>
        </w:rPr>
      </w:pPr>
    </w:p>
    <w:p w:rsidR="0077754C" w:rsidRDefault="0077754C" w:rsidP="00BF55FF">
      <w:pPr>
        <w:spacing w:after="0" w:line="240" w:lineRule="auto"/>
        <w:ind w:firstLine="584"/>
        <w:jc w:val="both"/>
        <w:rPr>
          <w:rFonts w:ascii="Times New Roman" w:hAnsi="Times New Roman"/>
          <w:b/>
          <w:sz w:val="28"/>
          <w:szCs w:val="28"/>
          <w:lang w:val="kk-KZ"/>
        </w:rPr>
      </w:pPr>
      <w:r w:rsidRPr="0077754C">
        <w:rPr>
          <w:rFonts w:ascii="Times New Roman" w:hAnsi="Times New Roman"/>
          <w:b/>
          <w:sz w:val="28"/>
          <w:szCs w:val="28"/>
          <w:lang w:val="kk-KZ"/>
        </w:rPr>
        <w:t xml:space="preserve">1.7 Суландыру жүйесінің негізгі элементтері </w:t>
      </w:r>
    </w:p>
    <w:p w:rsidR="0077754C" w:rsidRDefault="0077754C" w:rsidP="00BF55FF">
      <w:pPr>
        <w:spacing w:after="0" w:line="240" w:lineRule="auto"/>
        <w:ind w:firstLine="584"/>
        <w:jc w:val="both"/>
        <w:rPr>
          <w:rFonts w:ascii="Times New Roman" w:hAnsi="Times New Roman"/>
          <w:b/>
          <w:sz w:val="28"/>
          <w:szCs w:val="28"/>
          <w:lang w:val="kk-KZ"/>
        </w:rPr>
      </w:pP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 xml:space="preserve">Суғармалау </w:t>
      </w:r>
      <w:r w:rsidRPr="00113D39">
        <w:rPr>
          <w:rFonts w:ascii="Times New Roman" w:hAnsi="Times New Roman"/>
          <w:bCs/>
          <w:noProof/>
          <w:color w:val="000000"/>
          <w:sz w:val="28"/>
          <w:szCs w:val="28"/>
          <w:lang w:val="kk-KZ"/>
        </w:rPr>
        <w:t xml:space="preserve">жүйесінің </w:t>
      </w:r>
      <w:r w:rsidRPr="00113D39">
        <w:rPr>
          <w:rFonts w:ascii="Times New Roman" w:hAnsi="Times New Roman"/>
          <w:noProof/>
          <w:color w:val="000000"/>
          <w:sz w:val="28"/>
          <w:szCs w:val="28"/>
          <w:lang w:val="kk-KZ"/>
        </w:rPr>
        <w:t xml:space="preserve">конструкциясы ауданның әртүрлі табиғат жағдайлары мен ауыл </w:t>
      </w:r>
      <w:r w:rsidRPr="00113D39">
        <w:rPr>
          <w:rFonts w:ascii="Times New Roman" w:hAnsi="Times New Roman"/>
          <w:bCs/>
          <w:noProof/>
          <w:color w:val="000000"/>
          <w:sz w:val="28"/>
          <w:szCs w:val="28"/>
          <w:lang w:val="kk-KZ"/>
        </w:rPr>
        <w:t xml:space="preserve">шаруашылық </w:t>
      </w:r>
      <w:r w:rsidRPr="00113D39">
        <w:rPr>
          <w:rFonts w:ascii="Times New Roman" w:hAnsi="Times New Roman"/>
          <w:noProof/>
          <w:color w:val="000000"/>
          <w:sz w:val="28"/>
          <w:szCs w:val="28"/>
          <w:lang w:val="kk-KZ"/>
        </w:rPr>
        <w:t>дақылдарын ылғалдандырып жобалау тапсырмаларына  тікелей  байланысты.   Қуаңшылық  аймақтар   мен  тапшы ылғалдану аймақтарында барлық суғармалы дақылдар өсіріледі, кейбір танаптардағы тәлімдік егістерді қоспағанда. Мұндағы суғармалау жүйелерінде тұрақты түрлері көп ауданды қамтиды. Суғармалау желілерінде магистральдық каналдардан басқа, коллекторлы-керізді желілер міндетті түрде болады.</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Қалыпсыз ылғалдану аймағындағы суғармалау жүйесінің бөлек ерекшеліктері болады. Мұндағы жерді суғару табиғи жауын-шашынға қосымша болып есептелінеді. Жекелеген танап бөліктері суғарылады, бұған егілетін жердің бір бөліп, каналдың бос бөлігіндегі және үлкен тармақтарындағы керіздер және суландыру желілері кіреді.</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Жүйедегі конструкцияны таңдау көбіне жергілікті жер бедеріне байланысты. Әдетте, күрделі жер бедерлерінде құбырлы суландыру жүйелерін жабық кәрізді-коллекторлар желілерімен бірге жобалайды Үлкен егістіктердің болуы каналдардан болатын ысырапты суларға қарсы шараларды қолдануды (тезағар, тосқауыл, арнайы бекіту) қажет етеді.</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Суғармалау жүйесінің конструкциясы суғару көздеріне, суғармалы ауданның орналасуына байланысты. Су көздерінің түрін суалатын құрылыстың конструкциясы, магистральдық каналдың ұзындығымен, тұндырғыштың қажеттлігінен анықтайды. Суғармалау жүйесін сумен қамтамасыз етуде, кейбір жағдайларда суды пайдалану коэффициентін арттыруда реттеуші су қоймалары тұрғызады.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 xml:space="preserve">Суғармалау жүйелерінің құрамына міндетті түрде кіретін балықты қорғайтын және балық өткізетін құрылыстар: балық өткізетін желілер, балық жолдары, балықты көтеретіндер, балық өткізетін </w:t>
      </w:r>
      <w:r w:rsidRPr="00113D39">
        <w:rPr>
          <w:rFonts w:ascii="Times New Roman" w:hAnsi="Times New Roman"/>
          <w:noProof/>
          <w:color w:val="000000"/>
          <w:sz w:val="28"/>
          <w:szCs w:val="28"/>
          <w:lang w:val="kk-KZ"/>
        </w:rPr>
        <w:lastRenderedPageBreak/>
        <w:t>кақпалар.</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Қазіргі заманғы суғармалау жүйелері ең жоғарғы ауқымды, жоғары өнімді тәсілдер мен суғару техникасын қолдануды қамтамасыз ету керек. Жоғары техникалық жетілдірілген суландыру жүйесі (ТЖС) құрылып, көп салалы өзара байланысқан гидротехникалық т.б. құрылыстар және суландыру құрылымдары мен кәрізді желілер, алты суғармалы алқаптарға орналасқан. Олар өнім алу үшін ауыл шаруашылық дақылдарының тіршілігіне қажетті көп салалы басқару ықпалдарындағы талаптарды шешу үшін жұмыс істейді.</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ТЖС Ж.П.К. және ПӘК жоғары болуын сипаттайды, жоғары механикаландыру мен суғаруды автоматтандырудың негізінде жекелеген жағдайда топырақтағы жылу алмасу мен су-ауа, тұз және қоректік заттарды басқарып реттеуге мүмкіндік болады.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Тиімді іздену сауалдарын шешудегі ең қолайлы әдіс, ауыл шаруашылық дақылдарын өсіруге байланысты жүйеде болатын процесстерді математикалық модельдеуден құрылады. Алдағы барлық қарастырылған варианттарды ЭЕМ талдаудан өткізеді.</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Суғару процесстерін автоматтандыру, автоматты жүйелерді басқаруды (АЖБ) пайдалану-ақпараттық жүйе конструкцияның беріктілігін, суландыру жүйесін жеделдетеді, еңбек өнімділігін арттырады, су-жер қорларын тиімді пайдалануды қамтиды және ауыл шаруашылық дақылдарынан тұрақты өнім алу үшін жағдай жасайды.</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 xml:space="preserve">арнасындағы </w:t>
      </w:r>
      <w:r w:rsidRPr="00113D39">
        <w:rPr>
          <w:rFonts w:ascii="Times New Roman" w:hAnsi="Times New Roman"/>
          <w:bCs/>
          <w:noProof/>
          <w:color w:val="000000"/>
          <w:sz w:val="28"/>
          <w:szCs w:val="28"/>
          <w:lang w:val="kk-KZ"/>
        </w:rPr>
        <w:t xml:space="preserve">бетондалатын </w:t>
      </w:r>
      <w:r w:rsidRPr="00113D39">
        <w:rPr>
          <w:rFonts w:ascii="Times New Roman" w:hAnsi="Times New Roman"/>
          <w:noProof/>
          <w:color w:val="000000"/>
          <w:sz w:val="28"/>
          <w:szCs w:val="28"/>
          <w:lang w:val="kk-KZ"/>
        </w:rPr>
        <w:t>каналдардың орнына қолданады. Каналдан ПӘК көтеред, күрделі жер бедерінде каналдардың командованиесін қамтамасыз етеді, ой-шұңқұр жерлерін өтеді, біртұтас тас, суды көп сіңіретін, тау бөктерінде.</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Науалы-каналдар жердің көлбеулігі 0.002.....0,005 дейін қолданылады.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Канал конструкциясы. Науалы каналдарды жеке раструбты (кең қолтықты) немесе қолтықсыз науалардан құрастырады. Олардың ұзындықтары 5...8 м аралығында болады. Қимасы параболалық, эллипс немесе жартылай циркульді болады. Қабырғаларының қалыңдығы 5...8см тереңдгі  30, 40, 60, 80, 100. 120 см болады.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Топырақтың біріктігіне және командование жағдайларына байланысты науаларды бағаналы тіректерге немесе фундаменттік плиталарға орнатады. Бағаналы тіректерге орнатқанда 1..,1,5 м командованиеге қол жеткізуге болады. Науаларды фундаменттік плиталарға тек бір тұтас тас және малта тасты жерлерде қояды. Ал бағаналы тіректі ауыр топырақтарда қолданады бұл жағдайда қазық тіректерді қолдану қиынға түседі.</w:t>
      </w:r>
      <w:r w:rsidRPr="00113D39">
        <w:rPr>
          <w:rFonts w:ascii="Times New Roman" w:hAnsi="Times New Roman"/>
          <w:sz w:val="28"/>
          <w:szCs w:val="28"/>
          <w:lang w:val="kk-KZ"/>
        </w:rPr>
        <w:t xml:space="preserve"> </w:t>
      </w:r>
      <w:r w:rsidRPr="00113D39">
        <w:rPr>
          <w:rFonts w:ascii="Times New Roman" w:hAnsi="Times New Roman"/>
          <w:bCs/>
          <w:noProof/>
          <w:color w:val="000000"/>
          <w:sz w:val="28"/>
          <w:szCs w:val="28"/>
          <w:lang w:val="kk-KZ"/>
        </w:rPr>
        <w:t xml:space="preserve">Қолтықсыз </w:t>
      </w:r>
      <w:r w:rsidRPr="00113D39">
        <w:rPr>
          <w:rFonts w:ascii="Times New Roman" w:hAnsi="Times New Roman"/>
          <w:noProof/>
          <w:color w:val="000000"/>
          <w:sz w:val="28"/>
          <w:szCs w:val="28"/>
          <w:lang w:val="kk-KZ"/>
        </w:rPr>
        <w:t xml:space="preserve">науалар бір-бірімен арнайы ершіктің көмегімен жалғасады, ал </w:t>
      </w:r>
      <w:r w:rsidRPr="00113D39">
        <w:rPr>
          <w:rFonts w:ascii="Times New Roman" w:hAnsi="Times New Roman"/>
          <w:bCs/>
          <w:noProof/>
          <w:color w:val="000000"/>
          <w:sz w:val="28"/>
          <w:szCs w:val="28"/>
          <w:lang w:val="kk-KZ"/>
        </w:rPr>
        <w:t xml:space="preserve">кең </w:t>
      </w:r>
      <w:r w:rsidRPr="00113D39">
        <w:rPr>
          <w:rFonts w:ascii="Times New Roman" w:hAnsi="Times New Roman"/>
          <w:noProof/>
          <w:color w:val="000000"/>
          <w:sz w:val="28"/>
          <w:szCs w:val="28"/>
          <w:lang w:val="kk-KZ"/>
        </w:rPr>
        <w:t>қолтықтар қолтықтың</w:t>
      </w:r>
      <w:r w:rsidRPr="00113D39">
        <w:rPr>
          <w:rFonts w:ascii="Times New Roman" w:hAnsi="Times New Roman"/>
          <w:bCs/>
          <w:noProof/>
          <w:color w:val="000000"/>
          <w:sz w:val="28"/>
          <w:szCs w:val="28"/>
          <w:lang w:val="kk-KZ"/>
        </w:rPr>
        <w:t xml:space="preserve"> </w:t>
      </w:r>
      <w:r w:rsidRPr="00113D39">
        <w:rPr>
          <w:rFonts w:ascii="Times New Roman" w:hAnsi="Times New Roman"/>
          <w:noProof/>
          <w:color w:val="000000"/>
          <w:sz w:val="28"/>
          <w:szCs w:val="28"/>
          <w:lang w:val="kk-KZ"/>
        </w:rPr>
        <w:t xml:space="preserve">көмегімен жалғасады. Су өткізбеу пороизол </w:t>
      </w:r>
      <w:r w:rsidRPr="00113D39">
        <w:rPr>
          <w:rFonts w:ascii="Times New Roman" w:hAnsi="Times New Roman"/>
          <w:bCs/>
          <w:noProof/>
          <w:color w:val="000000"/>
          <w:sz w:val="28"/>
          <w:szCs w:val="28"/>
          <w:lang w:val="kk-KZ"/>
        </w:rPr>
        <w:t xml:space="preserve">шлангтерін, асфальттың төсеніш </w:t>
      </w:r>
      <w:r w:rsidRPr="00113D39">
        <w:rPr>
          <w:rFonts w:ascii="Times New Roman" w:hAnsi="Times New Roman"/>
          <w:noProof/>
          <w:color w:val="000000"/>
          <w:sz w:val="28"/>
          <w:szCs w:val="28"/>
          <w:lang w:val="kk-KZ"/>
        </w:rPr>
        <w:t>жасау арқылы жүзеге асырылады.</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 xml:space="preserve">Науалы каналдардың пайдалы әсер коэффициенті 0,97..0,98 </w:t>
      </w:r>
      <w:r w:rsidRPr="00113D39">
        <w:rPr>
          <w:rFonts w:ascii="Times New Roman" w:hAnsi="Times New Roman"/>
          <w:color w:val="000000"/>
          <w:sz w:val="28"/>
          <w:szCs w:val="28"/>
          <w:lang w:val="kk-KZ"/>
        </w:rPr>
        <w:t xml:space="preserve">гe </w:t>
      </w:r>
      <w:r w:rsidRPr="00113D39">
        <w:rPr>
          <w:rFonts w:ascii="Times New Roman" w:hAnsi="Times New Roman"/>
          <w:noProof/>
          <w:color w:val="000000"/>
          <w:sz w:val="28"/>
          <w:szCs w:val="28"/>
          <w:lang w:val="kk-KZ"/>
        </w:rPr>
        <w:t xml:space="preserve">жетеді. </w:t>
      </w:r>
      <w:r w:rsidRPr="00113D39">
        <w:rPr>
          <w:rFonts w:ascii="Times New Roman" w:hAnsi="Times New Roman"/>
          <w:bCs/>
          <w:noProof/>
          <w:color w:val="000000"/>
          <w:sz w:val="28"/>
          <w:szCs w:val="28"/>
          <w:lang w:val="kk-KZ"/>
        </w:rPr>
        <w:t xml:space="preserve">Науалы каналдардың </w:t>
      </w:r>
      <w:r w:rsidRPr="00113D39">
        <w:rPr>
          <w:rFonts w:ascii="Times New Roman" w:hAnsi="Times New Roman"/>
          <w:noProof/>
          <w:color w:val="000000"/>
          <w:sz w:val="28"/>
          <w:szCs w:val="28"/>
          <w:lang w:val="kk-KZ"/>
        </w:rPr>
        <w:t xml:space="preserve">бұрылысы әдетте тік бұрышты болады, ауытқу +5° </w:t>
      </w:r>
      <w:r w:rsidRPr="00113D39">
        <w:rPr>
          <w:rFonts w:ascii="Times New Roman" w:hAnsi="Times New Roman"/>
          <w:bCs/>
          <w:noProof/>
          <w:color w:val="000000"/>
          <w:sz w:val="28"/>
          <w:szCs w:val="28"/>
          <w:lang w:val="kk-KZ"/>
        </w:rPr>
        <w:t xml:space="preserve">аспауы </w:t>
      </w:r>
      <w:r w:rsidRPr="00113D39">
        <w:rPr>
          <w:rFonts w:ascii="Times New Roman" w:hAnsi="Times New Roman"/>
          <w:noProof/>
          <w:color w:val="000000"/>
          <w:sz w:val="28"/>
          <w:szCs w:val="28"/>
          <w:lang w:val="kk-KZ"/>
        </w:rPr>
        <w:t>тиіс. Канал бұрылысы бұрылыс құдықтарын қолдану арқылы жүзеге</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асады.</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Науалы  каналдың  өтімі  гидромодульдің  ең жоғарғы  ординатасымен</w:t>
      </w:r>
      <w:r w:rsidRPr="00113D39">
        <w:rPr>
          <w:rFonts w:ascii="Times New Roman" w:hAnsi="Times New Roman"/>
          <w:sz w:val="28"/>
          <w:szCs w:val="28"/>
          <w:lang w:val="kk-KZ"/>
        </w:rPr>
        <w:t xml:space="preserve"> </w:t>
      </w:r>
      <w:r w:rsidRPr="00113D39">
        <w:rPr>
          <w:rFonts w:ascii="Times New Roman" w:hAnsi="Times New Roman"/>
          <w:noProof/>
          <w:color w:val="000000"/>
          <w:sz w:val="28"/>
          <w:szCs w:val="28"/>
          <w:lang w:val="kk-KZ"/>
        </w:rPr>
        <w:t>анықталады.</w:t>
      </w:r>
    </w:p>
    <w:p w:rsid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13D39">
        <w:rPr>
          <w:rFonts w:ascii="Times New Roman" w:hAnsi="Times New Roman"/>
          <w:noProof/>
          <w:color w:val="000000"/>
          <w:sz w:val="28"/>
          <w:szCs w:val="28"/>
          <w:lang w:val="kk-KZ"/>
        </w:rPr>
        <w:lastRenderedPageBreak/>
        <w:t>Ауыспалы егістікке қажетті брутто өтім</w:t>
      </w:r>
      <w:r>
        <w:rPr>
          <w:rFonts w:ascii="Times New Roman" w:hAnsi="Times New Roman"/>
          <w:noProof/>
          <w:color w:val="000000"/>
          <w:sz w:val="28"/>
          <w:szCs w:val="28"/>
          <w:lang w:val="kk-KZ"/>
        </w:rPr>
        <w:t>:</w:t>
      </w: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113D39" w:rsidRDefault="00113D39" w:rsidP="00ED5C2C">
      <w:pPr>
        <w:shd w:val="clear" w:color="auto" w:fill="FFFFFF"/>
        <w:autoSpaceDE w:val="0"/>
        <w:autoSpaceDN w:val="0"/>
        <w:adjustRightInd w:val="0"/>
        <w:spacing w:after="0" w:line="240" w:lineRule="auto"/>
        <w:ind w:firstLine="567"/>
        <w:rPr>
          <w:rFonts w:ascii="Times New Roman" w:hAnsi="Times New Roman"/>
          <w:sz w:val="28"/>
          <w:szCs w:val="28"/>
          <w:lang w:val="kk-KZ"/>
        </w:rPr>
      </w:pPr>
      <w:r w:rsidRPr="00113D39">
        <w:rPr>
          <w:rFonts w:ascii="Times New Roman" w:hAnsi="Times New Roman"/>
          <w:position w:val="-28"/>
          <w:sz w:val="28"/>
          <w:szCs w:val="28"/>
        </w:rPr>
        <w:object w:dxaOrig="1420" w:dyaOrig="700">
          <v:shape id="_x0000_i1081" type="#_x0000_t75" style="width:71.25pt;height:35.25pt" o:ole="">
            <v:imagedata r:id="rId125" o:title=""/>
          </v:shape>
          <o:OLEObject Type="Embed" ProgID="Equation.3" ShapeID="_x0000_i1081" DrawAspect="Content" ObjectID="_1603008846" r:id="rId126"/>
        </w:object>
      </w:r>
    </w:p>
    <w:p w:rsidR="00113D39" w:rsidRPr="00113D39" w:rsidRDefault="00113D39" w:rsidP="00113D39">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p>
    <w:p w:rsidR="00113D39" w:rsidRP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13D39">
        <w:rPr>
          <w:rFonts w:ascii="Times New Roman" w:hAnsi="Times New Roman"/>
          <w:noProof/>
          <w:color w:val="000000"/>
          <w:sz w:val="28"/>
          <w:szCs w:val="28"/>
          <w:lang w:val="kk-KZ"/>
        </w:rPr>
        <w:t xml:space="preserve">Науалардың гидравликалық есебі. Гидравликалық есеп судың бірқалыпты ағысының заңдылықтарына сәйкес жүргізіледі. </w:t>
      </w:r>
      <w:r w:rsidRPr="00113D39">
        <w:rPr>
          <w:rFonts w:ascii="Times New Roman" w:hAnsi="Times New Roman"/>
          <w:noProof/>
          <w:color w:val="000000"/>
          <w:sz w:val="28"/>
          <w:szCs w:val="28"/>
        </w:rPr>
        <w:t>Кедір-б</w:t>
      </w:r>
      <w:r w:rsidRPr="00113D39">
        <w:rPr>
          <w:rFonts w:ascii="Times New Roman" w:hAnsi="Times New Roman"/>
          <w:noProof/>
          <w:color w:val="000000"/>
          <w:sz w:val="28"/>
          <w:szCs w:val="28"/>
          <w:lang w:val="kk-KZ"/>
        </w:rPr>
        <w:t>ұ</w:t>
      </w:r>
      <w:r w:rsidRPr="00113D39">
        <w:rPr>
          <w:rFonts w:ascii="Times New Roman" w:hAnsi="Times New Roman"/>
          <w:noProof/>
          <w:color w:val="000000"/>
          <w:sz w:val="28"/>
          <w:szCs w:val="28"/>
        </w:rPr>
        <w:t>дырлы</w:t>
      </w:r>
      <w:r w:rsidRPr="00113D39">
        <w:rPr>
          <w:rFonts w:ascii="Times New Roman" w:hAnsi="Times New Roman"/>
          <w:noProof/>
          <w:color w:val="000000"/>
          <w:sz w:val="28"/>
          <w:szCs w:val="28"/>
          <w:lang w:val="kk-KZ"/>
        </w:rPr>
        <w:t>қ</w:t>
      </w:r>
      <w:r w:rsidRPr="00113D39">
        <w:rPr>
          <w:rFonts w:ascii="Times New Roman" w:hAnsi="Times New Roman"/>
          <w:noProof/>
          <w:color w:val="000000"/>
          <w:sz w:val="28"/>
          <w:szCs w:val="28"/>
        </w:rPr>
        <w:t xml:space="preserve"> коэффициент </w:t>
      </w:r>
      <w:r w:rsidRPr="00113D39">
        <w:rPr>
          <w:rFonts w:ascii="Times New Roman" w:hAnsi="Times New Roman"/>
          <w:noProof/>
          <w:color w:val="000000"/>
          <w:sz w:val="28"/>
          <w:szCs w:val="28"/>
          <w:lang w:val="en-US"/>
        </w:rPr>
        <w:t xml:space="preserve">n </w:t>
      </w:r>
      <w:r w:rsidRPr="00113D39">
        <w:rPr>
          <w:rFonts w:ascii="Times New Roman" w:hAnsi="Times New Roman"/>
          <w:noProof/>
          <w:color w:val="000000"/>
          <w:sz w:val="28"/>
          <w:szCs w:val="28"/>
        </w:rPr>
        <w:t>=0,012</w:t>
      </w:r>
      <w:r>
        <w:rPr>
          <w:rFonts w:ascii="Times New Roman" w:hAnsi="Times New Roman"/>
          <w:noProof/>
          <w:color w:val="000000"/>
          <w:sz w:val="28"/>
          <w:szCs w:val="28"/>
          <w:lang w:val="kk-KZ"/>
        </w:rPr>
        <w:t>.</w:t>
      </w:r>
    </w:p>
    <w:p w:rsid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rPr>
        <w:t xml:space="preserve">Параболаның теңдеуі </w:t>
      </w:r>
      <w:r w:rsidRPr="00113D39">
        <w:rPr>
          <w:rFonts w:ascii="Times New Roman" w:hAnsi="Times New Roman"/>
          <w:color w:val="000000"/>
          <w:sz w:val="28"/>
          <w:szCs w:val="28"/>
          <w:lang w:val="en-US"/>
        </w:rPr>
        <w:t>X</w:t>
      </w:r>
      <w:r w:rsidRPr="00113D39">
        <w:rPr>
          <w:rFonts w:ascii="Times New Roman" w:hAnsi="Times New Roman"/>
          <w:color w:val="000000"/>
          <w:sz w:val="28"/>
          <w:szCs w:val="28"/>
          <w:vertAlign w:val="superscript"/>
        </w:rPr>
        <w:t>2</w:t>
      </w:r>
      <w:r w:rsidRPr="00113D39">
        <w:rPr>
          <w:rFonts w:ascii="Times New Roman" w:hAnsi="Times New Roman"/>
          <w:color w:val="000000"/>
          <w:sz w:val="28"/>
          <w:szCs w:val="28"/>
        </w:rPr>
        <w:t xml:space="preserve"> </w:t>
      </w:r>
      <w:r w:rsidRPr="00113D39">
        <w:rPr>
          <w:rFonts w:ascii="Times New Roman" w:hAnsi="Times New Roman"/>
          <w:noProof/>
          <w:color w:val="000000"/>
          <w:sz w:val="28"/>
          <w:szCs w:val="28"/>
        </w:rPr>
        <w:t>= 2РУ;</w:t>
      </w:r>
    </w:p>
    <w:p w:rsidR="00113D39" w:rsidRPr="00113D39" w:rsidRDefault="00113D39" w:rsidP="00ED5C2C">
      <w:pPr>
        <w:shd w:val="clear" w:color="auto" w:fill="FFFFFF"/>
        <w:autoSpaceDE w:val="0"/>
        <w:autoSpaceDN w:val="0"/>
        <w:adjustRightInd w:val="0"/>
        <w:spacing w:after="0" w:line="240" w:lineRule="auto"/>
        <w:ind w:firstLine="567"/>
        <w:rPr>
          <w:rFonts w:ascii="Times New Roman" w:hAnsi="Times New Roman"/>
          <w:sz w:val="28"/>
          <w:szCs w:val="28"/>
          <w:lang w:val="en-US"/>
        </w:rPr>
      </w:pPr>
      <w:r w:rsidRPr="00113D39">
        <w:rPr>
          <w:rFonts w:ascii="Times New Roman" w:hAnsi="Times New Roman"/>
          <w:position w:val="-24"/>
          <w:sz w:val="28"/>
          <w:szCs w:val="28"/>
        </w:rPr>
        <w:object w:dxaOrig="2580" w:dyaOrig="620">
          <v:shape id="_x0000_i1082" type="#_x0000_t75" style="width:129pt;height:31.5pt" o:ole="">
            <v:imagedata r:id="rId127" o:title=""/>
          </v:shape>
          <o:OLEObject Type="Embed" ProgID="Equation.3" ShapeID="_x0000_i1082" DrawAspect="Content" ObjectID="_1603008847" r:id="rId128"/>
        </w:object>
      </w:r>
    </w:p>
    <w:p w:rsidR="00113D39" w:rsidRDefault="00113D39" w:rsidP="00ED5C2C">
      <w:pPr>
        <w:shd w:val="clear" w:color="auto" w:fill="FFFFFF"/>
        <w:autoSpaceDE w:val="0"/>
        <w:autoSpaceDN w:val="0"/>
        <w:adjustRightInd w:val="0"/>
        <w:spacing w:after="0" w:line="240" w:lineRule="auto"/>
        <w:ind w:firstLine="567"/>
        <w:rPr>
          <w:rFonts w:ascii="Times New Roman" w:hAnsi="Times New Roman"/>
          <w:sz w:val="28"/>
          <w:szCs w:val="28"/>
          <w:lang w:val="kk-KZ"/>
        </w:rPr>
      </w:pPr>
      <w:r w:rsidRPr="00113D39">
        <w:rPr>
          <w:rFonts w:ascii="Times New Roman" w:hAnsi="Times New Roman"/>
          <w:position w:val="-12"/>
          <w:sz w:val="28"/>
          <w:szCs w:val="28"/>
        </w:rPr>
        <w:object w:dxaOrig="3920" w:dyaOrig="499">
          <v:shape id="_x0000_i1083" type="#_x0000_t75" style="width:195.75pt;height:24.75pt" o:ole="">
            <v:imagedata r:id="rId129" o:title=""/>
          </v:shape>
          <o:OLEObject Type="Embed" ProgID="Equation.3" ShapeID="_x0000_i1083" DrawAspect="Content" ObjectID="_1603008848" r:id="rId130"/>
        </w:object>
      </w:r>
    </w:p>
    <w:p w:rsidR="00157DFD" w:rsidRPr="00157DFD" w:rsidRDefault="00157DFD" w:rsidP="00113D3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113D39" w:rsidRDefault="00113D39"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13D39">
        <w:rPr>
          <w:rFonts w:ascii="Times New Roman" w:hAnsi="Times New Roman"/>
          <w:noProof/>
          <w:color w:val="000000"/>
          <w:sz w:val="28"/>
          <w:szCs w:val="28"/>
          <w:lang w:val="kk-KZ"/>
        </w:rPr>
        <w:t>мұ</w:t>
      </w:r>
      <w:r w:rsidRPr="00113D39">
        <w:rPr>
          <w:rFonts w:ascii="Times New Roman" w:hAnsi="Times New Roman"/>
          <w:noProof/>
          <w:color w:val="000000"/>
          <w:sz w:val="28"/>
          <w:szCs w:val="28"/>
        </w:rPr>
        <w:t>ндағы</w:t>
      </w:r>
      <w:r w:rsidR="00157DFD">
        <w:rPr>
          <w:rFonts w:ascii="Times New Roman" w:hAnsi="Times New Roman"/>
          <w:noProof/>
          <w:color w:val="000000"/>
          <w:sz w:val="28"/>
          <w:szCs w:val="28"/>
          <w:lang w:val="kk-KZ"/>
        </w:rPr>
        <w:t>:</w:t>
      </w:r>
    </w:p>
    <w:p w:rsidR="00ED5C2C" w:rsidRDefault="00ED5C2C" w:rsidP="00113D39">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113D39" w:rsidRPr="00113D39" w:rsidRDefault="00113D39" w:rsidP="00ED5C2C">
      <w:pPr>
        <w:shd w:val="clear" w:color="auto" w:fill="FFFFFF"/>
        <w:autoSpaceDE w:val="0"/>
        <w:autoSpaceDN w:val="0"/>
        <w:adjustRightInd w:val="0"/>
        <w:spacing w:after="0" w:line="240" w:lineRule="auto"/>
        <w:ind w:firstLine="567"/>
        <w:rPr>
          <w:rFonts w:ascii="Times New Roman" w:hAnsi="Times New Roman"/>
          <w:sz w:val="28"/>
          <w:szCs w:val="28"/>
          <w:lang w:val="kk-KZ"/>
        </w:rPr>
      </w:pPr>
      <w:r w:rsidRPr="00113D39">
        <w:rPr>
          <w:rFonts w:ascii="Times New Roman" w:hAnsi="Times New Roman"/>
          <w:position w:val="-28"/>
          <w:sz w:val="28"/>
          <w:szCs w:val="28"/>
        </w:rPr>
        <w:object w:dxaOrig="700" w:dyaOrig="660">
          <v:shape id="_x0000_i1084" type="#_x0000_t75" style="width:35.25pt;height:33pt" o:ole="">
            <v:imagedata r:id="rId131" o:title=""/>
          </v:shape>
          <o:OLEObject Type="Embed" ProgID="Equation.3" ShapeID="_x0000_i1084" DrawAspect="Content" ObjectID="_1603008849" r:id="rId132"/>
        </w:object>
      </w:r>
    </w:p>
    <w:p w:rsidR="008129B9" w:rsidRDefault="008129B9" w:rsidP="00485EBC">
      <w:pPr>
        <w:tabs>
          <w:tab w:val="left" w:pos="0"/>
        </w:tabs>
        <w:spacing w:after="0" w:line="240" w:lineRule="auto"/>
        <w:ind w:firstLine="567"/>
        <w:jc w:val="both"/>
        <w:rPr>
          <w:rFonts w:ascii="Times New Roman" w:hAnsi="Times New Roman"/>
          <w:b/>
          <w:sz w:val="28"/>
          <w:szCs w:val="28"/>
          <w:lang w:val="kk-KZ"/>
        </w:rPr>
      </w:pPr>
    </w:p>
    <w:p w:rsidR="008129B9" w:rsidRDefault="008129B9" w:rsidP="00485EBC">
      <w:pPr>
        <w:tabs>
          <w:tab w:val="left" w:pos="0"/>
        </w:tabs>
        <w:spacing w:after="0" w:line="240" w:lineRule="auto"/>
        <w:ind w:firstLine="567"/>
        <w:jc w:val="both"/>
        <w:rPr>
          <w:rFonts w:ascii="Times New Roman" w:hAnsi="Times New Roman"/>
          <w:b/>
          <w:sz w:val="28"/>
          <w:szCs w:val="28"/>
          <w:lang w:val="kk-KZ"/>
        </w:rPr>
      </w:pPr>
    </w:p>
    <w:p w:rsidR="001C36BC" w:rsidRDefault="001C36BC" w:rsidP="00485EBC">
      <w:pPr>
        <w:tabs>
          <w:tab w:val="left" w:pos="0"/>
        </w:tabs>
        <w:spacing w:after="0" w:line="240" w:lineRule="auto"/>
        <w:ind w:firstLine="567"/>
        <w:jc w:val="both"/>
        <w:rPr>
          <w:rFonts w:ascii="Times New Roman" w:hAnsi="Times New Roman"/>
          <w:b/>
          <w:sz w:val="28"/>
          <w:szCs w:val="28"/>
          <w:lang w:val="kk-KZ"/>
        </w:rPr>
      </w:pPr>
      <w:r w:rsidRPr="001C36BC">
        <w:rPr>
          <w:rFonts w:ascii="Times New Roman" w:hAnsi="Times New Roman"/>
          <w:b/>
          <w:sz w:val="28"/>
          <w:szCs w:val="28"/>
          <w:lang w:val="kk-KZ"/>
        </w:rPr>
        <w:t>«Суғару техникасының элементтерін есептеу» тақырыбы бойынша ЕСЖ</w:t>
      </w:r>
      <w:r w:rsidR="00ED5C2C">
        <w:rPr>
          <w:rFonts w:ascii="Times New Roman" w:hAnsi="Times New Roman"/>
          <w:b/>
          <w:sz w:val="28"/>
          <w:szCs w:val="28"/>
          <w:lang w:val="kk-KZ"/>
        </w:rPr>
        <w:t xml:space="preserve"> (есеп үлгісі)</w:t>
      </w:r>
    </w:p>
    <w:p w:rsidR="001C36BC" w:rsidRPr="001C36BC" w:rsidRDefault="001C36BC" w:rsidP="00485EBC">
      <w:pPr>
        <w:tabs>
          <w:tab w:val="left" w:pos="0"/>
        </w:tabs>
        <w:spacing w:after="0" w:line="240" w:lineRule="auto"/>
        <w:ind w:firstLine="567"/>
        <w:jc w:val="both"/>
        <w:rPr>
          <w:rFonts w:ascii="Times New Roman" w:hAnsi="Times New Roman"/>
          <w:b/>
          <w:sz w:val="28"/>
          <w:szCs w:val="28"/>
          <w:lang w:val="kk-KZ"/>
        </w:rPr>
      </w:pPr>
    </w:p>
    <w:p w:rsidR="00192001" w:rsidRPr="00192001" w:rsidRDefault="00192001" w:rsidP="00485EBC">
      <w:pPr>
        <w:tabs>
          <w:tab w:val="left" w:pos="0"/>
        </w:tabs>
        <w:spacing w:after="0" w:line="240" w:lineRule="auto"/>
        <w:ind w:firstLine="567"/>
        <w:jc w:val="both"/>
        <w:rPr>
          <w:rFonts w:ascii="Times New Roman" w:hAnsi="Times New Roman"/>
          <w:b/>
          <w:sz w:val="28"/>
          <w:szCs w:val="28"/>
          <w:lang w:val="kk-KZ"/>
        </w:rPr>
      </w:pPr>
      <w:r w:rsidRPr="00192001">
        <w:rPr>
          <w:rFonts w:ascii="Times New Roman" w:hAnsi="Times New Roman"/>
          <w:b/>
          <w:sz w:val="28"/>
          <w:szCs w:val="28"/>
          <w:lang w:val="kk-KZ"/>
        </w:rPr>
        <w:t xml:space="preserve">Жүйектеп суару. </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техникасының элементтерін есептеу</w:t>
      </w:r>
      <w:r w:rsidRPr="00DF5ACE">
        <w:rPr>
          <w:rFonts w:ascii="Times New Roman" w:hAnsi="Times New Roman"/>
          <w:i/>
          <w:sz w:val="28"/>
          <w:szCs w:val="28"/>
          <w:lang w:val="kk-KZ"/>
        </w:rPr>
        <w:t>.</w:t>
      </w:r>
      <w:r w:rsidRPr="00DF5ACE">
        <w:rPr>
          <w:rFonts w:ascii="Times New Roman" w:hAnsi="Times New Roman"/>
          <w:sz w:val="28"/>
          <w:szCs w:val="28"/>
          <w:lang w:val="kk-KZ"/>
        </w:rPr>
        <w:t xml:space="preserve"> Суару учаскесінің белгілі жағдайында борозданың көлденең қимасының нақтылы көлемі мен судың ағу жылдамдығы және жіберілетін судың мөлшері мен оың топыраққа сіңу мерзімі анықталады. </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Есептеу жұмыстарын жүргізу үшін мынадай алғашқы мәліметтерді қабылдайды: борозданың тереңдігі – Н, оның түбінің ені – b=0,1 м, баурай қатынасы φ=1...1,5, бұдырлық коэффициенті n=0,05, бороздадағы су тереңдігі h=⅓H, екі борозда аралығы (а), суару нормасының мөлшері (m), гектарына текшеметр есебімен (м</w:t>
      </w:r>
      <w:r w:rsidRPr="00DF5ACE">
        <w:rPr>
          <w:rFonts w:ascii="Times New Roman" w:hAnsi="Times New Roman"/>
          <w:sz w:val="28"/>
          <w:szCs w:val="28"/>
          <w:vertAlign w:val="superscript"/>
          <w:lang w:val="kk-KZ"/>
        </w:rPr>
        <w:t>3</w:t>
      </w:r>
      <w:r w:rsidRPr="00DF5ACE">
        <w:rPr>
          <w:rFonts w:ascii="Times New Roman" w:hAnsi="Times New Roman"/>
          <w:sz w:val="28"/>
          <w:szCs w:val="28"/>
          <w:lang w:val="kk-KZ"/>
        </w:rPr>
        <w:t xml:space="preserve">/га), судың бірінші сағат ішінде топыраққа сіңу жылдамдығы  - w м/с, судың топырақты шаймайтын ағу жылдамдығы Vp=0,1...0,2 м/с, жоспар арқылы суару учаскесінің енін –В, ұзындығы  - L деп, және борозданың еңісін  - (і) анықтайды. </w:t>
      </w:r>
    </w:p>
    <w:p w:rsidR="00485EBC"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Ал төменгі шамалар формулал</w:t>
      </w:r>
      <w:r>
        <w:rPr>
          <w:rFonts w:ascii="Times New Roman" w:hAnsi="Times New Roman"/>
          <w:sz w:val="28"/>
          <w:szCs w:val="28"/>
          <w:lang w:val="kk-KZ"/>
        </w:rPr>
        <w:t>ар арқылы анықталады: борозданың нақты көлденең қимасының ауданы</w:t>
      </w:r>
      <w:r w:rsidRPr="00DF5ACE">
        <w:rPr>
          <w:rFonts w:ascii="Times New Roman" w:hAnsi="Times New Roman"/>
          <w:sz w:val="28"/>
          <w:szCs w:val="28"/>
          <w:lang w:val="kk-KZ"/>
        </w:rPr>
        <w:t xml:space="preserve">: </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Pr="00DF5ACE" w:rsidRDefault="001C36BC" w:rsidP="00EE53D5">
      <w:pPr>
        <w:tabs>
          <w:tab w:val="left" w:pos="0"/>
        </w:tabs>
        <w:spacing w:after="0" w:line="240" w:lineRule="auto"/>
        <w:ind w:firstLine="567"/>
        <w:rPr>
          <w:rFonts w:ascii="Times New Roman" w:hAnsi="Times New Roman"/>
          <w:sz w:val="28"/>
          <w:szCs w:val="28"/>
          <w:lang w:val="kk-KZ"/>
        </w:rPr>
      </w:pPr>
      <w:r>
        <w:rPr>
          <w:rFonts w:ascii="Times New Roman" w:hAnsi="Times New Roman"/>
          <w:sz w:val="28"/>
          <w:szCs w:val="28"/>
          <w:lang w:val="kk-KZ"/>
        </w:rPr>
        <w:t xml:space="preserve">1) </w:t>
      </w:r>
      <w:r w:rsidR="00485EBC" w:rsidRPr="00DF5ACE">
        <w:rPr>
          <w:rFonts w:ascii="Times New Roman" w:hAnsi="Times New Roman"/>
          <w:sz w:val="28"/>
          <w:szCs w:val="28"/>
          <w:lang w:val="kk-KZ"/>
        </w:rPr>
        <w:t xml:space="preserve">ω = (b + </w:t>
      </w:r>
      <m:oMath>
        <m:r>
          <w:rPr>
            <w:rFonts w:ascii="Cambria Math" w:hAnsi="Cambria Math"/>
            <w:sz w:val="28"/>
            <w:szCs w:val="28"/>
            <w:lang w:val="kk-KZ"/>
          </w:rPr>
          <m:t>φ</m:t>
        </m:r>
      </m:oMath>
      <w:r w:rsidR="00EE53D5">
        <w:rPr>
          <w:rFonts w:ascii="Times New Roman" w:hAnsi="Times New Roman"/>
          <w:sz w:val="28"/>
          <w:szCs w:val="28"/>
          <w:lang w:val="kk-KZ"/>
        </w:rPr>
        <w:t xml:space="preserve"> </w:t>
      </w:r>
      <w:r w:rsidR="00EE53D5" w:rsidRPr="00DF5ACE">
        <w:rPr>
          <w:rFonts w:ascii="Times New Roman" w:hAnsi="Times New Roman"/>
          <w:sz w:val="28"/>
          <w:szCs w:val="28"/>
          <w:lang w:val="kk-KZ"/>
        </w:rPr>
        <w:t>h</w:t>
      </w:r>
      <w:r w:rsidR="00EE53D5" w:rsidRPr="00DF5ACE">
        <w:rPr>
          <w:rFonts w:ascii="Times New Roman" w:hAnsi="Times New Roman"/>
          <w:sz w:val="28"/>
          <w:szCs w:val="28"/>
          <w:vertAlign w:val="subscript"/>
          <w:lang w:val="kk-KZ"/>
        </w:rPr>
        <w:t>b</w:t>
      </w:r>
      <w:r w:rsidR="00485EBC" w:rsidRPr="00DF5ACE">
        <w:rPr>
          <w:rFonts w:ascii="Times New Roman" w:hAnsi="Times New Roman"/>
          <w:sz w:val="28"/>
          <w:szCs w:val="28"/>
          <w:lang w:val="kk-KZ"/>
        </w:rPr>
        <w:t>) h</w:t>
      </w:r>
      <w:r w:rsidR="00485EBC" w:rsidRPr="00DF5ACE">
        <w:rPr>
          <w:rFonts w:ascii="Times New Roman" w:hAnsi="Times New Roman"/>
          <w:sz w:val="28"/>
          <w:szCs w:val="28"/>
          <w:vertAlign w:val="subscript"/>
          <w:lang w:val="kk-KZ"/>
        </w:rPr>
        <w:t>b</w:t>
      </w:r>
      <w:r w:rsidR="00485EBC">
        <w:rPr>
          <w:rFonts w:ascii="Times New Roman" w:hAnsi="Times New Roman"/>
          <w:sz w:val="28"/>
          <w:szCs w:val="28"/>
          <w:lang w:val="kk-KZ"/>
        </w:rPr>
        <w:t xml:space="preserve"> </w:t>
      </w:r>
      <w:r w:rsidR="00EE53D5">
        <w:rPr>
          <w:rFonts w:ascii="Times New Roman" w:hAnsi="Times New Roman"/>
          <w:sz w:val="28"/>
          <w:szCs w:val="28"/>
          <w:lang w:val="kk-KZ"/>
        </w:rPr>
        <w:t>=(0,05+1·0,06)·0,06=0,0066</w:t>
      </w:r>
      <w:r w:rsidR="00485EBC" w:rsidRPr="00DF5ACE">
        <w:rPr>
          <w:rFonts w:ascii="Times New Roman" w:hAnsi="Times New Roman"/>
          <w:sz w:val="28"/>
          <w:szCs w:val="28"/>
          <w:lang w:val="kk-KZ"/>
        </w:rPr>
        <w:t xml:space="preserve"> м</w:t>
      </w:r>
      <w:r w:rsidR="00485EBC" w:rsidRPr="00DF5ACE">
        <w:rPr>
          <w:rFonts w:ascii="Times New Roman" w:hAnsi="Times New Roman"/>
          <w:sz w:val="28"/>
          <w:szCs w:val="28"/>
          <w:vertAlign w:val="superscript"/>
          <w:lang w:val="kk-KZ"/>
        </w:rPr>
        <w:t>2</w:t>
      </w:r>
    </w:p>
    <w:p w:rsidR="00485EBC" w:rsidRDefault="00485EBC" w:rsidP="00EE53D5">
      <w:pPr>
        <w:tabs>
          <w:tab w:val="left" w:pos="0"/>
        </w:tabs>
        <w:spacing w:after="0" w:line="240" w:lineRule="auto"/>
        <w:ind w:firstLine="567"/>
        <w:rPr>
          <w:rFonts w:ascii="Times New Roman" w:hAnsi="Times New Roman"/>
          <w:sz w:val="28"/>
          <w:szCs w:val="28"/>
          <w:lang w:val="kk-KZ"/>
        </w:rPr>
      </w:pPr>
      <w:r w:rsidRPr="001C36BC">
        <w:rPr>
          <w:rFonts w:ascii="Times New Roman" w:hAnsi="Times New Roman"/>
          <w:sz w:val="28"/>
          <w:szCs w:val="28"/>
          <w:lang w:val="kk-KZ"/>
        </w:rPr>
        <w:t xml:space="preserve">h = </w:t>
      </w:r>
      <m:oMath>
        <m:f>
          <m:fPr>
            <m:ctrlPr>
              <w:rPr>
                <w:rFonts w:ascii="Cambria Math" w:hAnsi="Cambria Math"/>
                <w:sz w:val="28"/>
                <w:szCs w:val="28"/>
                <w:lang w:val="en-US"/>
              </w:rPr>
            </m:ctrlPr>
          </m:fPr>
          <m:num>
            <m:r>
              <m:rPr>
                <m:sty m:val="p"/>
              </m:rPr>
              <w:rPr>
                <w:rFonts w:ascii="Cambria Math" w:hAnsi="Cambria Math"/>
                <w:sz w:val="28"/>
                <w:szCs w:val="28"/>
                <w:lang w:val="kk-KZ"/>
              </w:rPr>
              <m:t>1</m:t>
            </m:r>
          </m:num>
          <m:den>
            <m:r>
              <m:rPr>
                <m:sty m:val="p"/>
              </m:rPr>
              <w:rPr>
                <w:rFonts w:ascii="Cambria Math" w:hAnsi="Cambria Math"/>
                <w:sz w:val="28"/>
                <w:szCs w:val="28"/>
                <w:lang w:val="kk-KZ"/>
              </w:rPr>
              <m:t xml:space="preserve">3 </m:t>
            </m:r>
          </m:den>
        </m:f>
      </m:oMath>
      <w:r>
        <w:rPr>
          <w:rFonts w:ascii="Times New Roman" w:hAnsi="Times New Roman"/>
          <w:sz w:val="28"/>
          <w:szCs w:val="28"/>
          <w:lang w:val="kk-KZ"/>
        </w:rPr>
        <w:t>H</w:t>
      </w:r>
      <w:r w:rsidR="00EE53D5">
        <w:rPr>
          <w:rFonts w:ascii="Times New Roman" w:hAnsi="Times New Roman"/>
          <w:sz w:val="28"/>
          <w:szCs w:val="28"/>
          <w:lang w:val="kk-KZ"/>
        </w:rPr>
        <w:t>=</w:t>
      </w:r>
      <m:oMath>
        <m:f>
          <m:fPr>
            <m:ctrlPr>
              <w:rPr>
                <w:rFonts w:ascii="Cambria Math" w:hAnsi="Cambria Math"/>
                <w:sz w:val="28"/>
                <w:szCs w:val="28"/>
                <w:lang w:val="en-US"/>
              </w:rPr>
            </m:ctrlPr>
          </m:fPr>
          <m:num>
            <m:r>
              <m:rPr>
                <m:sty m:val="p"/>
              </m:rPr>
              <w:rPr>
                <w:rFonts w:ascii="Cambria Math" w:hAnsi="Cambria Math"/>
                <w:sz w:val="28"/>
                <w:szCs w:val="28"/>
                <w:lang w:val="kk-KZ"/>
              </w:rPr>
              <m:t>1</m:t>
            </m:r>
          </m:num>
          <m:den>
            <m:r>
              <m:rPr>
                <m:sty m:val="p"/>
              </m:rPr>
              <w:rPr>
                <w:rFonts w:ascii="Cambria Math" w:hAnsi="Cambria Math"/>
                <w:sz w:val="28"/>
                <w:szCs w:val="28"/>
                <w:lang w:val="kk-KZ"/>
              </w:rPr>
              <m:t xml:space="preserve">3 </m:t>
            </m:r>
          </m:den>
        </m:f>
        <m:r>
          <w:rPr>
            <w:rFonts w:ascii="Cambria Math" w:hAnsi="Cambria Math"/>
            <w:sz w:val="28"/>
            <w:szCs w:val="28"/>
            <w:lang w:val="kk-KZ"/>
          </w:rPr>
          <m:t>·0,18=0,06</m:t>
        </m:r>
      </m:oMath>
      <w:r>
        <w:rPr>
          <w:rFonts w:ascii="Times New Roman" w:hAnsi="Times New Roman"/>
          <w:sz w:val="28"/>
          <w:szCs w:val="28"/>
          <w:lang w:val="kk-KZ"/>
        </w:rPr>
        <w:t xml:space="preserve"> </w:t>
      </w:r>
      <w:r w:rsidRPr="00DF5ACE">
        <w:rPr>
          <w:rFonts w:ascii="Times New Roman" w:hAnsi="Times New Roman"/>
          <w:sz w:val="28"/>
          <w:szCs w:val="28"/>
          <w:lang w:val="kk-KZ"/>
        </w:rPr>
        <w:t>м</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Pr="00DF5ACE" w:rsidRDefault="007A1B3A" w:rsidP="00485EBC">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мұндағы:</w:t>
      </w:r>
      <w:r w:rsidR="001C36BC">
        <w:rPr>
          <w:rFonts w:ascii="Times New Roman" w:hAnsi="Times New Roman"/>
          <w:sz w:val="28"/>
          <w:szCs w:val="28"/>
          <w:lang w:val="kk-KZ"/>
        </w:rPr>
        <w:t xml:space="preserve"> </w:t>
      </w:r>
      <w:r w:rsidR="00485EBC" w:rsidRPr="00DF5ACE">
        <w:rPr>
          <w:rFonts w:ascii="Times New Roman" w:hAnsi="Times New Roman"/>
          <w:sz w:val="28"/>
          <w:szCs w:val="28"/>
          <w:lang w:val="kk-KZ"/>
        </w:rPr>
        <w:t>b – табанының ені;</w:t>
      </w:r>
    </w:p>
    <w:p w:rsidR="00485EBC" w:rsidRPr="00DF5ACE" w:rsidRDefault="00485EBC" w:rsidP="007A1B3A">
      <w:pPr>
        <w:tabs>
          <w:tab w:val="left" w:pos="0"/>
        </w:tabs>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h – судың тереңдігі;</w:t>
      </w:r>
    </w:p>
    <w:p w:rsidR="00485EBC" w:rsidRPr="00DF5ACE" w:rsidRDefault="00485EBC" w:rsidP="007A1B3A">
      <w:pPr>
        <w:tabs>
          <w:tab w:val="left" w:pos="0"/>
        </w:tabs>
        <w:spacing w:after="0" w:line="240" w:lineRule="auto"/>
        <w:ind w:firstLine="584"/>
        <w:jc w:val="both"/>
        <w:rPr>
          <w:rFonts w:ascii="Times New Roman" w:hAnsi="Times New Roman"/>
          <w:sz w:val="28"/>
          <w:szCs w:val="28"/>
          <w:lang w:val="kk-KZ"/>
        </w:rPr>
      </w:pPr>
      <m:oMath>
        <m:r>
          <w:rPr>
            <w:rFonts w:ascii="Cambria Math" w:hAnsi="Cambria Math"/>
            <w:sz w:val="28"/>
            <w:szCs w:val="28"/>
            <w:lang w:val="kk-KZ"/>
          </w:rPr>
          <w:lastRenderedPageBreak/>
          <m:t>φ</m:t>
        </m:r>
      </m:oMath>
      <w:r w:rsidRPr="00DF5ACE">
        <w:rPr>
          <w:rFonts w:ascii="Times New Roman" w:hAnsi="Times New Roman"/>
          <w:sz w:val="28"/>
          <w:szCs w:val="28"/>
          <w:lang w:val="kk-KZ"/>
        </w:rPr>
        <w:t xml:space="preserve"> = 1 </w:t>
      </w:r>
      <m:oMath>
        <m:r>
          <w:rPr>
            <w:rFonts w:ascii="Cambria Math" w:hAnsi="Cambria Math"/>
            <w:sz w:val="28"/>
            <w:szCs w:val="28"/>
            <w:lang w:val="kk-KZ"/>
          </w:rPr>
          <m:t>÷</m:t>
        </m:r>
      </m:oMath>
      <w:r w:rsidRPr="00DF5ACE">
        <w:rPr>
          <w:rFonts w:ascii="Times New Roman" w:hAnsi="Times New Roman"/>
          <w:sz w:val="28"/>
          <w:szCs w:val="28"/>
          <w:lang w:val="kk-KZ"/>
        </w:rPr>
        <w:t xml:space="preserve"> 1,5</w:t>
      </w:r>
    </w:p>
    <w:p w:rsidR="001C36BC" w:rsidRDefault="001C36BC" w:rsidP="00485EBC">
      <w:pPr>
        <w:pStyle w:val="a3"/>
        <w:tabs>
          <w:tab w:val="left" w:pos="0"/>
        </w:tabs>
        <w:spacing w:after="0" w:line="240" w:lineRule="auto"/>
        <w:ind w:left="0" w:firstLine="567"/>
        <w:jc w:val="both"/>
        <w:rPr>
          <w:rFonts w:ascii="Times New Roman" w:hAnsi="Times New Roman"/>
          <w:sz w:val="28"/>
          <w:szCs w:val="28"/>
          <w:lang w:val="kk-KZ"/>
        </w:rPr>
      </w:pPr>
    </w:p>
    <w:p w:rsidR="00485EBC" w:rsidRDefault="00485EBC" w:rsidP="00485EBC">
      <w:pPr>
        <w:pStyle w:val="a3"/>
        <w:tabs>
          <w:tab w:val="left" w:pos="0"/>
        </w:tabs>
        <w:spacing w:after="0" w:line="240" w:lineRule="auto"/>
        <w:ind w:left="0" w:firstLine="567"/>
        <w:jc w:val="both"/>
        <w:rPr>
          <w:rFonts w:ascii="Times New Roman" w:hAnsi="Times New Roman"/>
          <w:sz w:val="28"/>
          <w:szCs w:val="28"/>
          <w:lang w:val="kk-KZ"/>
        </w:rPr>
      </w:pPr>
      <w:r w:rsidRPr="00DF5ACE">
        <w:rPr>
          <w:rFonts w:ascii="Times New Roman" w:hAnsi="Times New Roman"/>
          <w:sz w:val="28"/>
          <w:szCs w:val="28"/>
          <w:lang w:val="kk-KZ"/>
        </w:rPr>
        <w:t>2) Ылғалданған периметр:</w:t>
      </w:r>
    </w:p>
    <w:p w:rsidR="007A1B3A" w:rsidRPr="00DF5ACE" w:rsidRDefault="007A1B3A" w:rsidP="00485EBC">
      <w:pPr>
        <w:pStyle w:val="a3"/>
        <w:tabs>
          <w:tab w:val="left" w:pos="0"/>
        </w:tabs>
        <w:spacing w:after="0" w:line="240" w:lineRule="auto"/>
        <w:ind w:left="0" w:firstLine="567"/>
        <w:jc w:val="both"/>
        <w:rPr>
          <w:rFonts w:ascii="Times New Roman" w:hAnsi="Times New Roman"/>
          <w:sz w:val="28"/>
          <w:szCs w:val="28"/>
          <w:lang w:val="kk-KZ"/>
        </w:rPr>
      </w:pPr>
    </w:p>
    <w:p w:rsidR="00485EBC" w:rsidRDefault="00485EBC" w:rsidP="00EE53D5">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χ = b + 2h</w:t>
      </w:r>
      <w:r w:rsidRPr="00DF5ACE">
        <w:rPr>
          <w:rFonts w:ascii="Times New Roman" w:hAnsi="Times New Roman"/>
          <w:sz w:val="28"/>
          <w:szCs w:val="28"/>
          <w:vertAlign w:val="subscript"/>
          <w:lang w:val="kk-KZ"/>
        </w:rPr>
        <w:t xml:space="preserve">b </w:t>
      </w:r>
      <m:oMath>
        <m:rad>
          <m:radPr>
            <m:degHide m:val="1"/>
            <m:ctrlPr>
              <w:rPr>
                <w:rFonts w:ascii="Cambria Math" w:hAnsi="Cambria Math"/>
                <w:i/>
                <w:sz w:val="28"/>
                <w:szCs w:val="28"/>
                <w:vertAlign w:val="subscript"/>
                <w:lang w:val="kk-KZ"/>
              </w:rPr>
            </m:ctrlPr>
          </m:radPr>
          <m:deg/>
          <m:e>
            <m:r>
              <w:rPr>
                <w:rFonts w:ascii="Cambria Math" w:hAnsi="Cambria Math"/>
                <w:sz w:val="28"/>
                <w:szCs w:val="28"/>
                <w:vertAlign w:val="subscript"/>
                <w:lang w:val="kk-KZ"/>
              </w:rPr>
              <m:t>1+</m:t>
            </m:r>
          </m:e>
        </m:rad>
      </m:oMath>
      <w:r w:rsidRPr="00DF5ACE">
        <w:rPr>
          <w:rFonts w:ascii="Times New Roman" w:hAnsi="Times New Roman"/>
          <w:sz w:val="28"/>
          <w:szCs w:val="28"/>
          <w:vertAlign w:val="subscript"/>
        </w:rPr>
        <w:t xml:space="preserve"> </w:t>
      </w:r>
      <m:oMath>
        <m:r>
          <w:rPr>
            <w:rFonts w:ascii="Cambria Math" w:hAnsi="Cambria Math"/>
            <w:sz w:val="28"/>
            <w:szCs w:val="28"/>
            <w:lang w:val="kk-KZ"/>
          </w:rPr>
          <m:t>φ</m:t>
        </m:r>
      </m:oMath>
      <w:r w:rsidRPr="00DF5ACE">
        <w:rPr>
          <w:rFonts w:ascii="Times New Roman" w:hAnsi="Times New Roman"/>
          <w:sz w:val="28"/>
          <w:szCs w:val="28"/>
          <w:vertAlign w:val="superscript"/>
        </w:rPr>
        <w:t>2</w:t>
      </w:r>
      <w:r w:rsidRPr="00DF5ACE">
        <w:rPr>
          <w:rFonts w:ascii="Times New Roman" w:hAnsi="Times New Roman"/>
          <w:sz w:val="28"/>
          <w:szCs w:val="28"/>
        </w:rPr>
        <w:t xml:space="preserve"> </w:t>
      </w:r>
      <w:r w:rsidR="00EE53D5">
        <w:rPr>
          <w:rFonts w:ascii="Times New Roman" w:hAnsi="Times New Roman"/>
          <w:sz w:val="28"/>
          <w:szCs w:val="28"/>
        </w:rPr>
        <w:t>=</w:t>
      </w:r>
      <w:r w:rsidR="00EE53D5">
        <w:rPr>
          <w:rFonts w:ascii="Times New Roman" w:hAnsi="Times New Roman"/>
          <w:sz w:val="28"/>
          <w:szCs w:val="28"/>
          <w:lang w:val="kk-KZ"/>
        </w:rPr>
        <w:t>0,05+2·0,06</w:t>
      </w:r>
      <m:oMath>
        <m:rad>
          <m:radPr>
            <m:degHide m:val="1"/>
            <m:ctrlPr>
              <w:rPr>
                <w:rFonts w:ascii="Cambria Math" w:hAnsi="Cambria Math"/>
                <w:i/>
                <w:sz w:val="28"/>
                <w:szCs w:val="28"/>
                <w:vertAlign w:val="subscript"/>
                <w:lang w:val="kk-KZ"/>
              </w:rPr>
            </m:ctrlPr>
          </m:radPr>
          <m:deg/>
          <m:e>
            <m:r>
              <w:rPr>
                <w:rFonts w:ascii="Cambria Math" w:hAnsi="Cambria Math"/>
                <w:sz w:val="28"/>
                <w:szCs w:val="28"/>
                <w:vertAlign w:val="subscript"/>
                <w:lang w:val="kk-KZ"/>
              </w:rPr>
              <m:t>1+</m:t>
            </m:r>
            <m:sSup>
              <m:sSupPr>
                <m:ctrlPr>
                  <w:rPr>
                    <w:rFonts w:ascii="Cambria Math" w:hAnsi="Cambria Math"/>
                    <w:i/>
                    <w:sz w:val="28"/>
                    <w:szCs w:val="28"/>
                    <w:vertAlign w:val="subscript"/>
                    <w:lang w:val="kk-KZ"/>
                  </w:rPr>
                </m:ctrlPr>
              </m:sSupPr>
              <m:e>
                <m:r>
                  <w:rPr>
                    <w:rFonts w:ascii="Cambria Math" w:hAnsi="Cambria Math"/>
                    <w:sz w:val="28"/>
                    <w:szCs w:val="28"/>
                    <w:vertAlign w:val="subscript"/>
                    <w:lang w:val="kk-KZ"/>
                  </w:rPr>
                  <m:t>1</m:t>
                </m:r>
              </m:e>
              <m:sup>
                <m:r>
                  <w:rPr>
                    <w:rFonts w:ascii="Cambria Math" w:hAnsi="Cambria Math"/>
                    <w:sz w:val="28"/>
                    <w:szCs w:val="28"/>
                    <w:vertAlign w:val="subscript"/>
                    <w:lang w:val="kk-KZ"/>
                  </w:rPr>
                  <m:t>2</m:t>
                </m:r>
              </m:sup>
            </m:sSup>
          </m:e>
        </m:rad>
        <m:r>
          <w:rPr>
            <w:rFonts w:ascii="Cambria Math" w:hAnsi="Cambria Math"/>
            <w:sz w:val="28"/>
            <w:szCs w:val="28"/>
            <w:vertAlign w:val="subscript"/>
            <w:lang w:val="kk-KZ"/>
          </w:rPr>
          <m:t>=0,22</m:t>
        </m:r>
      </m:oMath>
      <w:r>
        <w:rPr>
          <w:rFonts w:ascii="Times New Roman" w:hAnsi="Times New Roman"/>
          <w:sz w:val="28"/>
          <w:szCs w:val="28"/>
          <w:lang w:val="kk-KZ"/>
        </w:rPr>
        <w:t xml:space="preserve"> </w:t>
      </w:r>
      <w:r w:rsidRPr="00DF5ACE">
        <w:rPr>
          <w:rFonts w:ascii="Times New Roman" w:hAnsi="Times New Roman"/>
          <w:sz w:val="28"/>
          <w:szCs w:val="28"/>
          <w:lang w:val="kk-KZ"/>
        </w:rPr>
        <w:t>м</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3)Гидравликалық радиус:</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EE53D5">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 xml:space="preserve">R = w / χ </w:t>
      </w:r>
      <w:r w:rsidR="00EE53D5">
        <w:rPr>
          <w:rFonts w:ascii="Times New Roman" w:hAnsi="Times New Roman"/>
          <w:sz w:val="28"/>
          <w:szCs w:val="28"/>
          <w:lang w:val="kk-KZ"/>
        </w:rPr>
        <w:t>=0,066/0,22=0,03</w:t>
      </w:r>
      <w:r>
        <w:rPr>
          <w:rFonts w:ascii="Times New Roman" w:hAnsi="Times New Roman"/>
          <w:sz w:val="28"/>
          <w:szCs w:val="28"/>
          <w:lang w:val="kk-KZ"/>
        </w:rPr>
        <w:t xml:space="preserve"> </w:t>
      </w:r>
      <w:r w:rsidRPr="00DF5ACE">
        <w:rPr>
          <w:rFonts w:ascii="Times New Roman" w:hAnsi="Times New Roman"/>
          <w:sz w:val="28"/>
          <w:szCs w:val="28"/>
          <w:lang w:val="kk-KZ"/>
        </w:rPr>
        <w:t>м</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4) Жылдамдық коэфициенті:</w:t>
      </w:r>
    </w:p>
    <w:p w:rsidR="007A1B3A" w:rsidRPr="00DF5ACE" w:rsidRDefault="007A1B3A" w:rsidP="00207046">
      <w:pPr>
        <w:tabs>
          <w:tab w:val="left" w:pos="0"/>
        </w:tabs>
        <w:spacing w:after="0" w:line="240" w:lineRule="auto"/>
        <w:ind w:firstLine="567"/>
        <w:jc w:val="center"/>
        <w:rPr>
          <w:rFonts w:ascii="Times New Roman" w:hAnsi="Times New Roman"/>
          <w:sz w:val="28"/>
          <w:szCs w:val="28"/>
          <w:lang w:val="kk-KZ"/>
        </w:rPr>
      </w:pPr>
    </w:p>
    <w:p w:rsidR="00485EBC" w:rsidRPr="00EE53D5" w:rsidRDefault="00485EBC" w:rsidP="00EE53D5">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 xml:space="preserve">C = 1 / n · R </w:t>
      </w:r>
      <w:r w:rsidRPr="00DF5ACE">
        <w:rPr>
          <w:rFonts w:ascii="Times New Roman" w:hAnsi="Times New Roman"/>
          <w:sz w:val="28"/>
          <w:szCs w:val="28"/>
          <w:vertAlign w:val="superscript"/>
          <w:lang w:val="kk-KZ"/>
        </w:rPr>
        <w:t>1/6</w:t>
      </w:r>
      <w:r w:rsidR="00EE53D5">
        <w:rPr>
          <w:rFonts w:ascii="Times New Roman" w:hAnsi="Times New Roman"/>
          <w:sz w:val="28"/>
          <w:szCs w:val="28"/>
          <w:lang w:val="kk-KZ"/>
        </w:rPr>
        <w:t>=1/0,05·0,03</w:t>
      </w:r>
      <w:r w:rsidR="00EE53D5">
        <w:rPr>
          <w:rFonts w:ascii="Times New Roman" w:hAnsi="Times New Roman"/>
          <w:sz w:val="28"/>
          <w:szCs w:val="28"/>
          <w:vertAlign w:val="superscript"/>
          <w:lang w:val="kk-KZ"/>
        </w:rPr>
        <w:t>0,166</w:t>
      </w:r>
      <w:r w:rsidR="00EE53D5">
        <w:rPr>
          <w:rFonts w:ascii="Times New Roman" w:hAnsi="Times New Roman"/>
          <w:sz w:val="28"/>
          <w:szCs w:val="28"/>
          <w:lang w:val="kk-KZ"/>
        </w:rPr>
        <w:t>=6,3</w:t>
      </w:r>
    </w:p>
    <w:p w:rsidR="00485EBC" w:rsidRDefault="00485EBC" w:rsidP="00EE53D5">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n=0</w:t>
      </w:r>
      <w:r w:rsidR="007A1B3A">
        <w:rPr>
          <w:rFonts w:ascii="Times New Roman" w:hAnsi="Times New Roman"/>
          <w:sz w:val="28"/>
          <w:szCs w:val="28"/>
          <w:lang w:val="kk-KZ"/>
        </w:rPr>
        <w:t>,</w:t>
      </w:r>
      <w:r w:rsidRPr="00DF5ACE">
        <w:rPr>
          <w:rFonts w:ascii="Times New Roman" w:hAnsi="Times New Roman"/>
          <w:sz w:val="28"/>
          <w:szCs w:val="28"/>
          <w:lang w:val="kk-KZ"/>
        </w:rPr>
        <w:t>05</w:t>
      </w:r>
    </w:p>
    <w:p w:rsidR="007A1B3A" w:rsidRPr="00DF5ACE" w:rsidRDefault="007A1B3A"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5) Судың ағу жылдамдығы:</w:t>
      </w:r>
    </w:p>
    <w:p w:rsidR="001C36BC" w:rsidRPr="00DF5ACE" w:rsidRDefault="001C36BC" w:rsidP="00485EBC">
      <w:pPr>
        <w:tabs>
          <w:tab w:val="left" w:pos="0"/>
        </w:tabs>
        <w:spacing w:after="0" w:line="240" w:lineRule="auto"/>
        <w:ind w:firstLine="567"/>
        <w:jc w:val="both"/>
        <w:rPr>
          <w:rFonts w:ascii="Times New Roman" w:hAnsi="Times New Roman"/>
          <w:position w:val="-28"/>
          <w:sz w:val="28"/>
          <w:szCs w:val="28"/>
          <w:lang w:val="kk-KZ"/>
        </w:rPr>
      </w:pPr>
    </w:p>
    <w:p w:rsidR="00485EBC" w:rsidRDefault="00EE53D5" w:rsidP="00EE53D5">
      <w:pPr>
        <w:tabs>
          <w:tab w:val="left" w:pos="0"/>
        </w:tabs>
        <w:spacing w:after="0" w:line="240" w:lineRule="auto"/>
        <w:ind w:firstLine="567"/>
        <w:rPr>
          <w:rFonts w:ascii="Times New Roman" w:hAnsi="Times New Roman"/>
          <w:sz w:val="28"/>
          <w:szCs w:val="28"/>
          <w:lang w:val="kk-KZ"/>
        </w:rPr>
      </w:pPr>
      <w:r>
        <w:rPr>
          <w:rFonts w:ascii="Times New Roman" w:hAnsi="Times New Roman"/>
          <w:sz w:val="28"/>
          <w:szCs w:val="28"/>
          <w:lang w:val="kk-KZ"/>
        </w:rPr>
        <w:t>υ</w:t>
      </w:r>
      <w:r w:rsidR="00485EBC" w:rsidRPr="00DF5ACE">
        <w:rPr>
          <w:rFonts w:ascii="Times New Roman" w:hAnsi="Times New Roman"/>
          <w:sz w:val="28"/>
          <w:szCs w:val="28"/>
          <w:lang w:val="kk-KZ"/>
        </w:rPr>
        <w:t xml:space="preserve"> = C √(R · i) </w:t>
      </w:r>
      <w:r>
        <w:rPr>
          <w:rFonts w:ascii="Times New Roman" w:hAnsi="Times New Roman"/>
          <w:sz w:val="28"/>
          <w:szCs w:val="28"/>
          <w:lang w:val="kk-KZ"/>
        </w:rPr>
        <w:t>=6,3·</w:t>
      </w:r>
      <m:oMath>
        <m:rad>
          <m:radPr>
            <m:degHide m:val="1"/>
            <m:ctrlPr>
              <w:rPr>
                <w:rFonts w:ascii="Cambria Math" w:hAnsi="Cambria Math"/>
                <w:i/>
                <w:sz w:val="28"/>
                <w:szCs w:val="28"/>
                <w:lang w:val="kk-KZ"/>
              </w:rPr>
            </m:ctrlPr>
          </m:radPr>
          <m:deg/>
          <m:e>
            <m:r>
              <w:rPr>
                <w:rFonts w:ascii="Cambria Math" w:hAnsi="Cambria Math"/>
                <w:sz w:val="28"/>
                <w:szCs w:val="28"/>
                <w:lang w:val="kk-KZ"/>
              </w:rPr>
              <m:t>0,03·0,025</m:t>
            </m:r>
          </m:e>
        </m:rad>
      </m:oMath>
      <w:r>
        <w:rPr>
          <w:rFonts w:ascii="Times New Roman" w:hAnsi="Times New Roman"/>
          <w:sz w:val="28"/>
          <w:szCs w:val="28"/>
          <w:lang w:val="kk-KZ"/>
        </w:rPr>
        <w:t>=0,0545</w:t>
      </w:r>
      <w:r w:rsidR="00485EBC">
        <w:rPr>
          <w:rFonts w:ascii="Times New Roman" w:hAnsi="Times New Roman"/>
          <w:sz w:val="28"/>
          <w:szCs w:val="28"/>
          <w:lang w:val="kk-KZ"/>
        </w:rPr>
        <w:t xml:space="preserve"> </w:t>
      </w:r>
      <w:r w:rsidR="00485EBC" w:rsidRPr="00DF5ACE">
        <w:rPr>
          <w:rFonts w:ascii="Times New Roman" w:hAnsi="Times New Roman"/>
          <w:sz w:val="28"/>
          <w:szCs w:val="28"/>
          <w:lang w:val="kk-KZ"/>
        </w:rPr>
        <w:t>м/с</w:t>
      </w:r>
    </w:p>
    <w:p w:rsidR="001C36BC" w:rsidRPr="00DF5ACE" w:rsidRDefault="00EE53D5" w:rsidP="00485EBC">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υ</w:t>
      </w:r>
      <w:r w:rsidRPr="00EE53D5">
        <w:rPr>
          <w:rFonts w:ascii="Times New Roman" w:hAnsi="Times New Roman"/>
          <w:sz w:val="28"/>
          <w:szCs w:val="28"/>
          <w:lang w:val="kk-KZ"/>
        </w:rPr>
        <w:t>&lt;</w:t>
      </w:r>
      <w:r>
        <w:rPr>
          <w:rFonts w:ascii="Times New Roman" w:hAnsi="Times New Roman"/>
          <w:sz w:val="28"/>
          <w:szCs w:val="28"/>
          <w:lang w:val="kk-KZ"/>
        </w:rPr>
        <w:t>υ</w:t>
      </w:r>
      <w:r w:rsidRPr="00B248E9">
        <w:rPr>
          <w:rFonts w:ascii="Times New Roman" w:hAnsi="Times New Roman"/>
          <w:sz w:val="28"/>
          <w:szCs w:val="28"/>
          <w:vertAlign w:val="subscript"/>
          <w:lang w:val="kk-KZ"/>
        </w:rPr>
        <w:t>Н</w:t>
      </w:r>
      <w:r w:rsidRPr="00B248E9">
        <w:rPr>
          <w:rFonts w:ascii="Times New Roman" w:hAnsi="Times New Roman"/>
          <w:sz w:val="28"/>
          <w:szCs w:val="28"/>
          <w:lang w:val="kk-KZ"/>
        </w:rPr>
        <w:t xml:space="preserve"> – ирригациялық эрозия болмайды.</w:t>
      </w:r>
    </w:p>
    <w:p w:rsidR="00485EBC"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6)Жүйектерге берілетін судың мөлшері:</w:t>
      </w:r>
    </w:p>
    <w:p w:rsidR="001C36BC" w:rsidRPr="00DF5ACE" w:rsidRDefault="001C36BC" w:rsidP="00207046">
      <w:pPr>
        <w:tabs>
          <w:tab w:val="left" w:pos="0"/>
        </w:tabs>
        <w:spacing w:after="0" w:line="240" w:lineRule="auto"/>
        <w:ind w:firstLine="567"/>
        <w:jc w:val="center"/>
        <w:rPr>
          <w:rFonts w:ascii="Times New Roman" w:hAnsi="Times New Roman"/>
          <w:sz w:val="28"/>
          <w:szCs w:val="28"/>
          <w:lang w:val="kk-KZ"/>
        </w:rPr>
      </w:pPr>
    </w:p>
    <w:p w:rsidR="00485EBC" w:rsidRDefault="00485EBC" w:rsidP="00EE53D5">
      <w:pPr>
        <w:tabs>
          <w:tab w:val="left" w:pos="0"/>
        </w:tabs>
        <w:spacing w:after="0" w:line="240" w:lineRule="auto"/>
        <w:ind w:firstLine="567"/>
        <w:rPr>
          <w:rFonts w:ascii="Times New Roman" w:hAnsi="Times New Roman"/>
          <w:sz w:val="28"/>
          <w:szCs w:val="28"/>
          <w:lang w:val="kk-KZ"/>
        </w:rPr>
      </w:pPr>
      <w:r>
        <w:rPr>
          <w:rFonts w:ascii="Times New Roman" w:hAnsi="Times New Roman"/>
          <w:sz w:val="28"/>
          <w:szCs w:val="28"/>
          <w:lang w:val="kk-KZ"/>
        </w:rPr>
        <w:t xml:space="preserve">q = </w:t>
      </w:r>
      <w:r w:rsidR="00EE53D5">
        <w:rPr>
          <w:rFonts w:ascii="Times New Roman" w:hAnsi="Times New Roman"/>
          <w:sz w:val="28"/>
          <w:szCs w:val="28"/>
          <w:lang w:val="kk-KZ"/>
        </w:rPr>
        <w:t>υ</w:t>
      </w:r>
      <w:r>
        <w:rPr>
          <w:rFonts w:ascii="Times New Roman" w:hAnsi="Times New Roman"/>
          <w:sz w:val="28"/>
          <w:szCs w:val="28"/>
          <w:lang w:val="kk-KZ"/>
        </w:rPr>
        <w:t xml:space="preserve"> · </w:t>
      </w:r>
      <w:r w:rsidR="00EE53D5">
        <w:rPr>
          <w:rFonts w:ascii="Times New Roman" w:hAnsi="Times New Roman"/>
          <w:sz w:val="28"/>
          <w:szCs w:val="28"/>
          <w:lang w:val="kk-KZ"/>
        </w:rPr>
        <w:t>ω= 0,0545·0,066=0,36</w:t>
      </w:r>
      <w:r>
        <w:rPr>
          <w:rFonts w:ascii="Times New Roman" w:hAnsi="Times New Roman"/>
          <w:sz w:val="28"/>
          <w:szCs w:val="28"/>
          <w:lang w:val="kk-KZ"/>
        </w:rPr>
        <w:t xml:space="preserve"> </w:t>
      </w:r>
      <w:r w:rsidRPr="00DF5ACE">
        <w:rPr>
          <w:rFonts w:ascii="Times New Roman" w:hAnsi="Times New Roman"/>
          <w:sz w:val="28"/>
          <w:szCs w:val="28"/>
          <w:lang w:val="kk-KZ"/>
        </w:rPr>
        <w:t>л/с</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7)Жүйектердің топырағына судың сіңу ұзақтығы:</w:t>
      </w:r>
    </w:p>
    <w:p w:rsidR="001C36BC" w:rsidRPr="00DF5ACE" w:rsidRDefault="001C36BC" w:rsidP="00485EBC">
      <w:pPr>
        <w:tabs>
          <w:tab w:val="left" w:pos="0"/>
        </w:tabs>
        <w:spacing w:after="0" w:line="240" w:lineRule="auto"/>
        <w:ind w:firstLine="567"/>
        <w:jc w:val="both"/>
        <w:rPr>
          <w:rFonts w:ascii="Times New Roman" w:hAnsi="Times New Roman"/>
          <w:position w:val="-28"/>
          <w:sz w:val="28"/>
          <w:szCs w:val="28"/>
          <w:lang w:val="kk-KZ"/>
        </w:rPr>
      </w:pPr>
    </w:p>
    <w:p w:rsidR="00485EBC" w:rsidRDefault="00055500" w:rsidP="00EE53D5">
      <w:pPr>
        <w:pStyle w:val="a3"/>
        <w:tabs>
          <w:tab w:val="left" w:pos="0"/>
        </w:tabs>
        <w:spacing w:after="0" w:line="240" w:lineRule="auto"/>
        <w:ind w:left="0" w:firstLine="567"/>
        <w:rPr>
          <w:rFonts w:ascii="Times New Roman" w:hAnsi="Times New Roman"/>
          <w:sz w:val="28"/>
          <w:szCs w:val="28"/>
          <w:lang w:val="kk-KZ"/>
        </w:rPr>
      </w:pPr>
      <w:r w:rsidRPr="00DF5ACE">
        <w:rPr>
          <w:rFonts w:ascii="Times New Roman" w:hAnsi="Times New Roman"/>
          <w:position w:val="-32"/>
          <w:sz w:val="28"/>
          <w:szCs w:val="28"/>
          <w:lang w:val="kk-KZ"/>
        </w:rPr>
        <w:object w:dxaOrig="5720" w:dyaOrig="900">
          <v:shape id="_x0000_i1085" type="#_x0000_t75" style="width:317.25pt;height:42.75pt" o:ole="">
            <v:imagedata r:id="rId133" o:title=""/>
          </v:shape>
          <o:OLEObject Type="Embed" ProgID="Equation.3" ShapeID="_x0000_i1085" DrawAspect="Content" ObjectID="_1603008850" r:id="rId134"/>
        </w:object>
      </w:r>
      <w:r w:rsidR="00485EBC" w:rsidRPr="00DF5ACE">
        <w:rPr>
          <w:rFonts w:ascii="Times New Roman" w:hAnsi="Times New Roman"/>
          <w:sz w:val="28"/>
          <w:szCs w:val="28"/>
          <w:lang w:val="kk-KZ"/>
        </w:rPr>
        <w:t>сағ</w:t>
      </w:r>
    </w:p>
    <w:p w:rsidR="00F23D00" w:rsidRDefault="00F23D00" w:rsidP="00485EBC">
      <w:pPr>
        <w:tabs>
          <w:tab w:val="left" w:pos="0"/>
        </w:tabs>
        <w:spacing w:after="0" w:line="240" w:lineRule="auto"/>
        <w:ind w:firstLine="567"/>
        <w:jc w:val="both"/>
        <w:rPr>
          <w:rFonts w:ascii="Times New Roman" w:hAnsi="Times New Roman"/>
          <w:sz w:val="28"/>
          <w:szCs w:val="28"/>
          <w:lang w:val="kk-KZ"/>
        </w:rPr>
      </w:pPr>
    </w:p>
    <w:p w:rsidR="00485EBC" w:rsidRPr="00DF5ACE" w:rsidRDefault="00485EBC" w:rsidP="00485EBC">
      <w:pPr>
        <w:tabs>
          <w:tab w:val="left" w:pos="0"/>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sz w:val="28"/>
          <w:szCs w:val="28"/>
          <w:lang w:val="kk-KZ"/>
        </w:rPr>
        <w:t>мұндағы</w:t>
      </w:r>
      <w:r w:rsidR="001C36BC">
        <w:rPr>
          <w:rFonts w:ascii="Times New Roman" w:hAnsi="Times New Roman"/>
          <w:sz w:val="28"/>
          <w:szCs w:val="28"/>
          <w:lang w:val="kk-KZ"/>
        </w:rPr>
        <w:t>:</w:t>
      </w:r>
      <w:r w:rsidRPr="00DF5ACE">
        <w:rPr>
          <w:rFonts w:ascii="Times New Roman" w:hAnsi="Times New Roman"/>
          <w:sz w:val="28"/>
          <w:szCs w:val="28"/>
          <w:lang w:val="kk-KZ"/>
        </w:rPr>
        <w:t xml:space="preserve"> m – суғару нормасы</w:t>
      </w:r>
      <w:r w:rsidR="001C36BC">
        <w:rPr>
          <w:rFonts w:ascii="Times New Roman" w:hAnsi="Times New Roman"/>
          <w:sz w:val="28"/>
          <w:szCs w:val="28"/>
          <w:lang w:val="kk-KZ"/>
        </w:rPr>
        <w:t>;</w:t>
      </w:r>
    </w:p>
    <w:p w:rsidR="00485EBC" w:rsidRPr="00DF5ACE" w:rsidRDefault="00485EBC" w:rsidP="001C36BC">
      <w:pPr>
        <w:tabs>
          <w:tab w:val="left" w:pos="0"/>
        </w:tabs>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а – жүектердің ара қашықтығы</w:t>
      </w:r>
      <w:r w:rsidR="001C36BC">
        <w:rPr>
          <w:rFonts w:ascii="Times New Roman" w:hAnsi="Times New Roman"/>
          <w:sz w:val="28"/>
          <w:szCs w:val="28"/>
          <w:lang w:val="kk-KZ"/>
        </w:rPr>
        <w:t>;</w:t>
      </w:r>
    </w:p>
    <w:p w:rsidR="00485EBC" w:rsidRDefault="00485EBC" w:rsidP="001C36BC">
      <w:pPr>
        <w:tabs>
          <w:tab w:val="left" w:pos="0"/>
        </w:tabs>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 xml:space="preserve">χ' – боразданың </w:t>
      </w:r>
      <w:smartTag w:uri="urn:schemas-microsoft-com:office:smarttags" w:element="metricconverter">
        <w:smartTagPr>
          <w:attr w:name="ProductID" w:val="1 м"/>
        </w:smartTagPr>
        <w:r w:rsidRPr="00DF5ACE">
          <w:rPr>
            <w:rFonts w:ascii="Times New Roman" w:hAnsi="Times New Roman"/>
            <w:sz w:val="28"/>
            <w:szCs w:val="28"/>
            <w:lang w:val="kk-KZ"/>
          </w:rPr>
          <w:t>1 м</w:t>
        </w:r>
      </w:smartTag>
      <w:r w:rsidR="001C36BC">
        <w:rPr>
          <w:rFonts w:ascii="Times New Roman" w:hAnsi="Times New Roman"/>
          <w:sz w:val="28"/>
          <w:szCs w:val="28"/>
          <w:lang w:val="kk-KZ"/>
        </w:rPr>
        <w:t xml:space="preserve"> бөлігінде сіңетін судың</w:t>
      </w:r>
      <w:r w:rsidRPr="00DF5ACE">
        <w:rPr>
          <w:rFonts w:ascii="Times New Roman" w:hAnsi="Times New Roman"/>
          <w:sz w:val="28"/>
          <w:szCs w:val="28"/>
          <w:lang w:val="kk-KZ"/>
        </w:rPr>
        <w:t xml:space="preserve"> мөлшері</w:t>
      </w:r>
      <w:r w:rsidR="001C36BC">
        <w:rPr>
          <w:rFonts w:ascii="Times New Roman" w:hAnsi="Times New Roman"/>
          <w:sz w:val="28"/>
          <w:szCs w:val="28"/>
          <w:lang w:val="kk-KZ"/>
        </w:rPr>
        <w:t>.</w:t>
      </w:r>
    </w:p>
    <w:p w:rsidR="001C36BC" w:rsidRDefault="001C36BC" w:rsidP="001C36BC">
      <w:pPr>
        <w:tabs>
          <w:tab w:val="left" w:pos="0"/>
        </w:tabs>
        <w:spacing w:after="0" w:line="240" w:lineRule="auto"/>
        <w:ind w:firstLine="584"/>
        <w:jc w:val="both"/>
        <w:rPr>
          <w:rFonts w:ascii="Times New Roman" w:hAnsi="Times New Roman"/>
          <w:sz w:val="28"/>
          <w:szCs w:val="28"/>
          <w:lang w:val="kk-KZ"/>
        </w:rPr>
      </w:pPr>
    </w:p>
    <w:p w:rsidR="00485EBC" w:rsidRDefault="00485EBC" w:rsidP="00EE53D5">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χ</w:t>
      </w:r>
      <w:r w:rsidRPr="00DF5ACE">
        <w:rPr>
          <w:rFonts w:ascii="Times New Roman" w:hAnsi="Times New Roman"/>
          <w:sz w:val="28"/>
          <w:szCs w:val="28"/>
          <w:vertAlign w:val="subscript"/>
          <w:lang w:val="kk-KZ"/>
        </w:rPr>
        <w:t>1</w:t>
      </w:r>
      <w:r w:rsidRPr="00DF5ACE">
        <w:rPr>
          <w:rFonts w:ascii="Times New Roman" w:hAnsi="Times New Roman"/>
          <w:sz w:val="28"/>
          <w:szCs w:val="28"/>
          <w:lang w:val="kk-KZ"/>
        </w:rPr>
        <w:t xml:space="preserve"> = b + λ h</w:t>
      </w:r>
      <w:r w:rsidRPr="00DF5ACE">
        <w:rPr>
          <w:rFonts w:ascii="Times New Roman" w:hAnsi="Times New Roman"/>
          <w:sz w:val="28"/>
          <w:szCs w:val="28"/>
          <w:vertAlign w:val="subscript"/>
          <w:lang w:val="kk-KZ"/>
        </w:rPr>
        <w:t>b</w:t>
      </w:r>
      <w:r w:rsidRPr="00DF5ACE">
        <w:rPr>
          <w:rFonts w:ascii="Times New Roman" w:hAnsi="Times New Roman"/>
          <w:sz w:val="28"/>
          <w:szCs w:val="28"/>
          <w:lang w:val="kk-KZ"/>
        </w:rPr>
        <w:t xml:space="preserve"> √ (1+</w:t>
      </w:r>
      <m:oMath>
        <m:r>
          <w:rPr>
            <w:rFonts w:ascii="Cambria Math" w:hAnsi="Cambria Math"/>
            <w:sz w:val="28"/>
            <w:szCs w:val="28"/>
            <w:lang w:val="kk-KZ"/>
          </w:rPr>
          <m:t xml:space="preserve"> φ</m:t>
        </m:r>
      </m:oMath>
      <w:r w:rsidRPr="00DF5ACE">
        <w:rPr>
          <w:rFonts w:ascii="Times New Roman" w:hAnsi="Times New Roman"/>
          <w:sz w:val="28"/>
          <w:szCs w:val="28"/>
          <w:vertAlign w:val="superscript"/>
          <w:lang w:val="kk-KZ"/>
        </w:rPr>
        <w:t xml:space="preserve"> 2</w:t>
      </w:r>
      <w:r w:rsidRPr="00DF5ACE">
        <w:rPr>
          <w:rFonts w:ascii="Times New Roman" w:hAnsi="Times New Roman"/>
          <w:sz w:val="28"/>
          <w:szCs w:val="28"/>
          <w:lang w:val="kk-KZ"/>
        </w:rPr>
        <w:t>)</w:t>
      </w:r>
      <w:r w:rsidR="00EE53D5">
        <w:rPr>
          <w:rFonts w:ascii="Times New Roman" w:hAnsi="Times New Roman"/>
          <w:sz w:val="28"/>
          <w:szCs w:val="28"/>
          <w:lang w:val="kk-KZ"/>
        </w:rPr>
        <w:t>=</w:t>
      </w:r>
      <w:r w:rsidR="00055500">
        <w:rPr>
          <w:rFonts w:ascii="Times New Roman" w:hAnsi="Times New Roman"/>
          <w:sz w:val="28"/>
          <w:szCs w:val="28"/>
          <w:lang w:val="kk-KZ"/>
        </w:rPr>
        <w:t>0,05+2,5·0,06</w:t>
      </w:r>
      <m:oMath>
        <m:rad>
          <m:radPr>
            <m:degHide m:val="1"/>
            <m:ctrlPr>
              <w:rPr>
                <w:rFonts w:ascii="Cambria Math" w:hAnsi="Cambria Math"/>
                <w:i/>
                <w:sz w:val="28"/>
                <w:szCs w:val="28"/>
                <w:lang w:val="kk-KZ"/>
              </w:rPr>
            </m:ctrlPr>
          </m:radPr>
          <m:deg/>
          <m:e>
            <m:r>
              <w:rPr>
                <w:rFonts w:ascii="Cambria Math" w:hAnsi="Cambria Math"/>
                <w:sz w:val="28"/>
                <w:szCs w:val="28"/>
                <w:lang w:val="kk-KZ"/>
              </w:rPr>
              <m:t>1+</m:t>
            </m:r>
            <m:sSup>
              <m:sSupPr>
                <m:ctrlPr>
                  <w:rPr>
                    <w:rFonts w:ascii="Cambria Math" w:hAnsi="Cambria Math"/>
                    <w:i/>
                    <w:sz w:val="28"/>
                    <w:szCs w:val="28"/>
                    <w:lang w:val="kk-KZ"/>
                  </w:rPr>
                </m:ctrlPr>
              </m:sSupPr>
              <m:e>
                <m:r>
                  <w:rPr>
                    <w:rFonts w:ascii="Cambria Math" w:hAnsi="Cambria Math"/>
                    <w:sz w:val="28"/>
                    <w:szCs w:val="28"/>
                    <w:lang w:val="kk-KZ"/>
                  </w:rPr>
                  <m:t>1</m:t>
                </m:r>
              </m:e>
              <m:sup>
                <m:r>
                  <w:rPr>
                    <w:rFonts w:ascii="Cambria Math" w:hAnsi="Cambria Math"/>
                    <w:sz w:val="28"/>
                    <w:szCs w:val="28"/>
                    <w:lang w:val="kk-KZ"/>
                  </w:rPr>
                  <m:t>2</m:t>
                </m:r>
              </m:sup>
            </m:sSup>
          </m:e>
        </m:rad>
        <m:r>
          <w:rPr>
            <w:rFonts w:ascii="Cambria Math" w:hAnsi="Cambria Math"/>
            <w:sz w:val="28"/>
            <w:szCs w:val="28"/>
            <w:lang w:val="kk-KZ"/>
          </w:rPr>
          <m:t>=0,26</m:t>
        </m:r>
      </m:oMath>
      <w:r>
        <w:rPr>
          <w:rFonts w:ascii="Times New Roman" w:hAnsi="Times New Roman"/>
          <w:sz w:val="28"/>
          <w:szCs w:val="28"/>
          <w:lang w:val="kk-KZ"/>
        </w:rPr>
        <w:t xml:space="preserve"> </w:t>
      </w:r>
      <w:r w:rsidRPr="00DF5ACE">
        <w:rPr>
          <w:rFonts w:ascii="Times New Roman" w:hAnsi="Times New Roman"/>
          <w:sz w:val="28"/>
          <w:szCs w:val="28"/>
          <w:lang w:val="kk-KZ"/>
        </w:rPr>
        <w:t xml:space="preserve"> м</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rPr>
      </w:pP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құмдақ болса </w:t>
      </w:r>
      <w:r w:rsidR="001C36BC">
        <w:rPr>
          <w:rFonts w:ascii="Times New Roman" w:hAnsi="Times New Roman"/>
          <w:sz w:val="28"/>
          <w:szCs w:val="28"/>
          <w:lang w:val="kk-KZ"/>
        </w:rPr>
        <w:t xml:space="preserve">λ = 2; саздақ болса </w:t>
      </w:r>
      <w:r w:rsidRPr="00DF5ACE">
        <w:rPr>
          <w:rFonts w:ascii="Times New Roman" w:hAnsi="Times New Roman"/>
          <w:sz w:val="28"/>
          <w:szCs w:val="28"/>
          <w:lang w:val="kk-KZ"/>
        </w:rPr>
        <w:t>λ = 2,5</w:t>
      </w:r>
      <w:r w:rsidR="001C36BC">
        <w:rPr>
          <w:rFonts w:ascii="Times New Roman" w:hAnsi="Times New Roman"/>
          <w:sz w:val="28"/>
          <w:szCs w:val="28"/>
          <w:lang w:val="kk-KZ"/>
        </w:rPr>
        <w:t>;</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bidi="he-IL"/>
        </w:rPr>
      </w:pPr>
      <w:r w:rsidRPr="00DF5ACE">
        <w:rPr>
          <w:rFonts w:ascii="Times New Roman" w:hAnsi="Times New Roman"/>
          <w:sz w:val="28"/>
          <w:szCs w:val="28"/>
          <w:lang w:val="kk-KZ"/>
        </w:rPr>
        <w:t>мұндағы</w:t>
      </w:r>
      <w:r w:rsidR="001C36BC">
        <w:rPr>
          <w:rFonts w:ascii="Times New Roman" w:hAnsi="Times New Roman"/>
          <w:sz w:val="28"/>
          <w:szCs w:val="28"/>
          <w:lang w:val="kk-KZ"/>
        </w:rPr>
        <w:t>:</w:t>
      </w:r>
      <w:r w:rsidRPr="00DF5ACE">
        <w:rPr>
          <w:rFonts w:ascii="Times New Roman" w:hAnsi="Times New Roman"/>
          <w:sz w:val="28"/>
          <w:szCs w:val="28"/>
          <w:lang w:val="kk-KZ"/>
        </w:rPr>
        <w:t xml:space="preserve"> </w:t>
      </w:r>
      <w:r w:rsidR="00055500">
        <w:rPr>
          <w:rFonts w:ascii="Times New Roman" w:hAnsi="Times New Roman"/>
          <w:sz w:val="28"/>
          <w:szCs w:val="28"/>
          <w:lang w:val="kk-KZ" w:bidi="he-IL"/>
        </w:rPr>
        <w:t>ω</w:t>
      </w:r>
      <w:r w:rsidR="00055500">
        <w:rPr>
          <w:rFonts w:ascii="Times New Roman" w:hAnsi="Times New Roman"/>
          <w:sz w:val="28"/>
          <w:szCs w:val="28"/>
          <w:vertAlign w:val="subscript"/>
          <w:rtl/>
          <w:lang w:val="kk-KZ" w:bidi="he-IL"/>
        </w:rPr>
        <w:t>1</w:t>
      </w:r>
      <w:r w:rsidRPr="00DF5ACE">
        <w:rPr>
          <w:rFonts w:ascii="Times New Roman" w:hAnsi="Times New Roman"/>
          <w:sz w:val="28"/>
          <w:szCs w:val="28"/>
          <w:lang w:val="kk-KZ" w:bidi="he-IL"/>
        </w:rPr>
        <w:t xml:space="preserve"> - судың бірінші сағат ішінде топыраққа сіңу жылдамдығы. Ол топырақтың түріне байланысты қабылданады.</w:t>
      </w:r>
    </w:p>
    <w:p w:rsidR="00485EBC" w:rsidRPr="00DF5ACE" w:rsidRDefault="00485EBC" w:rsidP="001C36BC">
      <w:pPr>
        <w:tabs>
          <w:tab w:val="left" w:pos="0"/>
        </w:tabs>
        <w:spacing w:after="0" w:line="240" w:lineRule="auto"/>
        <w:ind w:firstLine="584"/>
        <w:jc w:val="both"/>
        <w:rPr>
          <w:rFonts w:ascii="Times New Roman" w:hAnsi="Times New Roman"/>
          <w:sz w:val="28"/>
          <w:szCs w:val="28"/>
          <w:lang w:val="kk-KZ" w:bidi="he-IL"/>
        </w:rPr>
      </w:pPr>
      <w:r w:rsidRPr="00DF5ACE">
        <w:rPr>
          <w:rFonts w:ascii="Times New Roman" w:hAnsi="Times New Roman"/>
          <w:sz w:val="28"/>
          <w:szCs w:val="28"/>
          <w:lang w:val="en-US" w:bidi="he-IL"/>
        </w:rPr>
        <w:t>α</w:t>
      </w:r>
      <w:r w:rsidR="001C36BC">
        <w:rPr>
          <w:rFonts w:ascii="Times New Roman" w:hAnsi="Times New Roman"/>
          <w:sz w:val="28"/>
          <w:szCs w:val="28"/>
          <w:lang w:val="kk-KZ" w:bidi="he-IL"/>
        </w:rPr>
        <w:t xml:space="preserve"> – су сіңіру көрсеткіші</w:t>
      </w:r>
      <w:r w:rsidRPr="00DF5ACE">
        <w:rPr>
          <w:rFonts w:ascii="Times New Roman" w:hAnsi="Times New Roman"/>
          <w:sz w:val="28"/>
          <w:szCs w:val="28"/>
          <w:lang w:val="kk-KZ" w:bidi="he-IL"/>
        </w:rPr>
        <w:t xml:space="preserve"> α = 0,3÷0,8 </w:t>
      </w:r>
    </w:p>
    <w:p w:rsidR="001C36BC" w:rsidRDefault="001C36BC" w:rsidP="00485EBC">
      <w:pPr>
        <w:tabs>
          <w:tab w:val="left" w:pos="0"/>
        </w:tabs>
        <w:spacing w:after="0" w:line="240" w:lineRule="auto"/>
        <w:ind w:firstLine="567"/>
        <w:jc w:val="both"/>
        <w:rPr>
          <w:rFonts w:ascii="Times New Roman" w:hAnsi="Times New Roman"/>
          <w:sz w:val="28"/>
          <w:szCs w:val="28"/>
          <w:lang w:val="kk-KZ" w:bidi="he-IL"/>
        </w:rPr>
      </w:pPr>
    </w:p>
    <w:p w:rsidR="00485EBC" w:rsidRDefault="00485EBC" w:rsidP="00485EBC">
      <w:pPr>
        <w:tabs>
          <w:tab w:val="left" w:pos="0"/>
        </w:tabs>
        <w:spacing w:after="0" w:line="240" w:lineRule="auto"/>
        <w:ind w:firstLine="567"/>
        <w:jc w:val="both"/>
        <w:rPr>
          <w:rFonts w:ascii="Times New Roman" w:hAnsi="Times New Roman"/>
          <w:sz w:val="28"/>
          <w:szCs w:val="28"/>
          <w:lang w:val="kk-KZ" w:bidi="he-IL"/>
        </w:rPr>
      </w:pPr>
      <w:r w:rsidRPr="00DF5ACE">
        <w:rPr>
          <w:rFonts w:ascii="Times New Roman" w:hAnsi="Times New Roman"/>
          <w:sz w:val="28"/>
          <w:szCs w:val="28"/>
          <w:lang w:val="kk-KZ" w:bidi="he-IL"/>
        </w:rPr>
        <w:t>8) Жүйектің ұзындығы:</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bidi="he-IL"/>
        </w:rPr>
      </w:pPr>
    </w:p>
    <w:p w:rsidR="00485EBC" w:rsidRDefault="00485EBC" w:rsidP="00055500">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l</w:t>
      </w:r>
      <w:r w:rsidRPr="00DF5ACE">
        <w:rPr>
          <w:rFonts w:ascii="Times New Roman" w:hAnsi="Times New Roman"/>
          <w:sz w:val="28"/>
          <w:szCs w:val="28"/>
          <w:vertAlign w:val="subscript"/>
          <w:lang w:val="fr-FR"/>
        </w:rPr>
        <w:t>b</w:t>
      </w:r>
      <w:r w:rsidRPr="00DF5ACE">
        <w:rPr>
          <w:rFonts w:ascii="Times New Roman" w:hAnsi="Times New Roman"/>
          <w:sz w:val="28"/>
          <w:szCs w:val="28"/>
          <w:lang w:val="kk-KZ"/>
        </w:rPr>
        <w:t>=  36000 · q · t /m · a</w:t>
      </w:r>
      <w:r w:rsidR="00055500">
        <w:rPr>
          <w:rFonts w:ascii="Times New Roman" w:hAnsi="Times New Roman"/>
          <w:sz w:val="28"/>
          <w:szCs w:val="28"/>
          <w:lang w:val="kk-KZ"/>
        </w:rPr>
        <w:t>=36000·0,36·4,6/640·0,7=133</w:t>
      </w:r>
      <w:r>
        <w:rPr>
          <w:rFonts w:ascii="Times New Roman" w:hAnsi="Times New Roman"/>
          <w:sz w:val="28"/>
          <w:szCs w:val="28"/>
          <w:lang w:val="kk-KZ"/>
        </w:rPr>
        <w:t xml:space="preserve"> </w:t>
      </w:r>
      <w:r w:rsidRPr="00DF5ACE">
        <w:rPr>
          <w:rFonts w:ascii="Times New Roman" w:hAnsi="Times New Roman"/>
          <w:sz w:val="28"/>
          <w:szCs w:val="28"/>
          <w:lang w:val="kk-KZ"/>
        </w:rPr>
        <w:t>м</w:t>
      </w:r>
    </w:p>
    <w:p w:rsidR="001C36BC" w:rsidRPr="00DF5ACE" w:rsidRDefault="001C36BC" w:rsidP="00485EBC">
      <w:pPr>
        <w:tabs>
          <w:tab w:val="left" w:pos="0"/>
        </w:tabs>
        <w:spacing w:after="0" w:line="240" w:lineRule="auto"/>
        <w:ind w:firstLine="567"/>
        <w:jc w:val="both"/>
        <w:rPr>
          <w:rFonts w:ascii="Times New Roman" w:hAnsi="Times New Roman"/>
          <w:sz w:val="28"/>
          <w:szCs w:val="28"/>
          <w:lang w:val="kk-KZ"/>
        </w:rPr>
      </w:pPr>
    </w:p>
    <w:p w:rsidR="00485EBC" w:rsidRDefault="00485EBC" w:rsidP="00485EBC">
      <w:pPr>
        <w:tabs>
          <w:tab w:val="left" w:pos="0"/>
          <w:tab w:val="left" w:pos="426"/>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lastRenderedPageBreak/>
        <w:t>9) Суару учаскесіндегі  оқарықтардың  саны (уақытша каналдар)</w:t>
      </w:r>
    </w:p>
    <w:p w:rsidR="001C36BC" w:rsidRPr="00DF5ACE" w:rsidRDefault="001C36BC" w:rsidP="00207046">
      <w:pPr>
        <w:tabs>
          <w:tab w:val="left" w:pos="0"/>
          <w:tab w:val="left" w:pos="426"/>
        </w:tabs>
        <w:spacing w:after="0" w:line="240" w:lineRule="auto"/>
        <w:ind w:firstLine="567"/>
        <w:jc w:val="center"/>
        <w:rPr>
          <w:rFonts w:ascii="Times New Roman" w:hAnsi="Times New Roman"/>
          <w:sz w:val="28"/>
          <w:szCs w:val="28"/>
          <w:lang w:val="kk-KZ"/>
        </w:rPr>
      </w:pPr>
    </w:p>
    <w:p w:rsidR="00485EBC" w:rsidRDefault="00485EBC" w:rsidP="00055500">
      <w:pPr>
        <w:tabs>
          <w:tab w:val="left" w:pos="0"/>
          <w:tab w:val="left" w:pos="426"/>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 xml:space="preserve">N = </w:t>
      </w:r>
      <m:oMath>
        <m:f>
          <m:fPr>
            <m:ctrlPr>
              <w:rPr>
                <w:rFonts w:ascii="Cambria Math" w:hAnsi="Cambria Math"/>
                <w:sz w:val="28"/>
                <w:szCs w:val="28"/>
                <w:lang w:val="en-US"/>
              </w:rPr>
            </m:ctrlPr>
          </m:fPr>
          <m:num>
            <m:r>
              <m:rPr>
                <m:sty m:val="p"/>
              </m:rPr>
              <w:rPr>
                <w:rFonts w:ascii="Cambria Math" w:hAnsi="Cambria Math"/>
                <w:sz w:val="28"/>
                <w:szCs w:val="28"/>
                <w:lang w:val="kk-KZ"/>
              </w:rPr>
              <m:t>B</m:t>
            </m:r>
          </m:num>
          <m:den>
            <m:sSub>
              <m:sSubPr>
                <m:ctrlPr>
                  <w:rPr>
                    <w:rFonts w:ascii="Cambria Math" w:hAnsi="Cambria Math"/>
                    <w:sz w:val="28"/>
                    <w:szCs w:val="28"/>
                    <w:lang w:val="en-US"/>
                  </w:rPr>
                </m:ctrlPr>
              </m:sSubPr>
              <m:e>
                <m:r>
                  <m:rPr>
                    <m:sty m:val="p"/>
                  </m:rPr>
                  <w:rPr>
                    <w:rFonts w:ascii="Cambria Math" w:hAnsi="Cambria Math"/>
                    <w:sz w:val="28"/>
                    <w:szCs w:val="28"/>
                    <w:lang w:val="kk-KZ"/>
                  </w:rPr>
                  <m:t>l</m:t>
                </m:r>
              </m:e>
              <m:sub>
                <m:r>
                  <m:rPr>
                    <m:sty m:val="p"/>
                  </m:rPr>
                  <w:rPr>
                    <w:rFonts w:ascii="Cambria Math" w:hAnsi="Cambria Math"/>
                    <w:sz w:val="28"/>
                    <w:szCs w:val="28"/>
                    <w:lang w:val="kk-KZ"/>
                  </w:rPr>
                  <m:t>б</m:t>
                </m:r>
              </m:sub>
            </m:sSub>
          </m:den>
        </m:f>
      </m:oMath>
      <w:r w:rsidRPr="00DF5ACE">
        <w:rPr>
          <w:rFonts w:ascii="Times New Roman" w:hAnsi="Times New Roman"/>
          <w:sz w:val="28"/>
          <w:szCs w:val="28"/>
          <w:lang w:val="kk-KZ"/>
        </w:rPr>
        <w:t xml:space="preserve"> </w:t>
      </w:r>
      <w:r w:rsidR="00055500">
        <w:rPr>
          <w:rFonts w:ascii="Times New Roman" w:hAnsi="Times New Roman"/>
          <w:sz w:val="28"/>
          <w:szCs w:val="28"/>
          <w:lang w:val="kk-KZ"/>
        </w:rPr>
        <w:t>=</w:t>
      </w:r>
      <w:r>
        <w:rPr>
          <w:rFonts w:ascii="Times New Roman" w:hAnsi="Times New Roman"/>
          <w:sz w:val="28"/>
          <w:szCs w:val="28"/>
          <w:lang w:val="kk-KZ"/>
        </w:rPr>
        <w:t xml:space="preserve"> </w:t>
      </w:r>
      <m:oMath>
        <m:f>
          <m:fPr>
            <m:ctrlPr>
              <w:rPr>
                <w:rFonts w:ascii="Cambria Math" w:hAnsi="Cambria Math"/>
                <w:sz w:val="28"/>
                <w:szCs w:val="28"/>
                <w:lang w:val="en-US"/>
              </w:rPr>
            </m:ctrlPr>
          </m:fPr>
          <m:num>
            <m:r>
              <m:rPr>
                <m:sty m:val="p"/>
              </m:rPr>
              <w:rPr>
                <w:rFonts w:ascii="Cambria Math" w:hAnsi="Cambria Math"/>
                <w:sz w:val="28"/>
                <w:szCs w:val="28"/>
                <w:lang w:val="kk-KZ"/>
              </w:rPr>
              <m:t>1000</m:t>
            </m:r>
          </m:num>
          <m:den>
            <m:r>
              <m:rPr>
                <m:sty m:val="p"/>
              </m:rPr>
              <w:rPr>
                <w:rFonts w:ascii="Cambria Math" w:hAnsi="Cambria Math"/>
                <w:sz w:val="28"/>
                <w:szCs w:val="28"/>
                <w:lang w:val="kk-KZ"/>
              </w:rPr>
              <m:t>133</m:t>
            </m:r>
          </m:den>
        </m:f>
        <m:r>
          <w:rPr>
            <w:rFonts w:ascii="Cambria Math" w:hAnsi="Cambria Math"/>
            <w:sz w:val="28"/>
            <w:szCs w:val="28"/>
            <w:lang w:val="kk-KZ"/>
          </w:rPr>
          <m:t>=7</m:t>
        </m:r>
      </m:oMath>
      <w:r w:rsidRPr="00DF5ACE">
        <w:rPr>
          <w:rFonts w:ascii="Times New Roman" w:hAnsi="Times New Roman"/>
          <w:sz w:val="28"/>
          <w:szCs w:val="28"/>
          <w:lang w:val="kk-KZ"/>
        </w:rPr>
        <w:t>дана</w:t>
      </w:r>
    </w:p>
    <w:p w:rsidR="001C36BC" w:rsidRPr="00DF5ACE" w:rsidRDefault="001C36BC" w:rsidP="00485EBC">
      <w:pPr>
        <w:tabs>
          <w:tab w:val="left" w:pos="0"/>
          <w:tab w:val="left" w:pos="426"/>
        </w:tabs>
        <w:spacing w:after="0" w:line="240" w:lineRule="auto"/>
        <w:ind w:firstLine="567"/>
        <w:jc w:val="both"/>
        <w:rPr>
          <w:rFonts w:ascii="Times New Roman" w:hAnsi="Times New Roman"/>
          <w:sz w:val="28"/>
          <w:szCs w:val="28"/>
          <w:lang w:val="kk-KZ"/>
        </w:rPr>
      </w:pPr>
    </w:p>
    <w:p w:rsidR="00485EBC" w:rsidRDefault="00485EBC" w:rsidP="00485EBC">
      <w:pPr>
        <w:tabs>
          <w:tab w:val="left" w:pos="0"/>
          <w:tab w:val="left" w:pos="426"/>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B – суару учаскесінің ені</w:t>
      </w:r>
      <w:r w:rsidR="001C36BC">
        <w:rPr>
          <w:rFonts w:ascii="Times New Roman" w:hAnsi="Times New Roman"/>
          <w:sz w:val="28"/>
          <w:szCs w:val="28"/>
          <w:lang w:val="kk-KZ"/>
        </w:rPr>
        <w:t>.</w:t>
      </w:r>
    </w:p>
    <w:p w:rsidR="001C36BC" w:rsidRPr="00DC23D2" w:rsidRDefault="001C36BC" w:rsidP="00485EBC">
      <w:pPr>
        <w:tabs>
          <w:tab w:val="left" w:pos="0"/>
          <w:tab w:val="left" w:pos="426"/>
        </w:tabs>
        <w:spacing w:after="0" w:line="240" w:lineRule="auto"/>
        <w:ind w:firstLine="567"/>
        <w:jc w:val="both"/>
        <w:rPr>
          <w:sz w:val="28"/>
          <w:szCs w:val="28"/>
          <w:lang w:val="kk-KZ"/>
        </w:rPr>
      </w:pP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Борозданың есептелген ұзындығының мөлшері арнаулы ұсыныстарда келтірілетін мөлшерлермен салыстырылады. </w:t>
      </w:r>
    </w:p>
    <w:p w:rsidR="00485EBC" w:rsidRPr="00DF5ACE" w:rsidRDefault="00485EBC" w:rsidP="00485E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Тегістелген еңістік мөлшері і=0,002-ден көбірек жерлерде және ыза судың деңгейі терең болған жағдайда сумен толтырылмайтын бороздалардың ұзындығын 500 метрге дейін жеткізуге болады. </w:t>
      </w:r>
    </w:p>
    <w:p w:rsidR="00113D39" w:rsidRDefault="00485EBC" w:rsidP="00192001">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Осының арқасында суару жұмыстарын механикаландыруға жағдайы біраз жақсарып, сушылардың жұмыс өнімі артады. Бірақта суару бороздалары өте ұзын болғанда суару нормасының мөлшері 1500 м</w:t>
      </w:r>
      <w:r w:rsidRPr="0034337E">
        <w:rPr>
          <w:rFonts w:ascii="Times New Roman" w:hAnsi="Times New Roman"/>
          <w:sz w:val="28"/>
          <w:szCs w:val="28"/>
          <w:vertAlign w:val="superscript"/>
          <w:lang w:val="kk-KZ"/>
        </w:rPr>
        <w:t>3</w:t>
      </w:r>
      <w:r w:rsidRPr="00DF5ACE">
        <w:rPr>
          <w:rFonts w:ascii="Times New Roman" w:hAnsi="Times New Roman"/>
          <w:sz w:val="28"/>
          <w:szCs w:val="28"/>
          <w:lang w:val="kk-KZ"/>
        </w:rPr>
        <w:t xml:space="preserve">/га дейін көбейіп кетеді. </w:t>
      </w:r>
    </w:p>
    <w:p w:rsidR="00055500" w:rsidRPr="00192001" w:rsidRDefault="00055500" w:rsidP="00192001">
      <w:pPr>
        <w:tabs>
          <w:tab w:val="left" w:pos="0"/>
        </w:tabs>
        <w:spacing w:after="0" w:line="240" w:lineRule="auto"/>
        <w:ind w:firstLine="567"/>
        <w:jc w:val="both"/>
        <w:rPr>
          <w:rFonts w:ascii="Times New Roman" w:hAnsi="Times New Roman"/>
          <w:sz w:val="28"/>
          <w:szCs w:val="28"/>
          <w:lang w:val="kk-KZ"/>
        </w:rPr>
      </w:pPr>
    </w:p>
    <w:p w:rsidR="00192001" w:rsidRPr="00192001" w:rsidRDefault="00192001" w:rsidP="001C36BC">
      <w:pPr>
        <w:tabs>
          <w:tab w:val="left" w:pos="0"/>
        </w:tabs>
        <w:spacing w:after="0" w:line="240" w:lineRule="auto"/>
        <w:ind w:firstLine="567"/>
        <w:jc w:val="both"/>
        <w:rPr>
          <w:rFonts w:ascii="Times New Roman" w:hAnsi="Times New Roman"/>
          <w:b/>
          <w:sz w:val="28"/>
          <w:szCs w:val="28"/>
          <w:lang w:val="kk-KZ"/>
        </w:rPr>
      </w:pPr>
      <w:r w:rsidRPr="00192001">
        <w:rPr>
          <w:rFonts w:ascii="Times New Roman" w:hAnsi="Times New Roman"/>
          <w:b/>
          <w:sz w:val="28"/>
          <w:szCs w:val="28"/>
          <w:lang w:val="kk-KZ"/>
        </w:rPr>
        <w:t>Тақталап суару.</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Тақталап суғарғанда су топыраққа өз салмақ күшімен яғни су қабаты қысымымен сіңеді. Судың топыраққа осылайша сіңуін қысымдық инфильтрация деп атайды.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Тақталап суғару үшін суғармалы танап  ұзындығы 500-600 метрге жететін екі жағынан топырақ жалдармен (палдармен) шектелген тақталарға бөлінеді. Топырақ жалдарының биіктігі 0,15 – 0,30м болады.Мұндай жалдарды құралдар көмегімен тұқым себер алдында не тұқым себумен қатар әзірлейді. Осындай құрал болмаған жағдайда жалдардың орнына тереңдігі 0,15 – 0,20м кіші арықтар тартуға болады.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Жерді тиімді пайдалану үшін тақталардың кеңірек болғаны жөн. Алайда, мұедай мүмкіндік тек танап беті өте тегіс болып және тақтаға көлденең бағыттағы еңістік 0,002 – ден аспаған жағдайда туады.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Танаптың көлденең бағыттағы еістігіне байланысты тақталап екі түрлі технологиясы болады</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Тақталып суғару – бұл тәсіл бойынша суды арнайы дайындалған ені 3,6 – 20 м тақталарға дайып суғарады. Қазақстанның шығыс және оңтүстік өңірлерінде ең көп тараған суғару тәсілі. Бұл тәсілмен тар қатарлап егілетін дақылдар (бидай, шөп) суғарылады. Сонымен қатар, осы тәсілмен күзде немесе көктемде, тұқым себілмей тұрып, топырақты терең ылғалдандыру мақсатымен де суғарады.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Тақталап жайып суаруды қолдану жағдайлары. Суарудың бұл әдісін қолданғанда тақта бетіне су жайылып жіберілуінің салдарынан топырақ нығыздалып қалады; суарғаннан кейін, әсіресе оның бастапқы күндерінде топырақ бетіне қабыршық пайда болып, одан судың булану мөлшері көбейеді; ауа алмасу және нитрификация процестері төмендейді.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Сондықтан тақталап жайып суару әдісі қатар аралықтары жақын дақылдарды ғана суару үшін қолданылады. Сондай-ақ бұл әдіс еңістік </w:t>
      </w:r>
      <w:r w:rsidRPr="00DF5ACE">
        <w:rPr>
          <w:rFonts w:ascii="Times New Roman" w:hAnsi="Times New Roman"/>
          <w:sz w:val="28"/>
          <w:szCs w:val="28"/>
          <w:lang w:val="kk-KZ"/>
        </w:rPr>
        <w:lastRenderedPageBreak/>
        <w:t xml:space="preserve">мөлшері 0,002...0,02  шамасындағы учаскелерді сіңіре суару үшін де қолданылады. Еңістің ең қолайлы мөлшері болып, 0,002 – 0,007 саналады.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Суару тақталарының классификациясы. Суды тақтаға жіберу жағынан олар суды бас жағынан және ірге жағынан жіберетін болып екі түрге бөлінеді. Енінің шамасына қарай тар енді (1,8 – 3,6) және кең енді болады (30 – 40м); ұзындығына қарай қысқа (50м) және ұзын (500м) болады.</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 бас жағынан жіберілетін тақталар көлденең еңістігі 0,002 шамасындағы учаскелерде жасалады. Су тақталары  горизонтальдарға тікпе-тік болып тұқымды себу жұмыстарымен бірге жасалады. Еңісі өте үлкен және күрделі жерлерде топырақ палдарын сепкіштердің артына тіркелетін тар қамтитын риджермен жасайды. Ал енді жер еңісі қолайлы болған жағдайда палдарды ені 3,6 метрлік риджерлермен тіледі.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Себу агрегаты алға қарай жүргенде риджер сепкіш шүмегінің алдындағы топырақты тегістеп, жоғарғы құрғақ топырақты жинап биіктігі 16 – 25см және табаны 40 – </w:t>
      </w:r>
      <w:smartTag w:uri="urn:schemas-microsoft-com:office:smarttags" w:element="metricconverter">
        <w:smartTagPr>
          <w:attr w:name="ProductID" w:val="60 см"/>
        </w:smartTagPr>
        <w:r w:rsidRPr="00DF5ACE">
          <w:rPr>
            <w:rFonts w:ascii="Times New Roman" w:hAnsi="Times New Roman"/>
            <w:sz w:val="28"/>
            <w:szCs w:val="28"/>
            <w:lang w:val="kk-KZ"/>
          </w:rPr>
          <w:t>60 см</w:t>
        </w:r>
      </w:smartTag>
      <w:r w:rsidRPr="00DF5ACE">
        <w:rPr>
          <w:rFonts w:ascii="Times New Roman" w:hAnsi="Times New Roman"/>
          <w:sz w:val="28"/>
          <w:szCs w:val="28"/>
          <w:lang w:val="kk-KZ"/>
        </w:rPr>
        <w:t xml:space="preserve"> тоқтатқыш палдар жасайды. Сөйтіп сепкіш шүмектері тұқымды пал жасағыштардың артынан тегістеліп, аздап тығыздалған топыраққа себеді.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Ал енді суару учаскелерінің еңісі өте қолайлы болғанда тақталардың ені 30 – 40 метрдей болып, канал қазғыштар және пал жасағыштармен жасалады.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 бас жағынан жіберілетін тақталармен суару процесі. Еңістің мөлшері 0,004-тен кем учаскелері суды тақталарға оқ-арықтардан жіберіп, ал еңістің мөлшері 0,004-тен артық болғанда топырақ арнасында уақытша тілінетін құлақ арықтардан жібереді.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Суару учаскелерінде суару жұмыстары төменнен жоғары қарай жүргізіледі. Алдымен су уақытша тілінетін арықтардан төменгі оқ-арыққа жіберіліп, одан сифондар, түтіктер, алжапқыштары бар суарғыш қалғандар және оқ-арықтың төменгі қашасынан қазылатын жыралар арқылы соңғы 3 – 5 тақталарға жіберіледі. </w:t>
      </w:r>
    </w:p>
    <w:p w:rsidR="001C36BC" w:rsidRPr="00DF5ACE" w:rsidRDefault="001C36BC" w:rsidP="00ED5C2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Жіберілген су тақтаның 0,7 – 0,9 ұзындығын басқаннан кейін сушы оқ-арықтағы суды қалқандар немесе брезентті бөгеттер арқылы тоқтатып, оны келесі 3 – 5 тақталарға жібере</w:t>
      </w:r>
      <w:r w:rsidR="00ED5C2C">
        <w:rPr>
          <w:rFonts w:ascii="Times New Roman" w:hAnsi="Times New Roman"/>
          <w:sz w:val="28"/>
          <w:szCs w:val="28"/>
          <w:lang w:val="kk-KZ"/>
        </w:rPr>
        <w:t xml:space="preserve">ді. </w:t>
      </w:r>
      <w:r w:rsidRPr="00DF5ACE">
        <w:rPr>
          <w:rFonts w:ascii="Times New Roman" w:hAnsi="Times New Roman"/>
          <w:sz w:val="28"/>
          <w:szCs w:val="28"/>
          <w:lang w:val="kk-KZ"/>
        </w:rPr>
        <w:t>Осы тәртіппен суару жұмыстары төменгі оқ-арықтан барлық тақталарды суарып болғанша жүргізіле береді. Одан кейін суару жұмыстары келесі, жоғарырақ орналасқан оқ-арықтан жүргізіледі. Суарудың осындай кезектілігін қолданғанда сушылар суарылмаған құрғақ жермен</w:t>
      </w:r>
      <w:r w:rsidR="00ED5C2C">
        <w:rPr>
          <w:rFonts w:ascii="Times New Roman" w:hAnsi="Times New Roman"/>
          <w:sz w:val="28"/>
          <w:szCs w:val="28"/>
          <w:lang w:val="kk-KZ"/>
        </w:rPr>
        <w:t xml:space="preserve"> жоғарыға қарай жүріп отырады. </w:t>
      </w:r>
      <w:r w:rsidRPr="00DF5ACE">
        <w:rPr>
          <w:rFonts w:ascii="Times New Roman" w:hAnsi="Times New Roman"/>
          <w:sz w:val="28"/>
          <w:szCs w:val="28"/>
          <w:lang w:val="kk-KZ"/>
        </w:rPr>
        <w:t>Оқ-арыққа су неғұрлым көбірек жіберілсе, соғұрлым сушының еңбек өнімділігі жоғары болып, орта есеппен тәулігіне 1 – 2  гектар шамасында болады. Сондай-ақ оқ-арықтың көлденең және бой көрінісі 60 л/с-ден кем болмаған мөлшердегі суды</w:t>
      </w:r>
      <w:r w:rsidR="00ED5C2C">
        <w:rPr>
          <w:rFonts w:ascii="Times New Roman" w:hAnsi="Times New Roman"/>
          <w:sz w:val="28"/>
          <w:szCs w:val="28"/>
          <w:lang w:val="kk-KZ"/>
        </w:rPr>
        <w:t xml:space="preserve"> өткізе алатындай болуы керек. </w:t>
      </w:r>
      <w:r w:rsidRPr="00DF5ACE">
        <w:rPr>
          <w:rFonts w:ascii="Times New Roman" w:hAnsi="Times New Roman"/>
          <w:sz w:val="28"/>
          <w:szCs w:val="28"/>
          <w:lang w:val="kk-KZ"/>
        </w:rPr>
        <w:t xml:space="preserve">Су бас жағынан жіберілетін тақталарды суару техникасының элементтерін есептеу. </w:t>
      </w:r>
    </w:p>
    <w:p w:rsidR="001C36BC" w:rsidRPr="00DF5ACE" w:rsidRDefault="001C36BC" w:rsidP="00ED5C2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Тақталап суару техникасының элементтеріне оның ұзындығы мен ені, тақтаның бас жағынан жіберілетін судың сыбағалы мөлшері, суару учаскесінің ұзындығы мен ені тақтаның бас жағынан жіберілетін судың </w:t>
      </w:r>
      <w:r w:rsidRPr="00DF5ACE">
        <w:rPr>
          <w:rFonts w:ascii="Times New Roman" w:hAnsi="Times New Roman"/>
          <w:sz w:val="28"/>
          <w:szCs w:val="28"/>
          <w:lang w:val="kk-KZ"/>
        </w:rPr>
        <w:lastRenderedPageBreak/>
        <w:t>сыбағалы  мөлшері суару учаскесінің ұзындығы және су ұстағыш</w:t>
      </w:r>
      <w:r w:rsidR="00ED5C2C">
        <w:rPr>
          <w:rFonts w:ascii="Times New Roman" w:hAnsi="Times New Roman"/>
          <w:sz w:val="28"/>
          <w:szCs w:val="28"/>
          <w:lang w:val="kk-KZ"/>
        </w:rPr>
        <w:t xml:space="preserve"> палдардың биіктігі жатады. </w:t>
      </w:r>
      <w:r w:rsidRPr="00DF5ACE">
        <w:rPr>
          <w:rFonts w:ascii="Times New Roman" w:hAnsi="Times New Roman"/>
          <w:sz w:val="28"/>
          <w:szCs w:val="28"/>
          <w:lang w:val="kk-KZ"/>
        </w:rPr>
        <w:t>Осы элементтердің барлығы өзара байланысты және олардың мөлшерлері  топырақтың  су сіңіруне еңістің мөлшері мен жер бедерінің тегістігіне және суару нормасының  мөлшеріне сәйкес болады. Ол</w:t>
      </w:r>
      <w:r>
        <w:rPr>
          <w:rFonts w:ascii="Times New Roman" w:hAnsi="Times New Roman"/>
          <w:sz w:val="28"/>
          <w:szCs w:val="28"/>
          <w:lang w:val="kk-KZ"/>
        </w:rPr>
        <w:t>ардың дұрыстап үйлестіру арқылы</w:t>
      </w:r>
      <w:r w:rsidRPr="00DF5ACE">
        <w:rPr>
          <w:rFonts w:ascii="Times New Roman" w:hAnsi="Times New Roman"/>
          <w:sz w:val="28"/>
          <w:szCs w:val="28"/>
          <w:lang w:val="kk-KZ"/>
        </w:rPr>
        <w:t xml:space="preserve"> суарудың сапасы мен сушының еңбек өнімділігін арттыруға мүмкіндік туады.</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Жалпы суару техникасының элементтері  тақтаға суару нормасының есептелген мөлшерін жібергенде топырақтың біркелкі дымқылдану мен суару жұмыстарының жоғарғы өнімдңлңгңн  қамтамасыз етуі керек. Тақтаның ен мен палдардың биіктігін оларды жасау жағдайына қарай қабылдап  қалған элементтер есептеу арқылы анықталады.</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Есептеу жұмыстары төменгі тәртіппен жүргізіледі. Алдымен есептеу үшін керек болатын шамаларды жазып алады.Суару нормасының ең кем шамасы (m м</w:t>
      </w:r>
      <w:r w:rsidRPr="00DF5ACE">
        <w:rPr>
          <w:rFonts w:ascii="Times New Roman" w:hAnsi="Times New Roman"/>
          <w:sz w:val="28"/>
          <w:szCs w:val="28"/>
          <w:vertAlign w:val="superscript"/>
          <w:lang w:val="kk-KZ"/>
        </w:rPr>
        <w:t>3</w:t>
      </w:r>
      <w:r w:rsidRPr="00DF5ACE">
        <w:rPr>
          <w:rFonts w:ascii="Times New Roman" w:hAnsi="Times New Roman"/>
          <w:sz w:val="28"/>
          <w:szCs w:val="28"/>
          <w:lang w:val="kk-KZ"/>
        </w:rPr>
        <w:t xml:space="preserve">/га) алғашқы бірінші сағат ішінде судың топыраққы сіңу жылдамдығы (w, м/сағат), а=0,3-0,8-ге тең судың топыраққа сіңу жылдамдығының уақыт бойы құбылмалыллығын бейнелейтін дәреже көрсеткіші тақтаның будырмақтылық коэффициенті n=0,05 </w:t>
      </w:r>
      <w:r>
        <w:rPr>
          <w:rFonts w:ascii="Times New Roman" w:hAnsi="Times New Roman"/>
          <w:sz w:val="28"/>
          <w:szCs w:val="28"/>
          <w:lang w:val="kk-KZ"/>
        </w:rPr>
        <w:t>тақтаның ені (b) еңісі (і) суару</w:t>
      </w:r>
      <w:r w:rsidRPr="00DF5ACE">
        <w:rPr>
          <w:rFonts w:ascii="Times New Roman" w:hAnsi="Times New Roman"/>
          <w:sz w:val="28"/>
          <w:szCs w:val="28"/>
          <w:lang w:val="kk-KZ"/>
        </w:rPr>
        <w:t xml:space="preserve"> учаскесінің еңі (В) және оның </w:t>
      </w:r>
      <w:r>
        <w:rPr>
          <w:rFonts w:ascii="Times New Roman" w:hAnsi="Times New Roman"/>
          <w:sz w:val="28"/>
          <w:szCs w:val="28"/>
          <w:lang w:val="kk-KZ"/>
        </w:rPr>
        <w:t>ұ</w:t>
      </w:r>
      <w:r w:rsidRPr="00DF5ACE">
        <w:rPr>
          <w:rFonts w:ascii="Times New Roman" w:hAnsi="Times New Roman"/>
          <w:sz w:val="28"/>
          <w:szCs w:val="28"/>
          <w:lang w:val="kk-KZ"/>
        </w:rPr>
        <w:t>зындығы (L).</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Формулалар арқылы төменгі мөлшерлерді анықтайды. </w:t>
      </w:r>
    </w:p>
    <w:p w:rsidR="001C36BC" w:rsidRDefault="001C36BC" w:rsidP="001C36BC">
      <w:pPr>
        <w:tabs>
          <w:tab w:val="left" w:pos="0"/>
          <w:tab w:val="left" w:pos="426"/>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1) Суару номасы мөлшерінің топыраққа сіңуінің ұзақтығы:</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Pr="00DF5ACE" w:rsidRDefault="00055500" w:rsidP="00055500">
      <w:pPr>
        <w:tabs>
          <w:tab w:val="left" w:pos="0"/>
          <w:tab w:val="left" w:pos="426"/>
        </w:tabs>
        <w:spacing w:after="0" w:line="240" w:lineRule="auto"/>
        <w:ind w:firstLine="567"/>
        <w:rPr>
          <w:rFonts w:ascii="Times New Roman" w:hAnsi="Times New Roman"/>
          <w:sz w:val="28"/>
          <w:szCs w:val="28"/>
          <w:lang w:val="kk-KZ"/>
        </w:rPr>
      </w:pPr>
      <w:r w:rsidRPr="00DF5ACE">
        <w:rPr>
          <w:rFonts w:ascii="Times New Roman" w:hAnsi="Times New Roman"/>
          <w:position w:val="-32"/>
          <w:sz w:val="28"/>
          <w:szCs w:val="28"/>
          <w:lang w:val="kk-KZ"/>
        </w:rPr>
        <w:object w:dxaOrig="4560" w:dyaOrig="900">
          <v:shape id="_x0000_i1086" type="#_x0000_t75" style="width:248.25pt;height:42.75pt" o:ole="">
            <v:imagedata r:id="rId135" o:title=""/>
          </v:shape>
          <o:OLEObject Type="Embed" ProgID="Equation.3" ShapeID="_x0000_i1086" DrawAspect="Content" ObjectID="_1603008851" r:id="rId136"/>
        </w:object>
      </w:r>
      <w:r w:rsidR="001C36BC" w:rsidRPr="00DF5ACE">
        <w:rPr>
          <w:rFonts w:ascii="Times New Roman" w:hAnsi="Times New Roman"/>
          <w:sz w:val="28"/>
          <w:szCs w:val="28"/>
          <w:lang w:val="kk-KZ"/>
        </w:rPr>
        <w:t>сағ</w:t>
      </w:r>
    </w:p>
    <w:p w:rsidR="0034337E" w:rsidRDefault="0034337E"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Pr="00DF5ACE" w:rsidRDefault="001C36BC" w:rsidP="001C36BC">
      <w:pPr>
        <w:tabs>
          <w:tab w:val="left" w:pos="0"/>
          <w:tab w:val="left" w:pos="426"/>
        </w:tabs>
        <w:spacing w:after="0" w:line="240" w:lineRule="auto"/>
        <w:ind w:firstLine="567"/>
        <w:jc w:val="both"/>
        <w:rPr>
          <w:rFonts w:ascii="Times New Roman" w:hAnsi="Times New Roman"/>
          <w:sz w:val="28"/>
          <w:szCs w:val="28"/>
          <w:lang w:val="kk-KZ"/>
        </w:rPr>
      </w:pPr>
      <w:r w:rsidRPr="00DF5ACE">
        <w:rPr>
          <w:rFonts w:ascii="Times New Roman" w:hAnsi="Times New Roman"/>
          <w:position w:val="-28"/>
          <w:sz w:val="28"/>
          <w:szCs w:val="28"/>
          <w:lang w:val="kk-KZ"/>
        </w:rPr>
        <w:t>мұндағы</w:t>
      </w:r>
      <w:r w:rsidR="00192001">
        <w:rPr>
          <w:rFonts w:ascii="Times New Roman" w:hAnsi="Times New Roman"/>
          <w:position w:val="-28"/>
          <w:sz w:val="28"/>
          <w:szCs w:val="28"/>
          <w:lang w:val="kk-KZ"/>
        </w:rPr>
        <w:t>:</w:t>
      </w:r>
      <w:r w:rsidRPr="00DF5ACE">
        <w:rPr>
          <w:rFonts w:ascii="Times New Roman" w:hAnsi="Times New Roman"/>
          <w:position w:val="-28"/>
          <w:sz w:val="28"/>
          <w:szCs w:val="28"/>
          <w:lang w:val="kk-KZ"/>
        </w:rPr>
        <w:t xml:space="preserve"> W</w:t>
      </w:r>
      <w:r w:rsidRPr="00DF5ACE">
        <w:rPr>
          <w:rFonts w:ascii="Times New Roman" w:hAnsi="Times New Roman"/>
          <w:position w:val="-28"/>
          <w:sz w:val="28"/>
          <w:szCs w:val="28"/>
          <w:vertAlign w:val="subscript"/>
          <w:lang w:val="kk-KZ"/>
        </w:rPr>
        <w:t>1</w:t>
      </w:r>
      <w:r w:rsidRPr="00DF5ACE">
        <w:rPr>
          <w:rFonts w:ascii="Times New Roman" w:hAnsi="Times New Roman"/>
          <w:position w:val="-28"/>
          <w:sz w:val="28"/>
          <w:szCs w:val="28"/>
          <w:lang w:val="kk-KZ"/>
        </w:rPr>
        <w:t xml:space="preserve"> – бірінші сағат ішінде судың топыраққа сіңуі;</w:t>
      </w:r>
    </w:p>
    <w:p w:rsidR="001C36BC" w:rsidRDefault="001C36BC" w:rsidP="00192001">
      <w:pPr>
        <w:tabs>
          <w:tab w:val="left" w:pos="0"/>
          <w:tab w:val="left" w:pos="426"/>
          <w:tab w:val="left" w:pos="720"/>
        </w:tabs>
        <w:spacing w:after="0" w:line="240" w:lineRule="auto"/>
        <w:ind w:firstLine="584"/>
        <w:jc w:val="both"/>
        <w:rPr>
          <w:rFonts w:ascii="Times New Roman" w:hAnsi="Times New Roman"/>
          <w:position w:val="-28"/>
          <w:sz w:val="28"/>
          <w:szCs w:val="28"/>
          <w:lang w:val="kk-KZ"/>
        </w:rPr>
      </w:pPr>
      <w:r w:rsidRPr="00DF5ACE">
        <w:rPr>
          <w:rFonts w:ascii="Times New Roman" w:hAnsi="Times New Roman"/>
          <w:position w:val="-28"/>
          <w:sz w:val="28"/>
          <w:szCs w:val="28"/>
          <w:lang w:val="kk-KZ"/>
        </w:rPr>
        <w:t>α – сіңіру көрсеткіші α = 0,3 – 0,8 л/с</w:t>
      </w:r>
      <w:r w:rsidR="00192001">
        <w:rPr>
          <w:rFonts w:ascii="Times New Roman" w:hAnsi="Times New Roman"/>
          <w:position w:val="-28"/>
          <w:sz w:val="28"/>
          <w:szCs w:val="28"/>
          <w:lang w:val="kk-KZ"/>
        </w:rPr>
        <w:t>.</w:t>
      </w:r>
    </w:p>
    <w:p w:rsidR="00192001" w:rsidRPr="00DF5ACE" w:rsidRDefault="00192001" w:rsidP="00192001">
      <w:pPr>
        <w:tabs>
          <w:tab w:val="left" w:pos="0"/>
          <w:tab w:val="left" w:pos="426"/>
          <w:tab w:val="left" w:pos="720"/>
        </w:tabs>
        <w:spacing w:after="0" w:line="240" w:lineRule="auto"/>
        <w:ind w:firstLine="584"/>
        <w:jc w:val="both"/>
        <w:rPr>
          <w:rFonts w:ascii="Times New Roman" w:hAnsi="Times New Roman"/>
          <w:position w:val="-28"/>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2) Оқ – арықтан су жіберілетін тақтаның ұзындығы:</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055500">
      <w:pPr>
        <w:tabs>
          <w:tab w:val="left" w:pos="0"/>
          <w:tab w:val="left" w:pos="426"/>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l</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 xml:space="preserve"> = 3600</w:t>
      </w:r>
      <w:r w:rsidR="00055500">
        <w:rPr>
          <w:rFonts w:ascii="Times New Roman" w:hAnsi="Times New Roman"/>
          <w:sz w:val="28"/>
          <w:szCs w:val="28"/>
          <w:lang w:val="kk-KZ"/>
        </w:rPr>
        <w:t>0 · q · t /m=36000·2·2/640=225</w:t>
      </w:r>
      <w:r>
        <w:rPr>
          <w:rFonts w:ascii="Times New Roman" w:hAnsi="Times New Roman"/>
          <w:sz w:val="28"/>
          <w:szCs w:val="28"/>
          <w:lang w:val="kk-KZ"/>
        </w:rPr>
        <w:t xml:space="preserve"> </w:t>
      </w:r>
      <w:r w:rsidRPr="00DF5ACE">
        <w:rPr>
          <w:rFonts w:ascii="Times New Roman" w:hAnsi="Times New Roman"/>
          <w:sz w:val="28"/>
          <w:szCs w:val="28"/>
          <w:lang w:val="kk-KZ"/>
        </w:rPr>
        <w:t>м</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мұндағы</w:t>
      </w:r>
      <w:r w:rsidR="00192001">
        <w:rPr>
          <w:rFonts w:ascii="Times New Roman" w:hAnsi="Times New Roman"/>
          <w:position w:val="-28"/>
          <w:sz w:val="28"/>
          <w:szCs w:val="28"/>
          <w:lang w:val="kk-KZ"/>
        </w:rPr>
        <w:t xml:space="preserve">: </w:t>
      </w:r>
      <w:r w:rsidRPr="00DF5ACE">
        <w:rPr>
          <w:rFonts w:ascii="Times New Roman" w:hAnsi="Times New Roman"/>
          <w:position w:val="-28"/>
          <w:sz w:val="28"/>
          <w:szCs w:val="28"/>
          <w:lang w:val="kk-KZ"/>
        </w:rPr>
        <w:t>q – тақтаның бас жағынан жіберілетін судың сыбағалы  шамасы 2 ÷ 1,5 м/с</w:t>
      </w:r>
      <w:r w:rsidR="00192001">
        <w:rPr>
          <w:rFonts w:ascii="Times New Roman" w:hAnsi="Times New Roman"/>
          <w:position w:val="-28"/>
          <w:sz w:val="28"/>
          <w:szCs w:val="28"/>
          <w:lang w:val="kk-KZ"/>
        </w:rPr>
        <w:t>.</w:t>
      </w: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3) Тақтадағы су қабатының қалыңдығы:</w:t>
      </w:r>
    </w:p>
    <w:p w:rsidR="00192001" w:rsidRPr="00DF5ACE" w:rsidRDefault="00192001" w:rsidP="00207046">
      <w:pPr>
        <w:tabs>
          <w:tab w:val="left" w:pos="0"/>
          <w:tab w:val="left" w:pos="426"/>
        </w:tabs>
        <w:spacing w:after="0" w:line="240" w:lineRule="auto"/>
        <w:ind w:firstLine="567"/>
        <w:jc w:val="center"/>
        <w:rPr>
          <w:rFonts w:ascii="Times New Roman" w:hAnsi="Times New Roman"/>
          <w:position w:val="-28"/>
          <w:sz w:val="28"/>
          <w:szCs w:val="28"/>
          <w:lang w:val="kk-KZ"/>
        </w:rPr>
      </w:pPr>
    </w:p>
    <w:p w:rsidR="001C36BC" w:rsidRPr="00F058C8" w:rsidRDefault="001C36BC" w:rsidP="00055500">
      <w:pPr>
        <w:tabs>
          <w:tab w:val="left" w:pos="0"/>
          <w:tab w:val="left" w:pos="426"/>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 xml:space="preserve">h = 0,2 · q </w:t>
      </w:r>
      <w:r w:rsidRPr="00DF5ACE">
        <w:rPr>
          <w:rFonts w:ascii="Times New Roman" w:hAnsi="Times New Roman"/>
          <w:sz w:val="28"/>
          <w:szCs w:val="28"/>
          <w:vertAlign w:val="superscript"/>
          <w:lang w:val="kk-KZ"/>
        </w:rPr>
        <w:t>0,5</w:t>
      </w:r>
      <w:r w:rsidRPr="00DF5ACE">
        <w:rPr>
          <w:rFonts w:ascii="Times New Roman" w:hAnsi="Times New Roman"/>
          <w:sz w:val="28"/>
          <w:szCs w:val="28"/>
          <w:lang w:val="kk-KZ"/>
        </w:rPr>
        <w:t xml:space="preserve"> · i </w:t>
      </w:r>
      <w:r w:rsidRPr="00DF5ACE">
        <w:rPr>
          <w:rFonts w:ascii="Times New Roman" w:hAnsi="Times New Roman"/>
          <w:sz w:val="28"/>
          <w:szCs w:val="28"/>
          <w:vertAlign w:val="superscript"/>
          <w:lang w:val="kk-KZ"/>
        </w:rPr>
        <w:t xml:space="preserve">-0,25 </w:t>
      </w:r>
      <w:r w:rsidR="00055500">
        <w:rPr>
          <w:rFonts w:ascii="Times New Roman" w:hAnsi="Times New Roman"/>
          <w:sz w:val="28"/>
          <w:szCs w:val="28"/>
          <w:lang w:val="kk-KZ"/>
        </w:rPr>
        <w:t>=0,2·</w:t>
      </w:r>
      <w:r w:rsidR="00F058C8">
        <w:rPr>
          <w:rFonts w:ascii="Times New Roman" w:hAnsi="Times New Roman"/>
          <w:sz w:val="28"/>
          <w:szCs w:val="28"/>
          <w:vertAlign w:val="superscript"/>
          <w:lang w:val="kk-KZ"/>
        </w:rPr>
        <w:t>0,5</w:t>
      </w:r>
      <w:r w:rsidR="00F058C8">
        <w:rPr>
          <w:rFonts w:ascii="Times New Roman" w:hAnsi="Times New Roman"/>
          <w:sz w:val="28"/>
          <w:szCs w:val="28"/>
          <w:lang w:val="kk-KZ"/>
        </w:rPr>
        <w:t>·0,004</w:t>
      </w:r>
      <w:r w:rsidR="00F058C8">
        <w:rPr>
          <w:rFonts w:ascii="Times New Roman" w:hAnsi="Times New Roman"/>
          <w:sz w:val="28"/>
          <w:szCs w:val="28"/>
          <w:vertAlign w:val="superscript"/>
          <w:lang w:val="kk-KZ"/>
        </w:rPr>
        <w:t>-0,25</w:t>
      </w:r>
      <w:r w:rsidR="00F058C8">
        <w:rPr>
          <w:rFonts w:ascii="Times New Roman" w:hAnsi="Times New Roman"/>
          <w:sz w:val="28"/>
          <w:szCs w:val="28"/>
          <w:lang w:val="kk-KZ"/>
        </w:rPr>
        <w:t>=0,3м</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мұндағы</w:t>
      </w:r>
      <w:r w:rsidR="00192001">
        <w:rPr>
          <w:rFonts w:ascii="Times New Roman" w:hAnsi="Times New Roman"/>
          <w:position w:val="-28"/>
          <w:sz w:val="28"/>
          <w:szCs w:val="28"/>
          <w:lang w:val="kk-KZ"/>
        </w:rPr>
        <w:t>:</w:t>
      </w:r>
      <w:r w:rsidRPr="00DF5ACE">
        <w:rPr>
          <w:rFonts w:ascii="Times New Roman" w:hAnsi="Times New Roman"/>
          <w:position w:val="-28"/>
          <w:sz w:val="28"/>
          <w:szCs w:val="28"/>
          <w:lang w:val="kk-KZ"/>
        </w:rPr>
        <w:t xml:space="preserve"> і – жер еңістігі</w:t>
      </w:r>
      <w:r w:rsidR="00192001">
        <w:rPr>
          <w:rFonts w:ascii="Times New Roman" w:hAnsi="Times New Roman"/>
          <w:position w:val="-28"/>
          <w:sz w:val="28"/>
          <w:szCs w:val="28"/>
          <w:lang w:val="kk-KZ"/>
        </w:rPr>
        <w:t>.</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4) Тақтадағы су ағынының жылдамдығы:</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055500">
      <w:pPr>
        <w:tabs>
          <w:tab w:val="left" w:pos="0"/>
          <w:tab w:val="left" w:pos="426"/>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 xml:space="preserve">υ = c · q </w:t>
      </w:r>
      <w:r w:rsidRPr="00DF5ACE">
        <w:rPr>
          <w:rFonts w:ascii="Times New Roman" w:hAnsi="Times New Roman"/>
          <w:sz w:val="28"/>
          <w:szCs w:val="28"/>
          <w:vertAlign w:val="superscript"/>
          <w:lang w:val="kk-KZ"/>
        </w:rPr>
        <w:t xml:space="preserve">0,5 </w:t>
      </w:r>
      <w:r w:rsidRPr="00DF5ACE">
        <w:rPr>
          <w:rFonts w:ascii="Times New Roman" w:hAnsi="Times New Roman"/>
          <w:sz w:val="28"/>
          <w:szCs w:val="28"/>
          <w:lang w:val="kk-KZ"/>
        </w:rPr>
        <w:t xml:space="preserve">·  i </w:t>
      </w:r>
      <w:r w:rsidRPr="00DF5ACE">
        <w:rPr>
          <w:rFonts w:ascii="Times New Roman" w:hAnsi="Times New Roman"/>
          <w:sz w:val="28"/>
          <w:szCs w:val="28"/>
          <w:vertAlign w:val="superscript"/>
          <w:lang w:val="kk-KZ"/>
        </w:rPr>
        <w:t>0,25</w:t>
      </w:r>
      <w:r w:rsidRPr="00DF5ACE">
        <w:rPr>
          <w:rFonts w:ascii="Times New Roman" w:hAnsi="Times New Roman"/>
          <w:sz w:val="28"/>
          <w:szCs w:val="28"/>
          <w:lang w:val="kk-KZ"/>
        </w:rPr>
        <w:t xml:space="preserve"> </w:t>
      </w:r>
      <w:r w:rsidR="00F058C8">
        <w:rPr>
          <w:rFonts w:ascii="Times New Roman" w:hAnsi="Times New Roman"/>
          <w:sz w:val="28"/>
          <w:szCs w:val="28"/>
          <w:lang w:val="kk-KZ"/>
        </w:rPr>
        <w:t>=4·0,2</w:t>
      </w:r>
      <w:r w:rsidR="00F058C8">
        <w:rPr>
          <w:rFonts w:ascii="Times New Roman" w:hAnsi="Times New Roman"/>
          <w:sz w:val="28"/>
          <w:szCs w:val="28"/>
          <w:vertAlign w:val="superscript"/>
          <w:lang w:val="kk-KZ"/>
        </w:rPr>
        <w:t>0,5</w:t>
      </w:r>
      <w:r w:rsidR="00F058C8">
        <w:rPr>
          <w:rFonts w:ascii="Times New Roman" w:hAnsi="Times New Roman"/>
          <w:sz w:val="28"/>
          <w:szCs w:val="28"/>
          <w:lang w:val="kk-KZ"/>
        </w:rPr>
        <w:t>·0,004</w:t>
      </w:r>
      <w:r w:rsidR="00F058C8">
        <w:rPr>
          <w:rFonts w:ascii="Times New Roman" w:hAnsi="Times New Roman"/>
          <w:sz w:val="28"/>
          <w:szCs w:val="28"/>
          <w:vertAlign w:val="superscript"/>
          <w:lang w:val="kk-KZ"/>
        </w:rPr>
        <w:t>0,25</w:t>
      </w:r>
      <w:r w:rsidR="00F058C8">
        <w:rPr>
          <w:rFonts w:ascii="Times New Roman" w:hAnsi="Times New Roman"/>
          <w:sz w:val="28"/>
          <w:szCs w:val="28"/>
          <w:lang w:val="kk-KZ"/>
        </w:rPr>
        <w:t>= 0,2</w:t>
      </w:r>
      <w:r w:rsidRPr="00DF5ACE">
        <w:rPr>
          <w:rFonts w:ascii="Times New Roman" w:hAnsi="Times New Roman"/>
          <w:sz w:val="28"/>
          <w:szCs w:val="28"/>
          <w:lang w:val="kk-KZ"/>
        </w:rPr>
        <w:t>м/с</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lastRenderedPageBreak/>
        <w:t>Әдетте су жылдамдығы оның топырақты шайып кету жылдамдығынан кемірек болып, 0,15 ÷ 0,2 м/сағ шамасында болуы керек. Жылдамдық коэффициентінің мөлшері (С) тақтаның бетіне өсімдік өсіп кеткен кезеңде 4 – ке, ал өсімдіктер өспеген жағдайда 7 – ге тең болады.</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5) Тақтаның еніне жіберілетін судың мөлшері:</w:t>
      </w:r>
    </w:p>
    <w:p w:rsidR="00192001" w:rsidRPr="00DF5ACE" w:rsidRDefault="00192001" w:rsidP="001C36BC">
      <w:pPr>
        <w:tabs>
          <w:tab w:val="left" w:pos="0"/>
          <w:tab w:val="left" w:pos="426"/>
        </w:tabs>
        <w:spacing w:after="0" w:line="240" w:lineRule="auto"/>
        <w:ind w:firstLine="567"/>
        <w:jc w:val="both"/>
        <w:rPr>
          <w:rFonts w:ascii="Times New Roman" w:hAnsi="Times New Roman"/>
          <w:position w:val="-28"/>
          <w:sz w:val="28"/>
          <w:szCs w:val="28"/>
          <w:lang w:val="kk-KZ"/>
        </w:rPr>
      </w:pPr>
    </w:p>
    <w:p w:rsidR="001C36BC" w:rsidRDefault="001C36BC" w:rsidP="00F058C8">
      <w:pPr>
        <w:tabs>
          <w:tab w:val="left" w:pos="0"/>
          <w:tab w:val="left" w:pos="426"/>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q</w:t>
      </w:r>
      <w:r w:rsidRPr="00DF5ACE">
        <w:rPr>
          <w:rFonts w:ascii="Times New Roman" w:hAnsi="Times New Roman"/>
          <w:sz w:val="28"/>
          <w:szCs w:val="28"/>
          <w:vertAlign w:val="subscript"/>
          <w:lang w:val="kk-KZ"/>
        </w:rPr>
        <w:t xml:space="preserve">n </w:t>
      </w:r>
      <w:r w:rsidRPr="00DF5ACE">
        <w:rPr>
          <w:rFonts w:ascii="Times New Roman" w:hAnsi="Times New Roman"/>
          <w:sz w:val="28"/>
          <w:szCs w:val="28"/>
          <w:lang w:val="kk-KZ"/>
        </w:rPr>
        <w:t xml:space="preserve">= b · q </w:t>
      </w:r>
      <w:r w:rsidR="00F058C8">
        <w:rPr>
          <w:rFonts w:ascii="Times New Roman" w:hAnsi="Times New Roman"/>
          <w:sz w:val="28"/>
          <w:szCs w:val="28"/>
          <w:lang w:val="kk-KZ"/>
        </w:rPr>
        <w:t>=1,8·0,2=0,36</w:t>
      </w:r>
      <w:r>
        <w:rPr>
          <w:rFonts w:ascii="Times New Roman" w:hAnsi="Times New Roman"/>
          <w:sz w:val="28"/>
          <w:szCs w:val="28"/>
          <w:lang w:val="kk-KZ"/>
        </w:rPr>
        <w:t xml:space="preserve"> </w:t>
      </w:r>
      <w:r w:rsidRPr="00DF5ACE">
        <w:rPr>
          <w:rFonts w:ascii="Times New Roman" w:hAnsi="Times New Roman"/>
          <w:sz w:val="28"/>
          <w:szCs w:val="28"/>
          <w:lang w:val="kk-KZ"/>
        </w:rPr>
        <w:t>л/с</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Default="001C36BC" w:rsidP="001C36BC">
      <w:pPr>
        <w:tabs>
          <w:tab w:val="left" w:pos="0"/>
          <w:tab w:val="left" w:pos="426"/>
        </w:tabs>
        <w:spacing w:after="0" w:line="240" w:lineRule="auto"/>
        <w:ind w:firstLine="567"/>
        <w:jc w:val="both"/>
        <w:rPr>
          <w:rFonts w:ascii="Times New Roman" w:hAnsi="Times New Roman"/>
          <w:position w:val="-28"/>
          <w:sz w:val="28"/>
          <w:szCs w:val="28"/>
          <w:lang w:val="kk-KZ"/>
        </w:rPr>
      </w:pPr>
      <w:r w:rsidRPr="00DF5ACE">
        <w:rPr>
          <w:rFonts w:ascii="Times New Roman" w:hAnsi="Times New Roman"/>
          <w:position w:val="-28"/>
          <w:sz w:val="28"/>
          <w:szCs w:val="28"/>
          <w:lang w:val="kk-KZ"/>
        </w:rPr>
        <w:t>мұндағы</w:t>
      </w:r>
      <w:r w:rsidR="00192001">
        <w:rPr>
          <w:rFonts w:ascii="Times New Roman" w:hAnsi="Times New Roman"/>
          <w:position w:val="-28"/>
          <w:sz w:val="28"/>
          <w:szCs w:val="28"/>
          <w:lang w:val="kk-KZ"/>
        </w:rPr>
        <w:t>:</w:t>
      </w:r>
      <w:r w:rsidRPr="00DF5ACE">
        <w:rPr>
          <w:rFonts w:ascii="Times New Roman" w:hAnsi="Times New Roman"/>
          <w:position w:val="-28"/>
          <w:sz w:val="28"/>
          <w:szCs w:val="28"/>
          <w:lang w:val="kk-KZ"/>
        </w:rPr>
        <w:t xml:space="preserve"> в = 1,8 м тақтаның ені.</w:t>
      </w:r>
    </w:p>
    <w:p w:rsidR="001C36BC" w:rsidRDefault="00192001" w:rsidP="001C36BC">
      <w:pPr>
        <w:tabs>
          <w:tab w:val="left" w:pos="0"/>
          <w:tab w:val="left" w:pos="426"/>
        </w:tabs>
        <w:spacing w:after="0" w:line="240" w:lineRule="auto"/>
        <w:ind w:firstLine="567"/>
        <w:jc w:val="both"/>
        <w:rPr>
          <w:rFonts w:ascii="Times New Roman" w:hAnsi="Times New Roman"/>
          <w:sz w:val="28"/>
          <w:szCs w:val="28"/>
          <w:lang w:val="kk-KZ" w:bidi="he-IL"/>
        </w:rPr>
      </w:pPr>
      <w:r>
        <w:rPr>
          <w:rFonts w:ascii="Times New Roman" w:hAnsi="Times New Roman"/>
          <w:sz w:val="28"/>
          <w:szCs w:val="28"/>
          <w:lang w:val="kk-KZ" w:bidi="he-IL"/>
        </w:rPr>
        <w:t>6) Оқарықтың санын анықтаймыз:</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Default="001C36BC" w:rsidP="00F058C8">
      <w:pPr>
        <w:tabs>
          <w:tab w:val="left" w:pos="0"/>
          <w:tab w:val="left" w:pos="426"/>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 xml:space="preserve">N = </w:t>
      </w:r>
      <m:oMath>
        <m:f>
          <m:fPr>
            <m:ctrlPr>
              <w:rPr>
                <w:rFonts w:ascii="Cambria Math" w:hAnsi="Cambria Math"/>
                <w:sz w:val="28"/>
                <w:szCs w:val="28"/>
                <w:lang w:val="en-US"/>
              </w:rPr>
            </m:ctrlPr>
          </m:fPr>
          <m:num>
            <m:r>
              <m:rPr>
                <m:sty m:val="p"/>
              </m:rPr>
              <w:rPr>
                <w:rFonts w:ascii="Cambria Math" w:hAnsi="Cambria Math"/>
                <w:sz w:val="28"/>
                <w:szCs w:val="28"/>
                <w:lang w:val="kk-KZ"/>
              </w:rPr>
              <m:t>B</m:t>
            </m:r>
          </m:num>
          <m:den>
            <m:sSub>
              <m:sSubPr>
                <m:ctrlPr>
                  <w:rPr>
                    <w:rFonts w:ascii="Cambria Math" w:hAnsi="Cambria Math"/>
                    <w:sz w:val="28"/>
                    <w:szCs w:val="28"/>
                    <w:lang w:val="en-US"/>
                  </w:rPr>
                </m:ctrlPr>
              </m:sSubPr>
              <m:e>
                <m:r>
                  <m:rPr>
                    <m:sty m:val="p"/>
                  </m:rPr>
                  <w:rPr>
                    <w:rFonts w:ascii="Cambria Math" w:hAnsi="Cambria Math"/>
                    <w:sz w:val="28"/>
                    <w:szCs w:val="28"/>
                    <w:lang w:val="kk-KZ"/>
                  </w:rPr>
                  <m:t>l</m:t>
                </m:r>
              </m:e>
              <m:sub>
                <m:r>
                  <m:rPr>
                    <m:sty m:val="p"/>
                  </m:rPr>
                  <w:rPr>
                    <w:rFonts w:ascii="Cambria Math" w:hAnsi="Cambria Math"/>
                    <w:sz w:val="28"/>
                    <w:szCs w:val="28"/>
                    <w:lang w:val="kk-KZ"/>
                  </w:rPr>
                  <m:t>n</m:t>
                </m:r>
              </m:sub>
            </m:sSub>
          </m:den>
        </m:f>
      </m:oMath>
      <w:r w:rsidR="00F058C8">
        <w:rPr>
          <w:rFonts w:ascii="Times New Roman" w:hAnsi="Times New Roman"/>
          <w:sz w:val="28"/>
          <w:szCs w:val="28"/>
          <w:lang w:val="kk-KZ"/>
        </w:rPr>
        <w:t xml:space="preserve"> =</w:t>
      </w:r>
      <w:r>
        <w:rPr>
          <w:rFonts w:ascii="Times New Roman" w:hAnsi="Times New Roman"/>
          <w:sz w:val="28"/>
          <w:szCs w:val="28"/>
          <w:lang w:val="kk-KZ"/>
        </w:rPr>
        <w:t xml:space="preserve"> </w:t>
      </w:r>
      <m:oMath>
        <m:f>
          <m:fPr>
            <m:ctrlPr>
              <w:rPr>
                <w:rFonts w:ascii="Cambria Math" w:hAnsi="Cambria Math"/>
                <w:sz w:val="28"/>
                <w:szCs w:val="28"/>
                <w:lang w:val="en-US"/>
              </w:rPr>
            </m:ctrlPr>
          </m:fPr>
          <m:num>
            <m:r>
              <m:rPr>
                <m:sty m:val="p"/>
              </m:rPr>
              <w:rPr>
                <w:rFonts w:ascii="Cambria Math" w:hAnsi="Cambria Math"/>
                <w:sz w:val="28"/>
                <w:szCs w:val="28"/>
                <w:lang w:val="kk-KZ"/>
              </w:rPr>
              <m:t>1000</m:t>
            </m:r>
          </m:num>
          <m:den>
            <m:r>
              <m:rPr>
                <m:sty m:val="p"/>
              </m:rPr>
              <w:rPr>
                <w:rFonts w:ascii="Cambria Math" w:hAnsi="Cambria Math"/>
                <w:sz w:val="28"/>
                <w:szCs w:val="28"/>
                <w:lang w:val="kk-KZ"/>
              </w:rPr>
              <m:t>225</m:t>
            </m:r>
          </m:den>
        </m:f>
      </m:oMath>
      <w:r w:rsidR="00F058C8">
        <w:rPr>
          <w:rFonts w:ascii="Times New Roman" w:hAnsi="Times New Roman"/>
          <w:sz w:val="28"/>
          <w:szCs w:val="28"/>
          <w:lang w:val="kk-KZ"/>
        </w:rPr>
        <w:t xml:space="preserve"> </w:t>
      </w:r>
      <w:r w:rsidR="00F058C8" w:rsidRPr="00743D55">
        <w:rPr>
          <w:rFonts w:ascii="Times New Roman" w:hAnsi="Times New Roman"/>
          <w:sz w:val="28"/>
          <w:szCs w:val="28"/>
          <w:lang w:val="kk-KZ"/>
        </w:rPr>
        <w:t>=</w:t>
      </w:r>
      <w:r w:rsidR="00F058C8">
        <w:rPr>
          <w:rFonts w:ascii="Times New Roman" w:hAnsi="Times New Roman"/>
          <w:sz w:val="28"/>
          <w:szCs w:val="28"/>
          <w:lang w:val="kk-KZ"/>
        </w:rPr>
        <w:t xml:space="preserve"> </w:t>
      </w:r>
      <w:r w:rsidRPr="00DF5ACE">
        <w:rPr>
          <w:rFonts w:ascii="Times New Roman" w:hAnsi="Times New Roman"/>
          <w:sz w:val="28"/>
          <w:szCs w:val="28"/>
          <w:lang w:val="kk-KZ"/>
        </w:rPr>
        <w:t>4 дана</w:t>
      </w:r>
    </w:p>
    <w:p w:rsidR="00192001" w:rsidRPr="00DF5ACE" w:rsidRDefault="00192001" w:rsidP="001C36BC">
      <w:pPr>
        <w:tabs>
          <w:tab w:val="left" w:pos="0"/>
          <w:tab w:val="left" w:pos="426"/>
        </w:tabs>
        <w:spacing w:after="0" w:line="240" w:lineRule="auto"/>
        <w:ind w:firstLine="567"/>
        <w:jc w:val="both"/>
        <w:rPr>
          <w:rFonts w:ascii="Times New Roman" w:hAnsi="Times New Roman"/>
          <w:sz w:val="28"/>
          <w:szCs w:val="28"/>
          <w:lang w:val="kk-KZ"/>
        </w:rPr>
      </w:pPr>
    </w:p>
    <w:p w:rsidR="001C36BC" w:rsidRPr="00DF5ACE" w:rsidRDefault="001C36BC" w:rsidP="001C36BC">
      <w:pPr>
        <w:tabs>
          <w:tab w:val="left" w:pos="0"/>
          <w:tab w:val="left" w:pos="426"/>
        </w:tabs>
        <w:spacing w:after="0" w:line="240" w:lineRule="auto"/>
        <w:ind w:firstLine="567"/>
        <w:jc w:val="both"/>
        <w:rPr>
          <w:rFonts w:ascii="Times New Roman" w:hAnsi="Times New Roman"/>
          <w:sz w:val="28"/>
          <w:szCs w:val="28"/>
          <w:lang w:val="kk-KZ" w:bidi="he-IL"/>
        </w:rPr>
      </w:pPr>
      <w:r w:rsidRPr="00DF5ACE">
        <w:rPr>
          <w:rFonts w:ascii="Times New Roman" w:hAnsi="Times New Roman"/>
          <w:sz w:val="28"/>
          <w:szCs w:val="28"/>
          <w:lang w:val="kk-KZ" w:bidi="he-IL"/>
        </w:rPr>
        <w:t>мұндағы</w:t>
      </w:r>
      <w:r w:rsidR="00192001">
        <w:rPr>
          <w:rFonts w:ascii="Times New Roman" w:hAnsi="Times New Roman"/>
          <w:sz w:val="28"/>
          <w:szCs w:val="28"/>
          <w:lang w:val="kk-KZ" w:bidi="he-IL"/>
        </w:rPr>
        <w:t>:</w:t>
      </w:r>
      <w:r w:rsidRPr="00DF5ACE">
        <w:rPr>
          <w:rFonts w:ascii="Times New Roman" w:hAnsi="Times New Roman"/>
          <w:sz w:val="28"/>
          <w:szCs w:val="28"/>
          <w:lang w:val="kk-KZ" w:bidi="he-IL"/>
        </w:rPr>
        <w:t xml:space="preserve"> L – суғару учаскесінің ұзындығы</w:t>
      </w:r>
      <w:r w:rsidR="00192001">
        <w:rPr>
          <w:rFonts w:ascii="Times New Roman" w:hAnsi="Times New Roman"/>
          <w:sz w:val="28"/>
          <w:szCs w:val="28"/>
          <w:lang w:val="kk-KZ" w:bidi="he-IL"/>
        </w:rPr>
        <w:t>;</w:t>
      </w:r>
    </w:p>
    <w:p w:rsidR="001C36BC" w:rsidRDefault="001C36BC" w:rsidP="00192001">
      <w:pPr>
        <w:tabs>
          <w:tab w:val="left" w:pos="0"/>
        </w:tabs>
        <w:spacing w:after="0" w:line="240" w:lineRule="auto"/>
        <w:ind w:firstLine="584"/>
        <w:jc w:val="both"/>
        <w:rPr>
          <w:rFonts w:ascii="Times New Roman" w:hAnsi="Times New Roman"/>
          <w:sz w:val="28"/>
          <w:szCs w:val="28"/>
          <w:lang w:val="kk-KZ"/>
        </w:rPr>
      </w:pPr>
      <w:r w:rsidRPr="00DF5ACE">
        <w:rPr>
          <w:rFonts w:ascii="Times New Roman" w:hAnsi="Times New Roman"/>
          <w:sz w:val="28"/>
          <w:szCs w:val="28"/>
          <w:lang w:val="kk-KZ"/>
        </w:rPr>
        <w:t>B – суару  учаскесінің ені</w:t>
      </w:r>
      <w:r w:rsidR="00192001">
        <w:rPr>
          <w:rFonts w:ascii="Times New Roman" w:hAnsi="Times New Roman"/>
          <w:sz w:val="28"/>
          <w:szCs w:val="28"/>
          <w:lang w:val="kk-KZ"/>
        </w:rPr>
        <w:t>.</w:t>
      </w:r>
    </w:p>
    <w:p w:rsidR="001C36BC"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Тақтаның 3,6 метрге тең еніне (b) жіберілетін судың мөлшерін мына формула арқылы табамыз:</w:t>
      </w:r>
    </w:p>
    <w:p w:rsidR="00F058C8" w:rsidRDefault="00F058C8" w:rsidP="001C36BC">
      <w:pPr>
        <w:tabs>
          <w:tab w:val="left" w:pos="0"/>
        </w:tabs>
        <w:spacing w:after="0" w:line="240" w:lineRule="auto"/>
        <w:ind w:firstLine="567"/>
        <w:jc w:val="both"/>
        <w:rPr>
          <w:rFonts w:ascii="Times New Roman" w:hAnsi="Times New Roman"/>
          <w:sz w:val="28"/>
          <w:szCs w:val="28"/>
          <w:lang w:val="kk-KZ"/>
        </w:rPr>
      </w:pPr>
    </w:p>
    <w:p w:rsidR="00192001" w:rsidRDefault="001C36BC" w:rsidP="00F058C8">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q</w:t>
      </w:r>
      <w:r w:rsidRPr="00DF5ACE">
        <w:rPr>
          <w:rFonts w:ascii="Times New Roman" w:hAnsi="Times New Roman"/>
          <w:sz w:val="28"/>
          <w:szCs w:val="28"/>
          <w:vertAlign w:val="subscript"/>
          <w:lang w:val="kk-KZ"/>
        </w:rPr>
        <w:t>n</w:t>
      </w:r>
      <w:r w:rsidR="00F058C8">
        <w:rPr>
          <w:rFonts w:ascii="Times New Roman" w:hAnsi="Times New Roman"/>
          <w:sz w:val="28"/>
          <w:szCs w:val="28"/>
          <w:vertAlign w:val="subscript"/>
          <w:lang w:val="kk-KZ"/>
        </w:rPr>
        <w:t xml:space="preserve"> </w:t>
      </w:r>
      <w:r w:rsidRPr="00DF5ACE">
        <w:rPr>
          <w:rFonts w:ascii="Times New Roman" w:hAnsi="Times New Roman"/>
          <w:sz w:val="28"/>
          <w:szCs w:val="28"/>
          <w:lang w:val="kk-KZ"/>
        </w:rPr>
        <w:t>=</w:t>
      </w:r>
      <w:r w:rsidR="00F058C8">
        <w:rPr>
          <w:rFonts w:ascii="Times New Roman" w:hAnsi="Times New Roman"/>
          <w:sz w:val="28"/>
          <w:szCs w:val="28"/>
          <w:lang w:val="kk-KZ"/>
        </w:rPr>
        <w:t xml:space="preserve"> </w:t>
      </w:r>
      <w:r w:rsidRPr="00DF5ACE">
        <w:rPr>
          <w:rFonts w:ascii="Times New Roman" w:hAnsi="Times New Roman"/>
          <w:sz w:val="28"/>
          <w:szCs w:val="28"/>
          <w:lang w:val="kk-KZ"/>
        </w:rPr>
        <w:t>q·b</w:t>
      </w:r>
      <w:r w:rsidR="00F058C8">
        <w:rPr>
          <w:rFonts w:ascii="Times New Roman" w:hAnsi="Times New Roman"/>
          <w:sz w:val="28"/>
          <w:szCs w:val="28"/>
          <w:lang w:val="kk-KZ"/>
        </w:rPr>
        <w:t xml:space="preserve"> = 0,2·3,6=0,72 </w:t>
      </w:r>
      <w:r w:rsidRPr="00DF5ACE">
        <w:rPr>
          <w:rFonts w:ascii="Times New Roman" w:hAnsi="Times New Roman"/>
          <w:sz w:val="28"/>
          <w:szCs w:val="28"/>
          <w:lang w:val="kk-KZ"/>
        </w:rPr>
        <w:t>л/с</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p>
    <w:p w:rsidR="001C36BC" w:rsidRDefault="00192001" w:rsidP="001C36BC">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барлық тақтаның санын:</w:t>
      </w:r>
    </w:p>
    <w:p w:rsidR="00192001" w:rsidRPr="00DF5ACE" w:rsidRDefault="00192001" w:rsidP="001C36BC">
      <w:pPr>
        <w:tabs>
          <w:tab w:val="left" w:pos="0"/>
        </w:tabs>
        <w:spacing w:after="0" w:line="240" w:lineRule="auto"/>
        <w:ind w:firstLine="567"/>
        <w:jc w:val="both"/>
        <w:rPr>
          <w:rFonts w:ascii="Times New Roman" w:hAnsi="Times New Roman"/>
          <w:sz w:val="28"/>
          <w:szCs w:val="28"/>
          <w:lang w:val="kk-KZ"/>
        </w:rPr>
      </w:pPr>
    </w:p>
    <w:p w:rsidR="00192001" w:rsidRDefault="001C36BC" w:rsidP="00F058C8">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L</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w:t>
      </w:r>
      <w:r w:rsidR="00F058C8">
        <w:rPr>
          <w:rFonts w:ascii="Times New Roman" w:hAnsi="Times New Roman"/>
          <w:sz w:val="28"/>
          <w:szCs w:val="28"/>
          <w:lang w:val="kk-KZ"/>
        </w:rPr>
        <w:t xml:space="preserve"> </w:t>
      </w:r>
      <w:r w:rsidR="00750D04" w:rsidRPr="00DF5ACE">
        <w:rPr>
          <w:rFonts w:ascii="Times New Roman" w:hAnsi="Times New Roman"/>
          <w:sz w:val="28"/>
          <w:szCs w:val="28"/>
          <w:lang w:val="kk-KZ"/>
        </w:rPr>
        <w:t>B /</w:t>
      </w:r>
      <w:r w:rsidRPr="00DF5ACE">
        <w:rPr>
          <w:rFonts w:ascii="Times New Roman" w:hAnsi="Times New Roman"/>
          <w:sz w:val="28"/>
          <w:szCs w:val="28"/>
          <w:lang w:val="kk-KZ"/>
        </w:rPr>
        <w:t>N</w:t>
      </w:r>
      <w:r w:rsidRPr="00DF5ACE">
        <w:rPr>
          <w:rFonts w:ascii="Times New Roman" w:hAnsi="Times New Roman"/>
          <w:sz w:val="28"/>
          <w:szCs w:val="28"/>
          <w:vertAlign w:val="subscript"/>
          <w:lang w:val="kk-KZ"/>
        </w:rPr>
        <w:t>1</w:t>
      </w:r>
      <w:r w:rsidR="00F058C8">
        <w:rPr>
          <w:rFonts w:ascii="Times New Roman" w:hAnsi="Times New Roman"/>
          <w:sz w:val="28"/>
          <w:szCs w:val="28"/>
          <w:lang w:val="kk-KZ"/>
        </w:rPr>
        <w:t xml:space="preserve"> </w:t>
      </w:r>
      <w:r w:rsidR="00702C3B">
        <w:rPr>
          <w:rFonts w:ascii="Times New Roman" w:hAnsi="Times New Roman"/>
          <w:sz w:val="28"/>
          <w:szCs w:val="28"/>
          <w:lang w:val="kk-KZ"/>
        </w:rPr>
        <w:t xml:space="preserve">=1000/4=250 </w:t>
      </w:r>
      <w:r w:rsidRPr="00DF5ACE">
        <w:rPr>
          <w:rFonts w:ascii="Times New Roman" w:hAnsi="Times New Roman"/>
          <w:sz w:val="28"/>
          <w:szCs w:val="28"/>
          <w:lang w:val="kk-KZ"/>
        </w:rPr>
        <w:t>дана;</w:t>
      </w:r>
    </w:p>
    <w:p w:rsidR="001C36BC" w:rsidRPr="00DF5ACE" w:rsidRDefault="001C36BC" w:rsidP="00207046">
      <w:pPr>
        <w:tabs>
          <w:tab w:val="left" w:pos="0"/>
        </w:tabs>
        <w:spacing w:after="0" w:line="240" w:lineRule="auto"/>
        <w:ind w:firstLine="567"/>
        <w:jc w:val="center"/>
        <w:rPr>
          <w:rFonts w:ascii="Times New Roman" w:hAnsi="Times New Roman"/>
          <w:sz w:val="28"/>
          <w:szCs w:val="28"/>
          <w:lang w:val="kk-KZ"/>
        </w:rPr>
      </w:pP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Бір мезгілде суарылатын тақталардың санын N, T сағат бойы үзіліссіз                       </w:t>
      </w:r>
    </w:p>
    <w:p w:rsidR="001C36BC"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суарылады деп есептеп анықтаймыз</w:t>
      </w:r>
      <w:r w:rsidR="00192001">
        <w:rPr>
          <w:rFonts w:ascii="Times New Roman" w:hAnsi="Times New Roman"/>
          <w:sz w:val="28"/>
          <w:szCs w:val="28"/>
          <w:lang w:val="kk-KZ"/>
        </w:rPr>
        <w:t>:</w:t>
      </w:r>
    </w:p>
    <w:p w:rsidR="00192001" w:rsidRPr="00DF5ACE" w:rsidRDefault="00192001" w:rsidP="001C36BC">
      <w:pPr>
        <w:tabs>
          <w:tab w:val="left" w:pos="0"/>
        </w:tabs>
        <w:spacing w:after="0" w:line="240" w:lineRule="auto"/>
        <w:ind w:firstLine="567"/>
        <w:jc w:val="both"/>
        <w:rPr>
          <w:rFonts w:ascii="Times New Roman" w:hAnsi="Times New Roman"/>
          <w:sz w:val="28"/>
          <w:szCs w:val="28"/>
          <w:lang w:val="kk-KZ"/>
        </w:rPr>
      </w:pPr>
    </w:p>
    <w:p w:rsidR="00192001" w:rsidRDefault="001C36BC" w:rsidP="00F058C8">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N</w:t>
      </w:r>
      <w:r w:rsidRPr="00DF5ACE">
        <w:rPr>
          <w:rFonts w:ascii="Times New Roman" w:hAnsi="Times New Roman"/>
          <w:sz w:val="28"/>
          <w:szCs w:val="28"/>
          <w:vertAlign w:val="subscript"/>
          <w:lang w:val="kk-KZ"/>
        </w:rPr>
        <w:t>2</w:t>
      </w:r>
      <w:r w:rsidRPr="00DF5ACE">
        <w:rPr>
          <w:rFonts w:ascii="Times New Roman" w:hAnsi="Times New Roman"/>
          <w:sz w:val="28"/>
          <w:szCs w:val="28"/>
          <w:lang w:val="kk-KZ"/>
        </w:rPr>
        <w:t>=B/L</w:t>
      </w:r>
      <w:r w:rsidRPr="00DF5ACE">
        <w:rPr>
          <w:rFonts w:ascii="Times New Roman" w:hAnsi="Times New Roman"/>
          <w:sz w:val="28"/>
          <w:szCs w:val="28"/>
          <w:vertAlign w:val="subscript"/>
          <w:lang w:val="kk-KZ"/>
        </w:rPr>
        <w:t>n</w:t>
      </w:r>
      <w:r w:rsidR="00750D04">
        <w:rPr>
          <w:rFonts w:ascii="Times New Roman" w:hAnsi="Times New Roman"/>
          <w:sz w:val="28"/>
          <w:szCs w:val="28"/>
          <w:lang w:val="kk-KZ"/>
        </w:rPr>
        <w:t>=</w:t>
      </w:r>
      <w:r w:rsidR="00702C3B">
        <w:rPr>
          <w:rFonts w:ascii="Times New Roman" w:hAnsi="Times New Roman"/>
          <w:sz w:val="28"/>
          <w:szCs w:val="28"/>
          <w:lang w:val="kk-KZ"/>
        </w:rPr>
        <w:t>1000/</w:t>
      </w:r>
      <w:r w:rsidR="00750D04">
        <w:rPr>
          <w:rFonts w:ascii="Times New Roman" w:hAnsi="Times New Roman"/>
          <w:sz w:val="28"/>
          <w:szCs w:val="28"/>
          <w:vertAlign w:val="subscript"/>
          <w:lang w:val="kk-KZ"/>
        </w:rPr>
        <w:t xml:space="preserve"> </w:t>
      </w:r>
      <w:r w:rsidR="00702C3B">
        <w:rPr>
          <w:rFonts w:ascii="Times New Roman" w:hAnsi="Times New Roman"/>
          <w:sz w:val="28"/>
          <w:szCs w:val="28"/>
          <w:lang w:val="kk-KZ"/>
        </w:rPr>
        <w:t xml:space="preserve">250=4 </w:t>
      </w:r>
      <w:r w:rsidRPr="00DF5ACE">
        <w:rPr>
          <w:rFonts w:ascii="Times New Roman" w:hAnsi="Times New Roman"/>
          <w:sz w:val="28"/>
          <w:szCs w:val="28"/>
          <w:lang w:val="kk-KZ"/>
        </w:rPr>
        <w:t>дана;</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p>
    <w:p w:rsidR="001C36BC"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суару учаскесіне </w:t>
      </w:r>
      <w:r w:rsidR="00192001">
        <w:rPr>
          <w:rFonts w:ascii="Times New Roman" w:hAnsi="Times New Roman"/>
          <w:sz w:val="28"/>
          <w:szCs w:val="28"/>
          <w:lang w:val="kk-KZ"/>
        </w:rPr>
        <w:t>жіберілетін судың нақты мөлшері:</w:t>
      </w:r>
    </w:p>
    <w:p w:rsidR="00192001" w:rsidRPr="00DF5ACE" w:rsidRDefault="00192001" w:rsidP="00207046">
      <w:pPr>
        <w:tabs>
          <w:tab w:val="left" w:pos="0"/>
        </w:tabs>
        <w:spacing w:after="0" w:line="240" w:lineRule="auto"/>
        <w:ind w:firstLine="567"/>
        <w:jc w:val="center"/>
        <w:rPr>
          <w:rFonts w:ascii="Times New Roman" w:hAnsi="Times New Roman"/>
          <w:sz w:val="28"/>
          <w:szCs w:val="28"/>
          <w:lang w:val="kk-KZ"/>
        </w:rPr>
      </w:pPr>
    </w:p>
    <w:p w:rsidR="00192001" w:rsidRDefault="001C36BC" w:rsidP="00702C3B">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N=N</w:t>
      </w:r>
      <w:r w:rsidRPr="00DF5ACE">
        <w:rPr>
          <w:rFonts w:ascii="Times New Roman" w:hAnsi="Times New Roman"/>
          <w:sz w:val="28"/>
          <w:szCs w:val="28"/>
          <w:vertAlign w:val="subscript"/>
          <w:lang w:val="kk-KZ"/>
        </w:rPr>
        <w:t>2</w:t>
      </w:r>
      <w:r w:rsidRPr="00DF5ACE">
        <w:rPr>
          <w:rFonts w:ascii="Times New Roman" w:hAnsi="Times New Roman"/>
          <w:sz w:val="28"/>
          <w:szCs w:val="28"/>
          <w:lang w:val="kk-KZ"/>
        </w:rPr>
        <w:t>·t/T</w:t>
      </w:r>
      <w:r w:rsidR="00702C3B">
        <w:rPr>
          <w:rFonts w:ascii="Times New Roman" w:hAnsi="Times New Roman"/>
          <w:sz w:val="28"/>
          <w:szCs w:val="28"/>
          <w:lang w:val="kk-KZ"/>
        </w:rPr>
        <w:t xml:space="preserve">=4·2/24=0,3 </w:t>
      </w:r>
      <w:r w:rsidRPr="00DF5ACE">
        <w:rPr>
          <w:rFonts w:ascii="Times New Roman" w:hAnsi="Times New Roman"/>
          <w:sz w:val="28"/>
          <w:szCs w:val="28"/>
          <w:lang w:val="kk-KZ"/>
        </w:rPr>
        <w:t>л/с;</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                                                                                     </w:t>
      </w:r>
    </w:p>
    <w:p w:rsidR="001C36BC"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оқ-арықтан бір мезгілде су жіберетін оқ-арықтардың саны:</w:t>
      </w:r>
    </w:p>
    <w:p w:rsidR="00192001" w:rsidRPr="00DF5ACE" w:rsidRDefault="00192001" w:rsidP="001C36BC">
      <w:pPr>
        <w:tabs>
          <w:tab w:val="left" w:pos="0"/>
        </w:tabs>
        <w:spacing w:after="0" w:line="240" w:lineRule="auto"/>
        <w:ind w:firstLine="567"/>
        <w:jc w:val="both"/>
        <w:rPr>
          <w:rFonts w:ascii="Times New Roman" w:hAnsi="Times New Roman"/>
          <w:sz w:val="28"/>
          <w:szCs w:val="28"/>
          <w:lang w:val="kk-KZ"/>
        </w:rPr>
      </w:pPr>
    </w:p>
    <w:p w:rsidR="00192001" w:rsidRDefault="001C36BC" w:rsidP="00702C3B">
      <w:pPr>
        <w:tabs>
          <w:tab w:val="left" w:pos="0"/>
        </w:tabs>
        <w:spacing w:after="0" w:line="240" w:lineRule="auto"/>
        <w:ind w:firstLine="567"/>
        <w:rPr>
          <w:rFonts w:ascii="Times New Roman" w:hAnsi="Times New Roman"/>
          <w:sz w:val="28"/>
          <w:szCs w:val="28"/>
          <w:lang w:val="kk-KZ"/>
        </w:rPr>
      </w:pPr>
      <w:r w:rsidRPr="00DF5ACE">
        <w:rPr>
          <w:rFonts w:ascii="Times New Roman" w:hAnsi="Times New Roman"/>
          <w:sz w:val="28"/>
          <w:szCs w:val="28"/>
          <w:lang w:val="kk-KZ"/>
        </w:rPr>
        <w:t>Q</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q</w:t>
      </w:r>
      <w:r w:rsidRPr="00DF5ACE">
        <w:rPr>
          <w:rFonts w:ascii="Times New Roman" w:hAnsi="Times New Roman"/>
          <w:sz w:val="28"/>
          <w:szCs w:val="28"/>
          <w:vertAlign w:val="subscript"/>
          <w:lang w:val="kk-KZ"/>
        </w:rPr>
        <w:t>n·</w:t>
      </w:r>
      <w:r w:rsidRPr="00DF5ACE">
        <w:rPr>
          <w:rFonts w:ascii="Times New Roman" w:hAnsi="Times New Roman"/>
          <w:sz w:val="28"/>
          <w:szCs w:val="28"/>
          <w:lang w:val="kk-KZ"/>
        </w:rPr>
        <w:t>N</w:t>
      </w:r>
      <w:r w:rsidR="00702C3B">
        <w:rPr>
          <w:rFonts w:ascii="Times New Roman" w:hAnsi="Times New Roman"/>
          <w:sz w:val="28"/>
          <w:szCs w:val="28"/>
          <w:lang w:val="kk-KZ"/>
        </w:rPr>
        <w:t xml:space="preserve">=0,72·0,3=0,2 </w:t>
      </w:r>
      <w:r w:rsidRPr="00DF5ACE">
        <w:rPr>
          <w:rFonts w:ascii="Times New Roman" w:hAnsi="Times New Roman"/>
          <w:sz w:val="28"/>
          <w:szCs w:val="28"/>
          <w:lang w:val="kk-KZ"/>
        </w:rPr>
        <w:t>л/с;</w:t>
      </w:r>
    </w:p>
    <w:p w:rsidR="001C36BC" w:rsidRPr="00DF5ACE" w:rsidRDefault="001C36BC" w:rsidP="00207046">
      <w:pPr>
        <w:tabs>
          <w:tab w:val="left" w:pos="0"/>
        </w:tabs>
        <w:spacing w:after="0" w:line="240" w:lineRule="auto"/>
        <w:ind w:firstLine="567"/>
        <w:jc w:val="center"/>
        <w:rPr>
          <w:rFonts w:ascii="Times New Roman" w:hAnsi="Times New Roman"/>
          <w:sz w:val="28"/>
          <w:szCs w:val="28"/>
          <w:lang w:val="kk-KZ"/>
        </w:rPr>
      </w:pPr>
    </w:p>
    <w:p w:rsidR="001C36BC" w:rsidRPr="00DF5ACE" w:rsidRDefault="001C36BC" w:rsidP="00ED5C2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Топырақтың су сіңіру көрсеткіші жоғары болған және еңістің мөлшері шамалы болған сайын суару тақталары қысқалау болып, тақтаның еңісі кеміген сайын оның бас жағынан жіберілетін судың сыбағалы шамасы көбейеді. Осының арқасында барлық тақта бетіне суару нормасының есептелген мөлшерін бірк</w:t>
      </w:r>
      <w:r w:rsidR="00ED5C2C">
        <w:rPr>
          <w:rFonts w:ascii="Times New Roman" w:hAnsi="Times New Roman"/>
          <w:sz w:val="28"/>
          <w:szCs w:val="28"/>
          <w:lang w:val="kk-KZ"/>
        </w:rPr>
        <w:t xml:space="preserve">елкі жіберуге мүмкіндік туады. </w:t>
      </w:r>
      <w:r w:rsidRPr="00DF5ACE">
        <w:rPr>
          <w:rFonts w:ascii="Times New Roman" w:hAnsi="Times New Roman"/>
          <w:sz w:val="28"/>
          <w:szCs w:val="28"/>
          <w:lang w:val="kk-KZ"/>
        </w:rPr>
        <w:t xml:space="preserve">Тақтаға </w:t>
      </w:r>
      <w:r w:rsidRPr="00DF5ACE">
        <w:rPr>
          <w:rFonts w:ascii="Times New Roman" w:hAnsi="Times New Roman"/>
          <w:sz w:val="28"/>
          <w:szCs w:val="28"/>
          <w:lang w:val="kk-KZ"/>
        </w:rPr>
        <w:lastRenderedPageBreak/>
        <w:t xml:space="preserve">жіберілген судың сыртқа ағып кетпеуі үшін оның ұзындығының ауыр топырақтар үшін 5/6 – 6/7-ге тең бөлігіне жеткенде, ал жеңіл топырақтар үшін 6/7 – 9/10 бөлігіне жеткенде тақтаға су жіберу тоқтатылады. Неғұрлым тақта ұзын болса, соғұрлым онда жүргізілетін суару жұмыстарының өнімділігі артып, уақытша тілінетін құлақ арықтардың астында қалатын жердің көлемі азаяды. Сондықтан беті жақсы тегістелген жерлерде ұзын тақталарды қолданады.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Ұзын және кең тақталарға жіберілетін судың мөлшері 500 л/с дейін жетіп, суару жұмыстарының өнімі өте жоғары болуы қамтамасыз етіледі. </w:t>
      </w:r>
    </w:p>
    <w:p w:rsidR="001C36BC" w:rsidRPr="00DF5ACE" w:rsidRDefault="001C36BC" w:rsidP="001C36BC">
      <w:pPr>
        <w:tabs>
          <w:tab w:val="left" w:pos="0"/>
        </w:tabs>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Су іргесінен жіберілетін тақталармен суару. Жұмыстары көлденең еңісі 0,002-тен көбірек және жер бедері күрделі болған жағдайда ұйымдастырылады. Су бас жағынан жіберілетін тақталармен салыстырғанда су іргесінен жіберілетін тақталар бірінен-бірі палдар арқылы бөлінбей, тереңдігі 25 – </w:t>
      </w:r>
      <w:smartTag w:uri="urn:schemas-microsoft-com:office:smarttags" w:element="metricconverter">
        <w:smartTagPr>
          <w:attr w:name="ProductID" w:val="30 см"/>
        </w:smartTagPr>
        <w:r w:rsidRPr="00DF5ACE">
          <w:rPr>
            <w:rFonts w:ascii="Times New Roman" w:hAnsi="Times New Roman"/>
            <w:sz w:val="28"/>
            <w:szCs w:val="28"/>
            <w:lang w:val="kk-KZ"/>
          </w:rPr>
          <w:t>30 см</w:t>
        </w:r>
      </w:smartTag>
      <w:r w:rsidRPr="00DF5ACE">
        <w:rPr>
          <w:rFonts w:ascii="Times New Roman" w:hAnsi="Times New Roman"/>
          <w:sz w:val="28"/>
          <w:szCs w:val="28"/>
          <w:lang w:val="kk-KZ"/>
        </w:rPr>
        <w:t xml:space="preserve"> бороздалар арқылы бөлінеді. </w:t>
      </w:r>
    </w:p>
    <w:p w:rsidR="001C36BC" w:rsidRDefault="001C36BC" w:rsidP="001C36BC">
      <w:pPr>
        <w:autoSpaceDE w:val="0"/>
        <w:autoSpaceDN w:val="0"/>
        <w:adjustRightInd w:val="0"/>
        <w:spacing w:after="0" w:line="240" w:lineRule="auto"/>
        <w:ind w:firstLine="567"/>
        <w:jc w:val="both"/>
        <w:rPr>
          <w:rFonts w:ascii="Times New Roman" w:hAnsi="Times New Roman"/>
          <w:sz w:val="28"/>
          <w:szCs w:val="28"/>
          <w:lang w:val="kk-KZ"/>
        </w:rPr>
      </w:pPr>
      <w:r w:rsidRPr="00DF5ACE">
        <w:rPr>
          <w:rFonts w:ascii="Times New Roman" w:hAnsi="Times New Roman"/>
          <w:sz w:val="28"/>
          <w:szCs w:val="28"/>
          <w:lang w:val="kk-KZ"/>
        </w:rPr>
        <w:t xml:space="preserve">Бұл бороздалар КЗУ-0,3 канал қазғыштармен тілінеді. Тақталардың ені сепкіштермен егінді жинайтын машиналардың еніне еселі болуы керек. Суару жұмыстары төменгі тәртіппен ұйымдастырылады.: алдымен су тақтаның бас жағынан жіберіліп, оның ағу жылдамдығы жер бедерінің күрделілігіне байланысты төмендей бастаған кезде тақтаға су ірге бороздадан жіберіліп, суарылмаған учаскелер суарылады. Тақтаға жіберілетін судың  шамасы 20 – 40 л/с болады. Суару жұмыстарының өнімділігі аса үлкен болмайды, орта есеппен сменасына 0,7 – </w:t>
      </w:r>
      <w:smartTag w:uri="urn:schemas-microsoft-com:office:smarttags" w:element="metricconverter">
        <w:smartTagPr>
          <w:attr w:name="ProductID" w:val="1,5 га"/>
        </w:smartTagPr>
        <w:r w:rsidRPr="00DF5ACE">
          <w:rPr>
            <w:rFonts w:ascii="Times New Roman" w:hAnsi="Times New Roman"/>
            <w:sz w:val="28"/>
            <w:szCs w:val="28"/>
            <w:lang w:val="kk-KZ"/>
          </w:rPr>
          <w:t>1,5 га</w:t>
        </w:r>
      </w:smartTag>
      <w:r w:rsidRPr="00DF5ACE">
        <w:rPr>
          <w:rFonts w:ascii="Times New Roman" w:hAnsi="Times New Roman"/>
          <w:sz w:val="28"/>
          <w:szCs w:val="28"/>
          <w:lang w:val="kk-KZ"/>
        </w:rPr>
        <w:t xml:space="preserve"> шамасында болады. Егісті бұл әдіспен суарудың кемшіліктеріне топырақтың біркелкі дымқылданбауы және бороздадан фильтрацияға су шығынының болуының салдарынан сушылардың еңбек өнімділігінің өте төмен болуы жатады.</w:t>
      </w:r>
    </w:p>
    <w:p w:rsidR="00192001" w:rsidRPr="00934C8A" w:rsidRDefault="00192001" w:rsidP="001C36BC">
      <w:pPr>
        <w:autoSpaceDE w:val="0"/>
        <w:autoSpaceDN w:val="0"/>
        <w:adjustRightInd w:val="0"/>
        <w:spacing w:after="0" w:line="240" w:lineRule="auto"/>
        <w:ind w:firstLine="567"/>
        <w:jc w:val="both"/>
        <w:rPr>
          <w:rFonts w:ascii="Times New Roman" w:hAnsi="Times New Roman"/>
          <w:b/>
          <w:sz w:val="28"/>
          <w:szCs w:val="28"/>
          <w:lang w:val="kk-KZ"/>
        </w:rPr>
      </w:pPr>
    </w:p>
    <w:p w:rsidR="00192001" w:rsidRPr="00934C8A" w:rsidRDefault="00934C8A" w:rsidP="001C36BC">
      <w:pPr>
        <w:autoSpaceDE w:val="0"/>
        <w:autoSpaceDN w:val="0"/>
        <w:adjustRightInd w:val="0"/>
        <w:spacing w:after="0" w:line="240" w:lineRule="auto"/>
        <w:ind w:firstLine="567"/>
        <w:jc w:val="both"/>
        <w:rPr>
          <w:rFonts w:ascii="Times New Roman" w:hAnsi="Times New Roman"/>
          <w:b/>
          <w:sz w:val="28"/>
          <w:szCs w:val="28"/>
          <w:lang w:val="kk-KZ"/>
        </w:rPr>
      </w:pPr>
      <w:r w:rsidRPr="00934C8A">
        <w:rPr>
          <w:rFonts w:ascii="Times New Roman" w:hAnsi="Times New Roman"/>
          <w:b/>
          <w:sz w:val="28"/>
          <w:szCs w:val="28"/>
          <w:lang w:val="kk-KZ"/>
        </w:rPr>
        <w:t>Бірінші бөлім бойынша бақылау сұрақтары:</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934C8A">
        <w:rPr>
          <w:rFonts w:ascii="Times New Roman" w:hAnsi="Times New Roman"/>
          <w:b/>
          <w:sz w:val="28"/>
          <w:szCs w:val="28"/>
          <w:lang w:val="kk-KZ"/>
        </w:rPr>
        <w:t xml:space="preserve">1. </w:t>
      </w:r>
      <w:r w:rsidRPr="00934C8A">
        <w:rPr>
          <w:rFonts w:ascii="Times New Roman" w:hAnsi="Times New Roman"/>
          <w:sz w:val="28"/>
          <w:szCs w:val="28"/>
          <w:lang w:val="kk-KZ"/>
        </w:rPr>
        <w:t>Суғару жүйесінің элементтеріне анықтама бер?</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934C8A">
        <w:rPr>
          <w:rFonts w:ascii="Times New Roman" w:hAnsi="Times New Roman"/>
          <w:b/>
          <w:sz w:val="28"/>
          <w:szCs w:val="28"/>
          <w:lang w:val="kk-KZ"/>
        </w:rPr>
        <w:t xml:space="preserve">2. </w:t>
      </w:r>
      <w:r w:rsidRPr="00934C8A">
        <w:rPr>
          <w:rFonts w:ascii="Times New Roman" w:hAnsi="Times New Roman"/>
          <w:sz w:val="28"/>
          <w:szCs w:val="28"/>
          <w:lang w:val="kk-KZ"/>
        </w:rPr>
        <w:t>Суғару жүйесінің пайдалы әсер коэффициенті мәні қандай шамада болғанда мол өнім алуға мүмкіндік береді?</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934C8A">
        <w:rPr>
          <w:rFonts w:ascii="Times New Roman" w:hAnsi="Times New Roman"/>
          <w:b/>
          <w:sz w:val="28"/>
          <w:szCs w:val="28"/>
          <w:lang w:val="kk-KZ"/>
        </w:rPr>
        <w:t>3.</w:t>
      </w:r>
      <w:r w:rsidRPr="00934C8A">
        <w:rPr>
          <w:rFonts w:ascii="Times New Roman" w:hAnsi="Times New Roman"/>
          <w:sz w:val="28"/>
          <w:szCs w:val="28"/>
          <w:lang w:val="kk-KZ"/>
        </w:rPr>
        <w:t xml:space="preserve"> Жаңа талаптарға сәйкес салынған суғармалау жүйесіне мысал келтір?</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4</w:t>
      </w:r>
      <w:r w:rsidRPr="00934C8A">
        <w:rPr>
          <w:rFonts w:ascii="Times New Roman" w:hAnsi="Times New Roman"/>
          <w:b/>
          <w:sz w:val="28"/>
          <w:szCs w:val="28"/>
          <w:lang w:val="kk-KZ"/>
        </w:rPr>
        <w:t>.</w:t>
      </w:r>
      <w:r w:rsidRPr="00934C8A">
        <w:rPr>
          <w:rFonts w:ascii="Times New Roman" w:hAnsi="Times New Roman"/>
          <w:sz w:val="28"/>
          <w:szCs w:val="28"/>
          <w:lang w:val="kk-KZ"/>
        </w:rPr>
        <w:t xml:space="preserve"> Ауылшаруашылық дақылдарының суғару түрлері?</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5</w:t>
      </w:r>
      <w:r w:rsidRPr="00934C8A">
        <w:rPr>
          <w:rFonts w:ascii="Times New Roman" w:hAnsi="Times New Roman"/>
          <w:b/>
          <w:sz w:val="28"/>
          <w:szCs w:val="28"/>
          <w:lang w:val="kk-KZ"/>
        </w:rPr>
        <w:t>.</w:t>
      </w:r>
      <w:r w:rsidRPr="00934C8A">
        <w:rPr>
          <w:rFonts w:ascii="Times New Roman" w:hAnsi="Times New Roman"/>
          <w:sz w:val="28"/>
          <w:szCs w:val="28"/>
          <w:lang w:val="kk-KZ"/>
        </w:rPr>
        <w:t xml:space="preserve"> Суғару тәртібінің кезектілігін қалай жүргіземіз?</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6</w:t>
      </w:r>
      <w:r w:rsidRPr="00934C8A">
        <w:rPr>
          <w:rFonts w:ascii="Times New Roman" w:hAnsi="Times New Roman"/>
          <w:b/>
          <w:sz w:val="28"/>
          <w:szCs w:val="28"/>
          <w:lang w:val="kk-KZ"/>
        </w:rPr>
        <w:t>.</w:t>
      </w:r>
      <w:r w:rsidRPr="00934C8A">
        <w:rPr>
          <w:rFonts w:ascii="Times New Roman" w:hAnsi="Times New Roman"/>
          <w:sz w:val="28"/>
          <w:szCs w:val="28"/>
          <w:lang w:val="kk-KZ"/>
        </w:rPr>
        <w:t xml:space="preserve"> Суару техникасының элементтерін есептеудің тәсілдері?</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kk-KZ"/>
        </w:rPr>
        <w:t>7</w:t>
      </w:r>
      <w:r w:rsidRPr="00934C8A">
        <w:rPr>
          <w:rFonts w:ascii="Times New Roman" w:hAnsi="Times New Roman"/>
          <w:b/>
          <w:sz w:val="28"/>
          <w:szCs w:val="28"/>
          <w:lang w:val="kk-KZ"/>
        </w:rPr>
        <w:t>.</w:t>
      </w:r>
      <w:r w:rsidRPr="00934C8A">
        <w:rPr>
          <w:rFonts w:ascii="Times New Roman" w:hAnsi="Times New Roman"/>
          <w:sz w:val="28"/>
          <w:szCs w:val="28"/>
          <w:lang w:val="kk-KZ"/>
        </w:rPr>
        <w:t xml:space="preserve"> </w:t>
      </w:r>
      <w:r w:rsidRPr="00934C8A">
        <w:rPr>
          <w:rFonts w:ascii="Times New Roman" w:hAnsi="Times New Roman"/>
          <w:sz w:val="28"/>
          <w:szCs w:val="28"/>
          <w:lang w:val="sr-Cyrl-CS"/>
        </w:rPr>
        <w:t xml:space="preserve">Стационарлық, маусымды-стационарлық жаңбырлатқыш жүйелері. Синхрондық және импульстік жаңбырлату. </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8</w:t>
      </w:r>
      <w:r w:rsidRPr="00934C8A">
        <w:rPr>
          <w:rFonts w:ascii="Times New Roman" w:hAnsi="Times New Roman"/>
          <w:b/>
          <w:sz w:val="28"/>
          <w:szCs w:val="28"/>
          <w:lang w:val="sr-Cyrl-CS"/>
        </w:rPr>
        <w:t>.</w:t>
      </w:r>
      <w:r w:rsidRPr="00934C8A">
        <w:rPr>
          <w:rFonts w:ascii="Times New Roman" w:hAnsi="Times New Roman"/>
          <w:sz w:val="28"/>
          <w:szCs w:val="28"/>
          <w:lang w:val="sr-Cyrl-CS"/>
        </w:rPr>
        <w:t xml:space="preserve"> Ауаландырып дымқылдандыру техникасы және негізгі әдістері. Топырақ астымен суғару. </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9</w:t>
      </w:r>
      <w:r w:rsidRPr="00934C8A">
        <w:rPr>
          <w:rFonts w:ascii="Times New Roman" w:hAnsi="Times New Roman"/>
          <w:b/>
          <w:sz w:val="28"/>
          <w:szCs w:val="28"/>
          <w:lang w:val="sr-Cyrl-CS"/>
        </w:rPr>
        <w:t>.</w:t>
      </w:r>
      <w:r w:rsidRPr="00934C8A">
        <w:rPr>
          <w:rFonts w:ascii="Times New Roman" w:hAnsi="Times New Roman"/>
          <w:sz w:val="28"/>
          <w:szCs w:val="28"/>
          <w:lang w:val="sr-Cyrl-CS"/>
        </w:rPr>
        <w:t xml:space="preserve"> Құбыр жүйелерін жобалау және олардың гидравликалық есебі. </w:t>
      </w:r>
    </w:p>
    <w:p w:rsid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10</w:t>
      </w:r>
      <w:r w:rsidRPr="00934C8A">
        <w:rPr>
          <w:rFonts w:ascii="Times New Roman" w:hAnsi="Times New Roman"/>
          <w:b/>
          <w:sz w:val="28"/>
          <w:szCs w:val="28"/>
          <w:lang w:val="sr-Cyrl-CS"/>
        </w:rPr>
        <w:t>.</w:t>
      </w:r>
      <w:r w:rsidRPr="00934C8A">
        <w:rPr>
          <w:rFonts w:ascii="Times New Roman" w:hAnsi="Times New Roman"/>
          <w:sz w:val="28"/>
          <w:szCs w:val="28"/>
          <w:lang w:val="sr-Cyrl-CS"/>
        </w:rPr>
        <w:t xml:space="preserve"> Топырақты ішімен суғару мен қолдану шарттары және ерекшелігі.</w:t>
      </w: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575F3D" w:rsidRDefault="00575F3D"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p>
    <w:p w:rsidR="00192001" w:rsidRDefault="00192001" w:rsidP="001C36BC">
      <w:pPr>
        <w:autoSpaceDE w:val="0"/>
        <w:autoSpaceDN w:val="0"/>
        <w:adjustRightInd w:val="0"/>
        <w:spacing w:after="0" w:line="240" w:lineRule="auto"/>
        <w:ind w:firstLine="567"/>
        <w:jc w:val="both"/>
        <w:rPr>
          <w:rFonts w:ascii="Times New Roman" w:hAnsi="Times New Roman"/>
          <w:b/>
          <w:sz w:val="28"/>
          <w:szCs w:val="28"/>
          <w:lang w:val="kk-KZ"/>
        </w:rPr>
      </w:pPr>
      <w:r w:rsidRPr="00192001">
        <w:rPr>
          <w:rFonts w:ascii="Times New Roman" w:hAnsi="Times New Roman"/>
          <w:b/>
          <w:sz w:val="28"/>
          <w:szCs w:val="28"/>
          <w:lang w:val="kk-KZ"/>
        </w:rPr>
        <w:lastRenderedPageBreak/>
        <w:t>2 Құбырлы суландыру желісі, құбырлы желілерді жобалау</w:t>
      </w:r>
    </w:p>
    <w:p w:rsidR="00192001" w:rsidRDefault="00192001" w:rsidP="001C36BC">
      <w:pPr>
        <w:autoSpaceDE w:val="0"/>
        <w:autoSpaceDN w:val="0"/>
        <w:adjustRightInd w:val="0"/>
        <w:spacing w:after="0" w:line="240" w:lineRule="auto"/>
        <w:ind w:firstLine="567"/>
        <w:jc w:val="both"/>
        <w:rPr>
          <w:rFonts w:ascii="Times New Roman" w:hAnsi="Times New Roman"/>
          <w:b/>
          <w:sz w:val="28"/>
          <w:szCs w:val="28"/>
          <w:lang w:val="kk-KZ"/>
        </w:rPr>
      </w:pP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желісі - суғару суын су кезінен суғарылатын алқапқа тасымалдауға, оны жекелеген шаруашылықтар арасында бөліп, суғарылатын танаптарға беруге арналған сулындыру жармаларының немесе құбыр желілерінің жүйесі. Суландыру желісі төмендегі негізгі элементтерден тұрады: бас жарма немесе құбыр желісі, олардың тармақтары, түрлі тәртіптің жабық немесе ашық шаруашылықаралық, шаруашылықішілік және танаптық таратқыштары. Жекелеген жағдайларда суландыру жүйесінде бірқатар элементтердің, мәселен тысқа шығару жолының болмауы мүмкін. Суландыру желісін төрт типті етіп жобалайды: ашық-жер арнасында жамылғылы немесе жамылғысыз, астаулы-түрлі нобайлы астауларда, құбырлы-жабық, аралас-жармалар мен құбыр желілерінен.</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Шамалап алғанда жер бетінің қиясына қарай жерден қазылған жармаларды І &lt; 0,0005 болғанда астау жармаларды 1=0,002...0,0005 болғанда аралас желіні 1=0,002..0,003 болғанда, және құбыр желілерін І &gt; 0,003 болғанда пайдаланады. Суландыру желісі стационарлы, жартылай стационарлы, уақытша және жылжымалы болуы мүмкін. Суландыру желісінің   конструкциясын   жобаларуды   бірнеше,   әртүрлі    варианттарда</w:t>
      </w:r>
      <w:r w:rsidRPr="00192001">
        <w:rPr>
          <w:rFonts w:ascii="Times New Roman" w:hAnsi="Times New Roman"/>
          <w:sz w:val="28"/>
          <w:szCs w:val="28"/>
          <w:lang w:val="kk-KZ"/>
        </w:rPr>
        <w:t xml:space="preserve"> </w:t>
      </w:r>
      <w:r w:rsidRPr="00192001">
        <w:rPr>
          <w:rFonts w:ascii="Times New Roman" w:hAnsi="Times New Roman"/>
          <w:noProof/>
          <w:color w:val="000000"/>
          <w:sz w:val="28"/>
          <w:szCs w:val="28"/>
          <w:lang w:val="kk-KZ"/>
        </w:rPr>
        <w:t>қарастырылған техника-экономикалық көрсеткіштерді салыстырудан соң қабылдайды.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Суландыру желісін жобалағанда ауыл шаруашылығы дақылдарын суғаруға қажетті судың дер кезінде берілуін қамтамасыз етуін ескерген жөн. Бұл жағдайда жерді пайдалану және жүйенің пайдалы қызмет коэффициенттері тиімді болып, ауыл шаруашылыгғы машиналары мен механизмдері барынша толық және жоғары өнімділікпен пайдалануы тиіс.</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 xml:space="preserve">Суландыру жармаларының атаулары бойынша ашық бас жармалар және олардың тармақтары былай белгіленеді: </w:t>
      </w:r>
      <w:r w:rsidRPr="00192001">
        <w:rPr>
          <w:rFonts w:ascii="Times New Roman" w:hAnsi="Times New Roman"/>
          <w:color w:val="000000"/>
          <w:sz w:val="28"/>
          <w:szCs w:val="28"/>
          <w:lang w:val="kk-KZ"/>
        </w:rPr>
        <w:t xml:space="preserve">МК. </w:t>
      </w:r>
      <w:r w:rsidRPr="00192001">
        <w:rPr>
          <w:rFonts w:ascii="Times New Roman" w:hAnsi="Times New Roman"/>
          <w:noProof/>
          <w:color w:val="000000"/>
          <w:sz w:val="28"/>
          <w:szCs w:val="28"/>
          <w:lang w:val="kk-KZ"/>
        </w:rPr>
        <w:t>1-лек, 2-лек. т.б. жабықтары -МКр, 1-МКр, 2-МКр, т.б. аймақтық мақсаттағы ірі жармаларға өз атауларын береді, мәселен. Волга-Урал жармасы.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Таратушы және суарушы жармалар К әрпімен таңбаланады. әр таратушы-жармаларда әріп таңбасы алдында жармалардың нөмірлерінен нүктемен бөлінеді. Мәселен, 1.2 және 3 қатарлардағы ашық таратушы жармаларды тиісінше былай таңбалайды:</w:t>
      </w:r>
      <w:r w:rsidRPr="00192001">
        <w:rPr>
          <w:rFonts w:ascii="Times New Roman" w:hAnsi="Times New Roman"/>
          <w:sz w:val="28"/>
          <w:szCs w:val="28"/>
          <w:lang w:val="kk-KZ"/>
        </w:rPr>
        <w:t xml:space="preserve"> </w:t>
      </w:r>
      <w:r w:rsidRPr="00192001">
        <w:rPr>
          <w:rFonts w:ascii="Times New Roman" w:hAnsi="Times New Roman"/>
          <w:color w:val="000000"/>
          <w:sz w:val="28"/>
          <w:szCs w:val="28"/>
          <w:lang w:val="kk-KZ"/>
        </w:rPr>
        <w:t xml:space="preserve">1-1K, </w:t>
      </w:r>
      <w:r w:rsidRPr="00192001">
        <w:rPr>
          <w:rFonts w:ascii="Times New Roman" w:hAnsi="Times New Roman"/>
          <w:noProof/>
          <w:color w:val="000000"/>
          <w:sz w:val="28"/>
          <w:szCs w:val="28"/>
          <w:lang w:val="kk-KZ"/>
        </w:rPr>
        <w:t xml:space="preserve">1-1, 1К, жабықты 1-1Кр, </w:t>
      </w:r>
      <w:r w:rsidRPr="00192001">
        <w:rPr>
          <w:rFonts w:ascii="Times New Roman" w:hAnsi="Times New Roman"/>
          <w:bCs/>
          <w:noProof/>
          <w:color w:val="000000"/>
          <w:sz w:val="28"/>
          <w:szCs w:val="28"/>
          <w:lang w:val="kk-KZ"/>
        </w:rPr>
        <w:t>1-1,1,</w:t>
      </w:r>
      <w:r w:rsidRPr="00192001">
        <w:rPr>
          <w:rFonts w:ascii="Times New Roman" w:hAnsi="Times New Roman"/>
          <w:noProof/>
          <w:color w:val="000000"/>
          <w:sz w:val="28"/>
          <w:szCs w:val="28"/>
          <w:lang w:val="kk-KZ"/>
        </w:rPr>
        <w:t>ІКр.</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b/>
          <w:bCs/>
          <w:noProof/>
          <w:color w:val="000000"/>
          <w:sz w:val="28"/>
          <w:szCs w:val="28"/>
          <w:lang w:val="kk-KZ"/>
        </w:rPr>
      </w:pPr>
      <w:r w:rsidRPr="00192001">
        <w:rPr>
          <w:rFonts w:ascii="Times New Roman" w:hAnsi="Times New Roman"/>
          <w:b/>
          <w:bCs/>
          <w:noProof/>
          <w:color w:val="000000"/>
          <w:sz w:val="28"/>
          <w:szCs w:val="28"/>
          <w:lang w:val="kk-KZ"/>
        </w:rPr>
        <w:t>Суғарылатын танаптағы суғармалау желісі</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Суғарылтын танап-суды суғару және оны территорияларға бөлу үшін жеке бөлу жүзеге асырылатын суландыру желісінің негізгі бөлігі. Оны орналастыратын жерді, формасын, онда суландыру және кәріз желілерін орналастыруды дұрыс таңдауға топырақтың ылғалмен қамтамасыз етілуі және мелиоративтік жағдайы, түпкі есепте суландыру желісіндегі жерді пайдалану пәрменділігіне байланысты болады.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lastRenderedPageBreak/>
        <w:t>Суғарылатын танап суландыралытан алқаптардың тұрақты жармалармен, жолдармен және ағаш көшеттерімен шектелтен бір бөлігі түрінде болады. Суғаруды, әдетте бір тұрақты суландыру жармасынан жүргізеді. Суғарылатын танап ішінде тұрақты жармалар желісі болмайды. Суғарым үшін су уақытша жармалар бойымен немесе жабық құбыр желілерімен беріледі.</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жүйелеріндегі суғарылатын танаптары жақтарының қатынасы. Мүмкіндігінше 1:2 тікбұрыш түрінде болғаны жөн. Олардың ауқымы ауыспалы егіс типіне, ондағы егіс танаптарының ауқымына, суғару әдісі мен техникасына, топырақтың су сіңімділігіне байланысты болады да, 20-ден 100 гектарға дейін ауытқып тұрады. Жұмыс істеп тұрған ауыл шаруашылық техникасының өнімділігі төмендемес үшін суғарылатын танаптың ұзындығы 400м кем болмауы керек (тиімдісі 600...1000м). Суғарылатын танаптың ауқымы негізі агрегаттар мен механимздердің ауысым өнімділігіне еселі болуы тиіс.</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Әдетте суғарылатын танаптың ауқымы ауыспалы егіс танабының ауқымына тең 1-деп белгінеді. Суғарылатын танаптағы суландыру суы өз ағысымен және мехникалық жолмен беру арқылы жүзеге асырылуы мүмкін. Суды механикалық жолмен беруде негізінен Фрегат, Волжанка, Днепр кең альімды жаңбырлатқыш машииаларын қолданады. Кубань, ДДА-100МА, ДДН-70, ДДН-100 жаңбырлатқыш машиналармен суғару кезінде су алатын жерде тегеруін болуы талап етілмейді. Су өз ағысымен тұрақты жармаларға немесе уақытша суландырғыштарға беріліп, олардан жаңбырлатқыш машинадардың көмегімен алынады. Жер бетінен суғару кезінде суғарылатын танап, жүйектер мен жолақтар арқылы уақытша суландырғыштан басқа, тарататын және суғаратын жүйектер жыртады немесе суғару жолақтары шекарасының бойымен біліктер орнатады.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Уақытша жүйенің орналасу үлгісі. Уақытша суландырғыштарды екі үлгі бойынша: ұзына бойы және көлденең орналастырылады, ұзына бойы үлгі кезінде уақытша суландырғыштарды жолақтар немесе жүйектер бойымен, ал шығаратын жүйектерді суғару жүйектері немесе жолақтарына көлденең (көкжиектерге үшкір бұрыш жасап) орналастырады.</w:t>
      </w:r>
    </w:p>
    <w:p w:rsid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92001">
        <w:rPr>
          <w:rFonts w:ascii="Times New Roman" w:hAnsi="Times New Roman"/>
          <w:noProof/>
          <w:color w:val="000000"/>
          <w:sz w:val="28"/>
          <w:szCs w:val="28"/>
          <w:lang w:val="kk-KZ"/>
        </w:rPr>
        <w:t>Уақытша желі жармаларының жиектері шашылып кетпес үшін ұзына бойы үлгі енісі 0,004-тен аспайтын танаптарды қолданады. Уақытша суғарғыштардың ұзындығын 400...1200м м аралығында белгілейді. Олардың арақашықтығын біржақты басқаруда 80...200м деп, ал су шығаратын жүйектердің арақашықтығын суғарылатын жүйектер мен жолақтардың ұзындығына тең етіп алады. Қатаралық өңдеуді қажет ететін дақылдарды суғарғанда уақытша суғарғыштардың арақашықтығын (В</w:t>
      </w:r>
      <w:r w:rsidRPr="00192001">
        <w:rPr>
          <w:rFonts w:ascii="Times New Roman" w:hAnsi="Times New Roman"/>
          <w:noProof/>
          <w:color w:val="000000"/>
          <w:sz w:val="28"/>
          <w:szCs w:val="28"/>
          <w:vertAlign w:val="subscript"/>
          <w:lang w:val="kk-KZ"/>
        </w:rPr>
        <w:t>1</w:t>
      </w:r>
      <w:r w:rsidRPr="00192001">
        <w:rPr>
          <w:rFonts w:ascii="Times New Roman" w:hAnsi="Times New Roman"/>
          <w:noProof/>
          <w:color w:val="000000"/>
          <w:sz w:val="28"/>
          <w:szCs w:val="28"/>
          <w:lang w:val="kk-KZ"/>
        </w:rPr>
        <w:t xml:space="preserve">) суғарғыштың </w:t>
      </w:r>
      <w:r w:rsidRPr="00192001">
        <w:rPr>
          <w:rFonts w:ascii="Times New Roman" w:hAnsi="Times New Roman"/>
          <w:color w:val="000000"/>
          <w:sz w:val="28"/>
          <w:szCs w:val="28"/>
          <w:lang w:val="kk-KZ"/>
        </w:rPr>
        <w:t xml:space="preserve"> </w:t>
      </w:r>
      <w:r w:rsidRPr="00192001">
        <w:rPr>
          <w:rFonts w:ascii="Times New Roman" w:hAnsi="Times New Roman"/>
          <w:noProof/>
          <w:color w:val="000000"/>
          <w:sz w:val="28"/>
          <w:szCs w:val="28"/>
          <w:lang w:val="kk-KZ"/>
        </w:rPr>
        <w:t>тәулік ішінде жұмыс жағдайын байланысты алады.</w:t>
      </w:r>
    </w:p>
    <w:p w:rsidR="00DD77E1" w:rsidRPr="00192001" w:rsidRDefault="00DD77E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DD77E1" w:rsidRDefault="00192001" w:rsidP="00ED5C2C">
      <w:pPr>
        <w:shd w:val="clear" w:color="auto" w:fill="FFFFFF"/>
        <w:autoSpaceDE w:val="0"/>
        <w:autoSpaceDN w:val="0"/>
        <w:adjustRightInd w:val="0"/>
        <w:spacing w:after="0" w:line="240" w:lineRule="auto"/>
        <w:ind w:firstLine="567"/>
        <w:rPr>
          <w:rFonts w:ascii="Times New Roman" w:hAnsi="Times New Roman"/>
          <w:sz w:val="28"/>
          <w:szCs w:val="28"/>
          <w:lang w:val="kk-KZ"/>
        </w:rPr>
      </w:pPr>
      <w:r w:rsidRPr="00192001">
        <w:rPr>
          <w:rFonts w:ascii="Times New Roman" w:hAnsi="Times New Roman"/>
          <w:position w:val="-24"/>
          <w:sz w:val="28"/>
          <w:szCs w:val="28"/>
        </w:rPr>
        <w:object w:dxaOrig="2020" w:dyaOrig="680">
          <v:shape id="_x0000_i1087" type="#_x0000_t75" style="width:101.25pt;height:33pt" o:ole="">
            <v:imagedata r:id="rId137" o:title=""/>
          </v:shape>
          <o:OLEObject Type="Embed" ProgID="Equation.3" ShapeID="_x0000_i1087" DrawAspect="Content" ObjectID="_1603008852" r:id="rId138"/>
        </w:object>
      </w:r>
    </w:p>
    <w:p w:rsidR="00F23D00" w:rsidRPr="00F23D00" w:rsidRDefault="00F23D00" w:rsidP="00207046">
      <w:pPr>
        <w:shd w:val="clear" w:color="auto" w:fill="FFFFFF"/>
        <w:autoSpaceDE w:val="0"/>
        <w:autoSpaceDN w:val="0"/>
        <w:adjustRightInd w:val="0"/>
        <w:spacing w:after="0" w:line="240" w:lineRule="auto"/>
        <w:ind w:firstLine="567"/>
        <w:jc w:val="center"/>
        <w:rPr>
          <w:rFonts w:ascii="Times New Roman" w:hAnsi="Times New Roman"/>
          <w:sz w:val="28"/>
          <w:szCs w:val="28"/>
          <w:lang w:val="kk-KZ"/>
        </w:rPr>
      </w:pPr>
    </w:p>
    <w:p w:rsidR="00DD77E1" w:rsidRDefault="00F23D00"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Pr>
          <w:rFonts w:ascii="Times New Roman" w:hAnsi="Times New Roman"/>
          <w:noProof/>
          <w:color w:val="000000"/>
          <w:sz w:val="28"/>
          <w:szCs w:val="28"/>
          <w:lang w:val="kk-KZ"/>
        </w:rPr>
        <w:lastRenderedPageBreak/>
        <w:t xml:space="preserve">мұндағы: </w:t>
      </w:r>
      <w:r w:rsidR="00192001" w:rsidRPr="00192001">
        <w:rPr>
          <w:rFonts w:ascii="Times New Roman" w:hAnsi="Times New Roman"/>
          <w:noProof/>
          <w:color w:val="000000"/>
          <w:sz w:val="28"/>
          <w:szCs w:val="28"/>
          <w:lang w:val="kk-KZ"/>
        </w:rPr>
        <w:t>Q</w:t>
      </w:r>
      <w:r w:rsidR="00192001" w:rsidRPr="00192001">
        <w:rPr>
          <w:rFonts w:ascii="Times New Roman" w:hAnsi="Times New Roman"/>
          <w:noProof/>
          <w:color w:val="000000"/>
          <w:sz w:val="28"/>
          <w:szCs w:val="28"/>
          <w:vertAlign w:val="subscript"/>
          <w:lang w:val="kk-KZ"/>
        </w:rPr>
        <w:t>вр</w:t>
      </w:r>
      <w:r w:rsidR="00192001" w:rsidRPr="00192001">
        <w:rPr>
          <w:rFonts w:ascii="Times New Roman" w:hAnsi="Times New Roman"/>
          <w:noProof/>
          <w:color w:val="000000"/>
          <w:sz w:val="28"/>
          <w:szCs w:val="28"/>
          <w:lang w:val="kk-KZ"/>
        </w:rPr>
        <w:t>-уақытша</w:t>
      </w:r>
      <w:r w:rsidR="00192001" w:rsidRPr="00192001">
        <w:rPr>
          <w:rFonts w:ascii="Times New Roman" w:hAnsi="Times New Roman"/>
          <w:sz w:val="28"/>
          <w:szCs w:val="28"/>
          <w:lang w:val="kk-KZ"/>
        </w:rPr>
        <w:t xml:space="preserve"> </w:t>
      </w:r>
      <w:r w:rsidR="00192001" w:rsidRPr="00192001">
        <w:rPr>
          <w:rFonts w:ascii="Times New Roman" w:hAnsi="Times New Roman"/>
          <w:noProof/>
          <w:color w:val="000000"/>
          <w:sz w:val="28"/>
          <w:szCs w:val="28"/>
          <w:lang w:val="kk-KZ"/>
        </w:rPr>
        <w:t>суғарғыштың шығыны, л/с</w:t>
      </w:r>
      <w:r w:rsidR="00DD77E1">
        <w:rPr>
          <w:rFonts w:ascii="Times New Roman" w:hAnsi="Times New Roman"/>
          <w:noProof/>
          <w:color w:val="000000"/>
          <w:sz w:val="28"/>
          <w:szCs w:val="28"/>
          <w:lang w:val="kk-KZ"/>
        </w:rPr>
        <w:t>;</w:t>
      </w:r>
      <w:r w:rsidR="00192001" w:rsidRPr="00192001">
        <w:rPr>
          <w:rFonts w:ascii="Times New Roman" w:hAnsi="Times New Roman"/>
          <w:noProof/>
          <w:color w:val="000000"/>
          <w:sz w:val="28"/>
          <w:szCs w:val="28"/>
          <w:lang w:val="kk-KZ"/>
        </w:rPr>
        <w:t xml:space="preserve"> </w:t>
      </w:r>
    </w:p>
    <w:p w:rsidR="00DD77E1" w:rsidRDefault="0019200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92001">
        <w:rPr>
          <w:rFonts w:ascii="Times New Roman" w:hAnsi="Times New Roman"/>
          <w:color w:val="000000"/>
          <w:sz w:val="28"/>
          <w:szCs w:val="28"/>
          <w:lang w:val="kk-KZ"/>
        </w:rPr>
        <w:t>m</w:t>
      </w:r>
      <w:r w:rsidRPr="00192001">
        <w:rPr>
          <w:rFonts w:ascii="Times New Roman" w:hAnsi="Times New Roman"/>
          <w:noProof/>
          <w:color w:val="000000"/>
          <w:sz w:val="28"/>
          <w:szCs w:val="28"/>
          <w:lang w:val="kk-KZ"/>
        </w:rPr>
        <w:t>-суғару мөлшері, м</w:t>
      </w:r>
      <w:r w:rsidRPr="00192001">
        <w:rPr>
          <w:rFonts w:ascii="Times New Roman" w:hAnsi="Times New Roman"/>
          <w:noProof/>
          <w:color w:val="000000"/>
          <w:sz w:val="28"/>
          <w:szCs w:val="28"/>
          <w:vertAlign w:val="superscript"/>
          <w:lang w:val="kk-KZ"/>
        </w:rPr>
        <w:t>3</w:t>
      </w:r>
      <w:r w:rsidRPr="00192001">
        <w:rPr>
          <w:rFonts w:ascii="Times New Roman" w:hAnsi="Times New Roman"/>
          <w:noProof/>
          <w:color w:val="000000"/>
          <w:sz w:val="28"/>
          <w:szCs w:val="28"/>
          <w:lang w:val="kk-KZ"/>
        </w:rPr>
        <w:t>/га</w:t>
      </w:r>
      <w:r w:rsidR="00DD77E1">
        <w:rPr>
          <w:rFonts w:ascii="Times New Roman" w:hAnsi="Times New Roman"/>
          <w:noProof/>
          <w:color w:val="000000"/>
          <w:sz w:val="28"/>
          <w:szCs w:val="28"/>
          <w:lang w:val="kk-KZ"/>
        </w:rPr>
        <w:t>;</w:t>
      </w:r>
    </w:p>
    <w:p w:rsidR="00DD77E1" w:rsidRDefault="0019200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92001">
        <w:rPr>
          <w:rFonts w:ascii="Times New Roman" w:hAnsi="Times New Roman"/>
          <w:noProof/>
          <w:color w:val="000000"/>
          <w:sz w:val="28"/>
          <w:szCs w:val="28"/>
          <w:lang w:val="kk-KZ"/>
        </w:rPr>
        <w:t>і-суға</w:t>
      </w:r>
      <w:r w:rsidR="00DD77E1">
        <w:rPr>
          <w:rFonts w:ascii="Times New Roman" w:hAnsi="Times New Roman"/>
          <w:noProof/>
          <w:color w:val="000000"/>
          <w:sz w:val="28"/>
          <w:szCs w:val="28"/>
          <w:lang w:val="kk-KZ"/>
        </w:rPr>
        <w:t>рғыштың ұзындығы, м;</w:t>
      </w:r>
    </w:p>
    <w:p w:rsidR="00DD77E1" w:rsidRDefault="00192001"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92001">
        <w:rPr>
          <w:rFonts w:ascii="Times New Roman" w:hAnsi="Times New Roman"/>
          <w:color w:val="000000"/>
          <w:sz w:val="28"/>
          <w:szCs w:val="28"/>
          <w:lang w:val="kk-KZ"/>
        </w:rPr>
        <w:t>n</w:t>
      </w:r>
      <w:r w:rsidRPr="00192001">
        <w:rPr>
          <w:rFonts w:ascii="Times New Roman" w:hAnsi="Times New Roman"/>
          <w:noProof/>
          <w:color w:val="000000"/>
          <w:sz w:val="28"/>
          <w:szCs w:val="28"/>
          <w:lang w:val="kk-KZ"/>
        </w:rPr>
        <w:t xml:space="preserve">-суғарғыштың пайдалы жұмыс коэффициенті, ұзын жүйектер бойымен суғарғанда уақытша суғарғыштың жұмыс уақытын екі тәуліктен аспауы керек. </w:t>
      </w:r>
    </w:p>
    <w:p w:rsidR="00F23D00" w:rsidRDefault="00F23D00" w:rsidP="00192001">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 xml:space="preserve">Көлденең үлдегі уақытша суғарғыштарды суғару жүйектерге немесе жолақтарға көлденең етіп 0,001...0,003 егістікпен егіледі. Су таратқыштар, сол арқылы су суғарғыш жүйектерге немесе жолақтарға беріледі. Көлденең үлгісі егістігі 0,004-тен жоғары танаптарға жобалайды. Бұл үлгі кезінде уақытша суландырғыштардың арақашыктығын суғарғыш жүйектер немесе жолақтардың су сіңірімділігіне карай, 400-ден 1200м дейін деп алады. Бедердің күрделілігі және топырақтын жоғары су сіңірімділігі жағдайын уақытша суландырғыштың ұзындығын 400 м дейін қысқартады. Суғару жүйектерді немесе жолақтары 400м ұзын болғанда көлденең үлгі жағдайында уақытша суландырғыштардың орнына 100-ден 250 л/с су шығыны өткізуге арналған тұрақты жармалар жүргізеді. </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Ашық желіден жаңбырлатып суғарғанда суғарылатын танаптардың өлшемдерін жаңбырлатқыш машиналардың қамту енімен байланыстырады. Танаптың қысқасы 400м, ұзыны 1200м. Танаптың ені 400м жоғары және машинаның қамту еніне еселі болуы тиіс.</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ДДА-100М(МА) агрегатымен  суғарғанда уақытша</w:t>
      </w:r>
      <w:r w:rsidRPr="00192001">
        <w:rPr>
          <w:rFonts w:ascii="Times New Roman" w:hAnsi="Times New Roman"/>
          <w:sz w:val="28"/>
          <w:szCs w:val="28"/>
          <w:lang w:val="kk-KZ"/>
        </w:rPr>
        <w:t xml:space="preserve"> </w:t>
      </w:r>
      <w:r w:rsidR="00DD77E1">
        <w:rPr>
          <w:rFonts w:ascii="Times New Roman" w:hAnsi="Times New Roman"/>
          <w:noProof/>
          <w:color w:val="000000"/>
          <w:sz w:val="28"/>
          <w:szCs w:val="28"/>
          <w:lang w:val="kk-KZ"/>
        </w:rPr>
        <w:t>суландырғыштар-дың</w:t>
      </w:r>
      <w:r w:rsidRPr="00192001">
        <w:rPr>
          <w:rFonts w:ascii="Times New Roman" w:hAnsi="Times New Roman"/>
          <w:noProof/>
          <w:color w:val="000000"/>
          <w:sz w:val="28"/>
          <w:szCs w:val="28"/>
          <w:lang w:val="kk-KZ"/>
        </w:rPr>
        <w:t xml:space="preserve">  арақа</w:t>
      </w:r>
      <w:r w:rsidR="00DD77E1">
        <w:rPr>
          <w:rFonts w:ascii="Times New Roman" w:hAnsi="Times New Roman"/>
          <w:noProof/>
          <w:color w:val="000000"/>
          <w:sz w:val="28"/>
          <w:szCs w:val="28"/>
          <w:lang w:val="kk-KZ"/>
        </w:rPr>
        <w:t xml:space="preserve">шыктығы  120м ДДН-70  және </w:t>
      </w:r>
      <w:r w:rsidRPr="00192001">
        <w:rPr>
          <w:rFonts w:ascii="Times New Roman" w:hAnsi="Times New Roman"/>
          <w:noProof/>
          <w:color w:val="000000"/>
          <w:sz w:val="28"/>
          <w:szCs w:val="28"/>
          <w:lang w:val="kk-KZ"/>
        </w:rPr>
        <w:t>ДДН-100   бен суғарғанда танап ені осы машиналардың қамту еніне еселі болу керек.</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Қазіргі суғармалау жүйелері су таратқыш және суды алушы бөліктерді және каналдар жүйесін қосады немесе суғармалы алқапты көздер</w:t>
      </w:r>
      <w:r w:rsidR="00ED5C2C">
        <w:rPr>
          <w:rFonts w:ascii="Times New Roman" w:hAnsi="Times New Roman"/>
          <w:noProof/>
          <w:color w:val="000000"/>
          <w:sz w:val="28"/>
          <w:szCs w:val="28"/>
          <w:lang w:val="kk-KZ"/>
        </w:rPr>
        <w:t xml:space="preserve">ін су қабылдайтын байланысы бар </w:t>
      </w:r>
      <w:r w:rsidRPr="00192001">
        <w:rPr>
          <w:rFonts w:ascii="Times New Roman" w:hAnsi="Times New Roman"/>
          <w:noProof/>
          <w:color w:val="000000"/>
          <w:sz w:val="28"/>
          <w:szCs w:val="28"/>
          <w:lang w:val="kk-KZ"/>
        </w:rPr>
        <w:t>құбырларды біріктіреді. Барлық суландыратын каналдар мен құбырлар және суды жинайтын кәріздер желілері қажетті құрылыстармен жабдықталады. Оның құрамына кіретін құрылымдар жалпы жүйедегі технологиялық процесстердің қозғалысын реттейді және олардың жеке бөліктерінің құрылысын ескеріп отырады.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Әрбір суландыратын жүйелер төмендегідей негізгі элементтерден тұрады: суғармалы жердің су көздері, су бөлетін торап, магистральды канал (құбырлар), танаптық су бөлгіш, шаруашылық, шаруашылық аралық құрылыстар, құлақ арықтар және су ағытатын кәріздер желісі, екпе ағаштар. байланыс құралдары, гидрометриялық, гидромелиоративтік және жолдар желісі, автоматты құрылым қондырғысы, акпараттармен басқару жүйелерінің жұмысына мәлімет беретіндер.</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жүйелері элементтерінің құрамы, олардың орналасуы, суғармалы алқаптың табиғи-шаруашылық жағдайлары мен желідегі конструкцияларға, су көздерінің сипаттамасына, суғармалы жердің ауданы мен оның орналасу жағдайына және жергілікті жердің өзгеруіне байланысты</w:t>
      </w:r>
      <w:r w:rsidRPr="00192001">
        <w:rPr>
          <w:rFonts w:ascii="Times New Roman" w:hAnsi="Times New Roman"/>
          <w:sz w:val="28"/>
          <w:szCs w:val="28"/>
          <w:lang w:val="kk-KZ"/>
        </w:rPr>
        <w:t xml:space="preserve"> </w:t>
      </w:r>
      <w:r w:rsidRPr="00192001">
        <w:rPr>
          <w:rFonts w:ascii="Times New Roman" w:hAnsi="Times New Roman"/>
          <w:noProof/>
          <w:color w:val="000000"/>
          <w:sz w:val="28"/>
          <w:szCs w:val="28"/>
          <w:lang w:val="kk-KZ"/>
        </w:rPr>
        <w:t>болуы мүмкін.</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lastRenderedPageBreak/>
        <w:t>Суғармалау жүйелердің жобалау үлгісінің незгі алқаптың геоморфологиялық жағдайымен анықталады.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Көбінесе, суландыратын магистральды каналдар жайылымды суландыру каналдарымен қатар, ауылдық жерлерді, өнеркәсіптік және ауыл шаруашылық кажеттіктерін сумен қамтамасыз ету үшін қолданылады.</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жүйесі аудандардың геоморфологиялық жағдайына байланысты тау етегіндегі, аңғарлык және сағалық болып жіктеледі.</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жүйесі ауыл шаруашылығының мақсаты үшін, астық, мал-азықтық, жеміс-көкөністі, мақталы және күрішті болып бөлінеді. Ең көп тараған түрі -мақталы жүйе. Орта Азия мен Закавказье жерлерінде орналасқан. Күріш суландыру жүйесі негізінен Волганың, Кубанның, Дунайдың төменгі ойыстарында және сондай-ақ үлкен өзендері бар Қазақстан, Украина, Төменгі Повольжья, Қиыр Шығыс далаларында орналасқан. Астықтық мал-азықтық суландыру жүйелері кеіпілдіктегі өнім беретін Солтүстік Кавказ, Поволжье, Оңтүстік Украина, Қазақстан республикаларында орналасқан.</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 xml:space="preserve">Суды алу </w:t>
      </w:r>
      <w:r w:rsidRPr="00192001">
        <w:rPr>
          <w:rFonts w:ascii="Times New Roman" w:hAnsi="Times New Roman"/>
          <w:bCs/>
          <w:noProof/>
          <w:color w:val="000000"/>
          <w:sz w:val="28"/>
          <w:szCs w:val="28"/>
          <w:lang w:val="kk-KZ"/>
        </w:rPr>
        <w:t xml:space="preserve">тәсілдеріне байланысты </w:t>
      </w:r>
      <w:r w:rsidRPr="00192001">
        <w:rPr>
          <w:rFonts w:ascii="Times New Roman" w:hAnsi="Times New Roman"/>
          <w:noProof/>
          <w:color w:val="000000"/>
          <w:sz w:val="28"/>
          <w:szCs w:val="28"/>
          <w:lang w:val="kk-KZ"/>
        </w:rPr>
        <w:t>суғармалау жүйелері өздігінен ағатын және суды механикалық көтеру түрлеріне бөлінеді.</w:t>
      </w:r>
    </w:p>
    <w:p w:rsidR="00192001" w:rsidRPr="00192001" w:rsidRDefault="00192001" w:rsidP="00192001">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Суғармалау жүйесі өзінің</w:t>
      </w:r>
      <w:r w:rsidRPr="00192001">
        <w:rPr>
          <w:rFonts w:ascii="Times New Roman" w:hAnsi="Times New Roman"/>
          <w:bCs/>
          <w:noProof/>
          <w:color w:val="000000"/>
          <w:sz w:val="28"/>
          <w:szCs w:val="28"/>
          <w:lang w:val="kk-KZ"/>
        </w:rPr>
        <w:t xml:space="preserve"> </w:t>
      </w:r>
      <w:r w:rsidRPr="00192001">
        <w:rPr>
          <w:rFonts w:ascii="Times New Roman" w:hAnsi="Times New Roman"/>
          <w:noProof/>
          <w:color w:val="000000"/>
          <w:sz w:val="28"/>
          <w:szCs w:val="28"/>
          <w:lang w:val="kk-KZ"/>
        </w:rPr>
        <w:t>күрделілігіне байланысты, жаңбырлатқыш машиналарды қолданылуына қарай жекелеген элементтері тұрақты (стационарлы), жартылай тұрақты және қозғалмалы болып келеді.</w:t>
      </w:r>
    </w:p>
    <w:p w:rsidR="00192001" w:rsidRPr="00192001" w:rsidRDefault="00192001" w:rsidP="00192001">
      <w:pPr>
        <w:autoSpaceDE w:val="0"/>
        <w:autoSpaceDN w:val="0"/>
        <w:adjustRightInd w:val="0"/>
        <w:spacing w:after="0" w:line="240" w:lineRule="auto"/>
        <w:ind w:firstLine="567"/>
        <w:jc w:val="both"/>
        <w:rPr>
          <w:rFonts w:ascii="Times New Roman" w:hAnsi="Times New Roman"/>
          <w:sz w:val="28"/>
          <w:szCs w:val="28"/>
          <w:lang w:val="kk-KZ"/>
        </w:rPr>
      </w:pPr>
      <w:r w:rsidRPr="00192001">
        <w:rPr>
          <w:rFonts w:ascii="Times New Roman" w:hAnsi="Times New Roman"/>
          <w:noProof/>
          <w:color w:val="000000"/>
          <w:sz w:val="28"/>
          <w:szCs w:val="28"/>
          <w:lang w:val="kk-KZ"/>
        </w:rPr>
        <w:t xml:space="preserve">Суғармалау жүйесі жеке бір шаруашылыққа қызмет етсе, онда ішкі шаруашылық тобына жатады. Шаруашылық аралық жүйелер екі немесе одан көп шаруашылыққа қызмет </w:t>
      </w:r>
      <w:r w:rsidRPr="00192001">
        <w:rPr>
          <w:rFonts w:ascii="Times New Roman" w:hAnsi="Times New Roman"/>
          <w:bCs/>
          <w:noProof/>
          <w:color w:val="000000"/>
          <w:sz w:val="28"/>
          <w:szCs w:val="28"/>
          <w:lang w:val="kk-KZ"/>
        </w:rPr>
        <w:t>етеді.</w:t>
      </w:r>
    </w:p>
    <w:p w:rsidR="00192001" w:rsidRDefault="00192001" w:rsidP="001C36BC">
      <w:pPr>
        <w:autoSpaceDE w:val="0"/>
        <w:autoSpaceDN w:val="0"/>
        <w:adjustRightInd w:val="0"/>
        <w:spacing w:after="0" w:line="240" w:lineRule="auto"/>
        <w:ind w:firstLine="567"/>
        <w:jc w:val="both"/>
        <w:rPr>
          <w:rFonts w:ascii="Times New Roman" w:hAnsi="Times New Roman"/>
          <w:sz w:val="28"/>
          <w:szCs w:val="28"/>
          <w:lang w:val="kk-KZ"/>
        </w:rPr>
      </w:pPr>
    </w:p>
    <w:p w:rsidR="00D6278A" w:rsidRDefault="00D6278A" w:rsidP="001C36BC">
      <w:pPr>
        <w:autoSpaceDE w:val="0"/>
        <w:autoSpaceDN w:val="0"/>
        <w:adjustRightInd w:val="0"/>
        <w:spacing w:after="0" w:line="240" w:lineRule="auto"/>
        <w:ind w:firstLine="567"/>
        <w:jc w:val="both"/>
        <w:rPr>
          <w:rFonts w:ascii="Times New Roman" w:hAnsi="Times New Roman"/>
          <w:sz w:val="28"/>
          <w:szCs w:val="28"/>
          <w:lang w:val="kk-KZ"/>
        </w:rPr>
      </w:pPr>
    </w:p>
    <w:p w:rsidR="00D6278A" w:rsidRDefault="00D6278A" w:rsidP="001C36BC">
      <w:pPr>
        <w:autoSpaceDE w:val="0"/>
        <w:autoSpaceDN w:val="0"/>
        <w:adjustRightInd w:val="0"/>
        <w:spacing w:after="0" w:line="240" w:lineRule="auto"/>
        <w:ind w:firstLine="567"/>
        <w:jc w:val="both"/>
        <w:rPr>
          <w:rFonts w:ascii="Times New Roman" w:hAnsi="Times New Roman"/>
          <w:b/>
          <w:sz w:val="28"/>
          <w:szCs w:val="28"/>
          <w:lang w:val="kk-KZ"/>
        </w:rPr>
      </w:pPr>
      <w:r w:rsidRPr="00D6278A">
        <w:rPr>
          <w:rFonts w:ascii="Times New Roman" w:hAnsi="Times New Roman"/>
          <w:b/>
          <w:sz w:val="28"/>
          <w:szCs w:val="28"/>
          <w:lang w:val="kk-KZ"/>
        </w:rPr>
        <w:t>2.1 Суландыру жүйесінің негізгі элементтері және классификациясы</w:t>
      </w:r>
    </w:p>
    <w:p w:rsidR="00D6278A" w:rsidRDefault="00D6278A" w:rsidP="001C36BC">
      <w:pPr>
        <w:autoSpaceDE w:val="0"/>
        <w:autoSpaceDN w:val="0"/>
        <w:adjustRightInd w:val="0"/>
        <w:spacing w:after="0" w:line="240" w:lineRule="auto"/>
        <w:ind w:firstLine="567"/>
        <w:jc w:val="both"/>
        <w:rPr>
          <w:rFonts w:ascii="Times New Roman" w:hAnsi="Times New Roman"/>
          <w:b/>
          <w:sz w:val="28"/>
          <w:szCs w:val="28"/>
          <w:lang w:val="kk-KZ"/>
        </w:rPr>
      </w:pPr>
    </w:p>
    <w:p w:rsidR="00D6278A" w:rsidRPr="00D6278A" w:rsidRDefault="00D6278A" w:rsidP="00D627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278A">
        <w:rPr>
          <w:rFonts w:ascii="Times New Roman" w:hAnsi="Times New Roman"/>
          <w:noProof/>
          <w:color w:val="000000"/>
          <w:sz w:val="28"/>
          <w:szCs w:val="28"/>
          <w:lang w:val="kk-KZ"/>
        </w:rPr>
        <w:t xml:space="preserve">Суғармалау </w:t>
      </w:r>
      <w:r w:rsidRPr="00D6278A">
        <w:rPr>
          <w:rFonts w:ascii="Times New Roman" w:hAnsi="Times New Roman"/>
          <w:bCs/>
          <w:noProof/>
          <w:color w:val="000000"/>
          <w:sz w:val="28"/>
          <w:szCs w:val="28"/>
          <w:lang w:val="kk-KZ"/>
        </w:rPr>
        <w:t xml:space="preserve">жүйесінің </w:t>
      </w:r>
      <w:r w:rsidRPr="00D6278A">
        <w:rPr>
          <w:rFonts w:ascii="Times New Roman" w:hAnsi="Times New Roman"/>
          <w:noProof/>
          <w:color w:val="000000"/>
          <w:sz w:val="28"/>
          <w:szCs w:val="28"/>
          <w:lang w:val="kk-KZ"/>
        </w:rPr>
        <w:t xml:space="preserve">конструкциясы ауданның әртүрлі табиғат жағдайлары мен ауыл </w:t>
      </w:r>
      <w:r w:rsidRPr="00D6278A">
        <w:rPr>
          <w:rFonts w:ascii="Times New Roman" w:hAnsi="Times New Roman"/>
          <w:bCs/>
          <w:noProof/>
          <w:color w:val="000000"/>
          <w:sz w:val="28"/>
          <w:szCs w:val="28"/>
          <w:lang w:val="kk-KZ"/>
        </w:rPr>
        <w:t xml:space="preserve">шаруашылық </w:t>
      </w:r>
      <w:r w:rsidRPr="00D6278A">
        <w:rPr>
          <w:rFonts w:ascii="Times New Roman" w:hAnsi="Times New Roman"/>
          <w:noProof/>
          <w:color w:val="000000"/>
          <w:sz w:val="28"/>
          <w:szCs w:val="28"/>
          <w:lang w:val="kk-KZ"/>
        </w:rPr>
        <w:t>дақылдарын ылғалдандырып жобалау тапсырмаларына  тікелей  байланысты.   Қуаңшылық  аймақтар   мен  тапшы ылғалдану аймақтарында барлық суғармалы дақылдар өсіріледі, кейбір танаптардағы тәлімдік егістерді қоспағанда. Мұндағы суғармалау жүйелерінде тұрақты түрлері көп ауданды қамтиды. Суғармалау желілерінде магистральдық каналдардан басқа, коллекторлы-керізді желілер міндетті түрде болады.</w:t>
      </w:r>
    </w:p>
    <w:p w:rsidR="00D6278A" w:rsidRPr="00D6278A" w:rsidRDefault="00D6278A" w:rsidP="00D627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D6278A">
        <w:rPr>
          <w:rFonts w:ascii="Times New Roman" w:hAnsi="Times New Roman"/>
          <w:noProof/>
          <w:color w:val="000000"/>
          <w:sz w:val="28"/>
          <w:szCs w:val="28"/>
          <w:lang w:val="kk-KZ"/>
        </w:rPr>
        <w:t>Қалыпсыз ылғалдану аймағындағы суғармалау жүйесінің бөлек ерекшеліктері болады. Мұндағы жерді суғару табиғи жауын-шашынға қосымша болып есептелінеді. Жекелеген танап бөліктері суғарылады, бұған егілетін жердің бір бөліп, каналдың бос бөлігіндегі және үлкен тармақтарындағы керіздер және суландыру желілері кіреді.</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 xml:space="preserve">Жүйедегі конструкцияны таңдау көбіне жергілікті жер бедеріне байланысты. Әдетте, </w:t>
      </w:r>
      <w:r w:rsidRPr="00D6278A">
        <w:rPr>
          <w:rFonts w:ascii="Times New Roman" w:hAnsi="Times New Roman"/>
          <w:noProof/>
          <w:color w:val="000000"/>
          <w:sz w:val="28"/>
          <w:szCs w:val="28"/>
          <w:lang w:val="kk-KZ"/>
        </w:rPr>
        <w:lastRenderedPageBreak/>
        <w:t>күрделі жер бедерлерінде құбырлы суландыру жүйелерін жабық кәрізді-коллекторлар желілерімен бірге жобалайды Үлкен егістіктердің болуы каналдардан болатын ысырапты суларға қарсы шараларды қолдануды (тезағар, тосқауыл, арнайы бекіту) қажет етеді.</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Суғармалау жүйесінің конструкциясы суғару көздеріне, суғармалы ауданның орналасуына байланысты. Су көздерінің түрін суалатын құрылыстың конструкциясы, магистральдық каналдың ұзындығымен, тұндырғыштың қажеттлігінен анықтайды. Суғармалау жүйесін сумен қамтамасыз етуде, кейбір жағдайларда суды пайдалану коэффициентін арттыруда реттеуші су қоймалары тұрғызады.</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Суғармалау жүйелерінің құрамына міндетті түрде кіретін балықты қорғайтын және балық өткізетін құрылыстар: балық өткізетін желілер, балық жолдары, балықты көтеретіндер, балық өткізетін кақпалар.</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Қазіргі заманғы суғармалау жүйелері ең жоғарғы ауқымды, жоғары өнімді тәсілдер мен суғару техникасын қолдануды қамтамасыз ету керек. Жоғары техникалық жетілдірілген суландыру жүйесі (ТЖС) құрылып, көп салалы өзара байланысқан гидротехникалық т.б. құрылыстар және суландыру құрылымдары мен кәрізді желілер, алты суғармалы алқаптарға орналасқан. Олар өнім алу үшін ауыл шаруашылық дақылдарының тіршілігіне қажетті көп салалы басқару ықпалдарындағы талаптарды шешу үшін жұмыс істейді.</w:t>
      </w:r>
    </w:p>
    <w:p w:rsidR="00D6278A" w:rsidRPr="00D6278A" w:rsidRDefault="00D6278A" w:rsidP="00D6278A">
      <w:pPr>
        <w:autoSpaceDE w:val="0"/>
        <w:autoSpaceDN w:val="0"/>
        <w:adjustRightInd w:val="0"/>
        <w:spacing w:after="0" w:line="240" w:lineRule="auto"/>
        <w:ind w:firstLine="567"/>
        <w:jc w:val="both"/>
        <w:rPr>
          <w:rFonts w:ascii="Times New Roman" w:hAnsi="Times New Roman"/>
          <w:b/>
          <w:sz w:val="28"/>
          <w:szCs w:val="28"/>
          <w:lang w:val="kk-KZ"/>
        </w:rPr>
      </w:pPr>
      <w:r w:rsidRPr="00D6278A">
        <w:rPr>
          <w:rFonts w:ascii="Times New Roman" w:hAnsi="Times New Roman"/>
          <w:noProof/>
          <w:color w:val="000000"/>
          <w:sz w:val="28"/>
          <w:szCs w:val="28"/>
          <w:lang w:val="kk-KZ"/>
        </w:rPr>
        <w:t>ТЖС Ж.П.К. және ПӘК жоғары болуын сипаттайды, жоғары механикаландыру мен суғаруды автоматтандырудың негізінде жекелеген жағдайда топырақтағы жылу алмасу мен су-ауа, тұз және қоректік заттарды басқарып реттеуге мүмкіндік болады.</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Тиімді іздену сауалдарын шешудегі ең қолайлы әдіс, ауыл шаруашылық дақылдарын өсіруге байланысты жүйеде болатын процесстерді математикалық модельдеуден құрылады. Алдағы барлық қарастырылған варианттарды ЭЕМ талдаудан өткізеді.</w:t>
      </w:r>
      <w:r w:rsidRPr="00D6278A">
        <w:rPr>
          <w:rFonts w:ascii="Times New Roman" w:hAnsi="Times New Roman"/>
          <w:sz w:val="28"/>
          <w:szCs w:val="28"/>
          <w:lang w:val="kk-KZ"/>
        </w:rPr>
        <w:t xml:space="preserve"> </w:t>
      </w:r>
      <w:r w:rsidRPr="00D6278A">
        <w:rPr>
          <w:rFonts w:ascii="Times New Roman" w:hAnsi="Times New Roman"/>
          <w:noProof/>
          <w:color w:val="000000"/>
          <w:sz w:val="28"/>
          <w:szCs w:val="28"/>
          <w:lang w:val="kk-KZ"/>
        </w:rPr>
        <w:t>Суғару процесстерін автоматтандыру, автоматты жүйелерді басқаруды (АЖБ) пайдалану-ақпараттық жүйе конструкцияның беріктілігін, суландыру жүйесін жеделдетеді, еңбек өнімділігін арттырады, су-жер қорларын тиімді пайдалануды қамтиды және ауыл шаруашылық дақылдарынан тұрақты өнім алу үшін жағдай жасайды.</w:t>
      </w:r>
    </w:p>
    <w:p w:rsidR="00DD77E1" w:rsidRDefault="00DD77E1" w:rsidP="001C36BC">
      <w:pPr>
        <w:autoSpaceDE w:val="0"/>
        <w:autoSpaceDN w:val="0"/>
        <w:adjustRightInd w:val="0"/>
        <w:spacing w:after="0" w:line="240" w:lineRule="auto"/>
        <w:ind w:firstLine="567"/>
        <w:jc w:val="both"/>
        <w:rPr>
          <w:rFonts w:ascii="Times New Roman" w:hAnsi="Times New Roman"/>
          <w:sz w:val="28"/>
          <w:szCs w:val="28"/>
          <w:lang w:val="kk-KZ"/>
        </w:rPr>
      </w:pPr>
    </w:p>
    <w:p w:rsidR="00D6278A" w:rsidRDefault="00D6278A" w:rsidP="001C36BC">
      <w:pPr>
        <w:autoSpaceDE w:val="0"/>
        <w:autoSpaceDN w:val="0"/>
        <w:adjustRightInd w:val="0"/>
        <w:spacing w:after="0" w:line="240" w:lineRule="auto"/>
        <w:ind w:firstLine="567"/>
        <w:jc w:val="both"/>
        <w:rPr>
          <w:rFonts w:ascii="Times New Roman" w:hAnsi="Times New Roman"/>
          <w:sz w:val="28"/>
          <w:szCs w:val="28"/>
          <w:lang w:val="kk-KZ"/>
        </w:rPr>
      </w:pPr>
    </w:p>
    <w:p w:rsidR="00192001" w:rsidRDefault="00DD77E1" w:rsidP="001C36BC">
      <w:pPr>
        <w:autoSpaceDE w:val="0"/>
        <w:autoSpaceDN w:val="0"/>
        <w:adjustRightInd w:val="0"/>
        <w:spacing w:after="0" w:line="240" w:lineRule="auto"/>
        <w:ind w:firstLine="567"/>
        <w:jc w:val="both"/>
        <w:rPr>
          <w:rFonts w:ascii="Times New Roman" w:hAnsi="Times New Roman"/>
          <w:b/>
          <w:sz w:val="28"/>
          <w:szCs w:val="28"/>
          <w:lang w:val="kk-KZ"/>
        </w:rPr>
      </w:pPr>
      <w:r w:rsidRPr="00DD77E1">
        <w:rPr>
          <w:rFonts w:ascii="Times New Roman" w:hAnsi="Times New Roman"/>
          <w:b/>
          <w:sz w:val="28"/>
          <w:szCs w:val="28"/>
          <w:lang w:val="kk-KZ"/>
        </w:rPr>
        <w:t>«Суғару каналдарының ПӘК есептеу» тақырыбы бойынша ЕСЖ</w:t>
      </w:r>
      <w:r w:rsidR="00ED5C2C">
        <w:rPr>
          <w:rFonts w:ascii="Times New Roman" w:hAnsi="Times New Roman"/>
          <w:b/>
          <w:sz w:val="28"/>
          <w:szCs w:val="28"/>
          <w:lang w:val="kk-KZ"/>
        </w:rPr>
        <w:t xml:space="preserve"> (есеп үлгісі)</w:t>
      </w:r>
    </w:p>
    <w:p w:rsidR="00DD77E1" w:rsidRDefault="00DD77E1" w:rsidP="001C36BC">
      <w:pPr>
        <w:autoSpaceDE w:val="0"/>
        <w:autoSpaceDN w:val="0"/>
        <w:adjustRightInd w:val="0"/>
        <w:spacing w:after="0" w:line="240" w:lineRule="auto"/>
        <w:ind w:firstLine="567"/>
        <w:jc w:val="both"/>
        <w:rPr>
          <w:rFonts w:ascii="Times New Roman" w:hAnsi="Times New Roman"/>
          <w:b/>
          <w:sz w:val="28"/>
          <w:szCs w:val="28"/>
          <w:lang w:val="kk-KZ"/>
        </w:rPr>
      </w:pP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vertAlign w:val="subscript"/>
          <w:lang w:val="kk-KZ"/>
        </w:rPr>
      </w:pPr>
      <w:r w:rsidRPr="002D59AE">
        <w:rPr>
          <w:rFonts w:ascii="Times New Roman" w:hAnsi="Times New Roman"/>
          <w:sz w:val="28"/>
          <w:szCs w:val="28"/>
          <w:lang w:val="kk-KZ"/>
        </w:rPr>
        <w:t>Жобалар жасағанда есептелген су мөлшерінің мынадай номенклатурасы қолданылады:  - Q</w:t>
      </w:r>
      <w:r w:rsidRPr="002D59AE">
        <w:rPr>
          <w:rFonts w:ascii="Times New Roman" w:hAnsi="Times New Roman"/>
          <w:sz w:val="28"/>
          <w:szCs w:val="28"/>
          <w:vertAlign w:val="subscript"/>
          <w:lang w:val="kk-KZ"/>
        </w:rPr>
        <w:t xml:space="preserve">норм </w:t>
      </w:r>
      <w:r w:rsidRPr="002D59AE">
        <w:rPr>
          <w:rFonts w:ascii="Times New Roman" w:hAnsi="Times New Roman"/>
          <w:sz w:val="28"/>
          <w:szCs w:val="28"/>
          <w:lang w:val="kk-KZ"/>
        </w:rPr>
        <w:t>; ең кем – Q</w:t>
      </w:r>
      <w:r w:rsidRPr="002D59AE">
        <w:rPr>
          <w:rFonts w:ascii="Times New Roman" w:hAnsi="Times New Roman"/>
          <w:sz w:val="28"/>
          <w:szCs w:val="28"/>
          <w:vertAlign w:val="subscript"/>
          <w:lang w:val="kk-KZ"/>
        </w:rPr>
        <w:t>min</w:t>
      </w:r>
      <w:r w:rsidRPr="002D59AE">
        <w:rPr>
          <w:rFonts w:ascii="Times New Roman" w:hAnsi="Times New Roman"/>
          <w:sz w:val="28"/>
          <w:szCs w:val="28"/>
          <w:lang w:val="kk-KZ"/>
        </w:rPr>
        <w:t>; тездетілген  - Q</w:t>
      </w:r>
      <w:r w:rsidRPr="002D59AE">
        <w:rPr>
          <w:rFonts w:ascii="Times New Roman" w:hAnsi="Times New Roman"/>
          <w:sz w:val="28"/>
          <w:szCs w:val="28"/>
          <w:vertAlign w:val="subscript"/>
          <w:lang w:val="kk-KZ"/>
        </w:rPr>
        <w:t>форс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Каналдан өтетін судың қалыпты мөлшері деп одан ұзақ уақыт ішінде өтетін судың ең жоғары мөлшерін айтады. Бұл мөлшер одан өтетін судың ең көп мөлшеріне жақындау болады.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lastRenderedPageBreak/>
        <w:t xml:space="preserve">Каналдан өтетін ең кем су мөлшері деп ол арқылы гидромодульдің есептелген графигіне және су жіберу жоспарына сәйкес өтетін судың ең кем мөлшерін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Каналдан өтетін судың тездетілген мөлшері деп ол арқылы аз уақыт ішінде өтетін судың қалыпты мөлшерінің көбейтілген шамасын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Каналдан өтетін судың нетто мөлшері деп оның аяқ жағынан өтетін судың мөлшерін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Каналдан өтетін судың брутто мөлшері деп оның басынан өтетін, судың нетто мөлшерімен оның каналдағы шығынының қосындысына тең мөлшшерін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Ал суару жүйесінен өтетін судың брутто мөлшері деп бас каналдың бас жағынан өтетін судың, ал одан өтетін судың нетто мөлшері деп – ауыл шаруышылық дақылдарын суару үшін танаптарға нақтылы жіберілетін суды айтады.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Шаруашылық аралық суару жүйесінің каналдары, шаруа</w:t>
      </w:r>
      <w:r>
        <w:rPr>
          <w:rFonts w:ascii="Times New Roman" w:hAnsi="Times New Roman"/>
          <w:sz w:val="28"/>
          <w:szCs w:val="28"/>
          <w:lang w:val="kk-KZ"/>
        </w:rPr>
        <w:t>ш</w:t>
      </w:r>
      <w:r w:rsidRPr="002D59AE">
        <w:rPr>
          <w:rFonts w:ascii="Times New Roman" w:hAnsi="Times New Roman"/>
          <w:sz w:val="28"/>
          <w:szCs w:val="28"/>
          <w:lang w:val="kk-KZ"/>
        </w:rPr>
        <w:t>ылық және шаруашылық ішіндегі танаптарға үздіксіз су тарататын каналдар қалыпты, ең кем және тездетілген судың брутто мөлшерін өткізу үшін есептеледі және су мөлшерінің ең негізгісі қалыпты брутто болып саналады.</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Оқтын-оқтын жұмыс істейтін шаруашылық ішіндегі таратқыштар және учаскелік таратқыштар қалыпты және ең кем брутто су мөлшерін өткізу үшін есептеледі. Жалпы каналдың барлығы тәулік бойы жұмыс істеу жағдайына есептеледі.</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Каналдан өтетін судың есепті нетто мөлшерін анықтау. Әрбір ауыспалы егіс учаскесіне жіберілетін судың есептелген нетто мөлшерін (Q</w:t>
      </w:r>
      <w:r w:rsidRPr="002D59AE">
        <w:rPr>
          <w:rFonts w:ascii="Times New Roman" w:hAnsi="Times New Roman"/>
          <w:sz w:val="28"/>
          <w:szCs w:val="28"/>
          <w:vertAlign w:val="subscript"/>
          <w:lang w:val="kk-KZ"/>
        </w:rPr>
        <w:t xml:space="preserve">нетто) </w:t>
      </w:r>
      <w:r w:rsidRPr="002D59AE">
        <w:rPr>
          <w:rFonts w:ascii="Times New Roman" w:hAnsi="Times New Roman"/>
          <w:sz w:val="28"/>
          <w:szCs w:val="28"/>
          <w:lang w:val="kk-KZ"/>
        </w:rPr>
        <w:t xml:space="preserve">анықтау үшін гидромодульдің жинақталған графиктері жасалып, соны негізінде әрбір ауыспалы егіс учаскесіне және әрбір шаруашылыққа жіберілетін судың есепті графигі жасалады. </w:t>
      </w:r>
    </w:p>
    <w:p w:rsidR="00DD77E1" w:rsidRPr="002D59AE" w:rsidRDefault="00DD77E1" w:rsidP="00DD77E1">
      <w:pPr>
        <w:tabs>
          <w:tab w:val="left" w:pos="0"/>
          <w:tab w:val="left" w:pos="426"/>
        </w:tabs>
        <w:spacing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Суару каналдары арқылы жіберілетін судың есепті нетто мөлшері төмендегі формула арқылы анықталады: </w:t>
      </w:r>
    </w:p>
    <w:p w:rsidR="00DD77E1"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Шаруашылық таратқыш канал үшін</w:t>
      </w:r>
      <w:r>
        <w:rPr>
          <w:rFonts w:ascii="Times New Roman" w:hAnsi="Times New Roman"/>
          <w:sz w:val="28"/>
          <w:szCs w:val="28"/>
          <w:lang w:val="kk-KZ"/>
        </w:rPr>
        <w:t>:</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 </w:t>
      </w:r>
    </w:p>
    <w:p w:rsidR="00DD77E1" w:rsidRPr="007F5DDF" w:rsidRDefault="00743D55" w:rsidP="007F5DDF">
      <w:pPr>
        <w:tabs>
          <w:tab w:val="left" w:pos="0"/>
        </w:tabs>
        <w:spacing w:after="0" w:line="240" w:lineRule="auto"/>
        <w:ind w:left="0" w:firstLine="567"/>
        <w:rPr>
          <w:rFonts w:ascii="Times New Roman" w:hAnsi="Times New Roman"/>
          <w:sz w:val="28"/>
          <w:szCs w:val="28"/>
          <w:lang w:val="kk-KZ"/>
        </w:rPr>
      </w:pPr>
      <m:oMath>
        <m:sSubSup>
          <m:sSubSupPr>
            <m:ctrlPr>
              <w:rPr>
                <w:rFonts w:ascii="Cambria Math" w:hAnsi="Cambria Math"/>
                <w:i/>
                <w:sz w:val="28"/>
                <w:szCs w:val="28"/>
                <w:lang w:val="en-US"/>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хр</m:t>
            </m:r>
          </m:sub>
          <m:sup>
            <m:r>
              <m:rPr>
                <m:sty m:val="p"/>
              </m:rPr>
              <w:rPr>
                <w:rFonts w:ascii="Cambria Math" w:hAnsi="Cambria Math"/>
                <w:sz w:val="28"/>
                <w:szCs w:val="28"/>
                <w:vertAlign w:val="subscript"/>
                <w:lang w:val="kk-KZ"/>
              </w:rPr>
              <m:t xml:space="preserve"> </m:t>
            </m:r>
            <m:r>
              <m:rPr>
                <m:sty m:val="p"/>
              </m:rPr>
              <w:rPr>
                <w:rFonts w:ascii="Cambria Math" w:hAnsi="Cambria Math"/>
                <w:sz w:val="28"/>
                <w:szCs w:val="28"/>
                <w:vertAlign w:val="superscript"/>
                <w:lang w:val="kk-KZ"/>
              </w:rPr>
              <m:t>нт</m:t>
            </m:r>
          </m:sup>
        </m:sSubSup>
        <m:r>
          <w:rPr>
            <w:rFonts w:ascii="Cambria Math" w:eastAsiaTheme="minorEastAsia" w:hAnsi="Cambria Math"/>
            <w:sz w:val="28"/>
            <w:szCs w:val="28"/>
            <w:lang w:val="kk-KZ"/>
          </w:rPr>
          <m:t>=</m:t>
        </m:r>
        <m:sSub>
          <m:sSubPr>
            <m:ctrlPr>
              <w:rPr>
                <w:rFonts w:ascii="Cambria Math" w:eastAsiaTheme="minorEastAsia" w:hAnsi="Cambria Math"/>
                <w:i/>
                <w:sz w:val="28"/>
                <w:szCs w:val="28"/>
                <w:lang w:val="en-US"/>
              </w:rPr>
            </m:ctrlPr>
          </m:sSub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х</m:t>
            </m:r>
          </m:sub>
        </m:sSub>
        <m:r>
          <w:rPr>
            <w:rFonts w:ascii="Cambria Math" w:eastAsiaTheme="minorEastAsia" w:hAnsi="Cambria Math"/>
            <w:sz w:val="28"/>
            <w:szCs w:val="28"/>
            <w:lang w:val="kk-KZ"/>
          </w:rPr>
          <m:t>·</m:t>
        </m:r>
        <m:r>
          <w:rPr>
            <w:rFonts w:ascii="Cambria Math" w:eastAsiaTheme="minorEastAsia" w:hAnsi="Cambria Math"/>
            <w:sz w:val="28"/>
            <w:szCs w:val="28"/>
            <w:lang w:val="en-US"/>
          </w:rPr>
          <m:t>F</m:t>
        </m:r>
      </m:oMath>
      <w:r w:rsidR="007F5DDF" w:rsidRPr="007F5DDF">
        <w:rPr>
          <w:rFonts w:ascii="Times New Roman" w:hAnsi="Times New Roman"/>
          <w:sz w:val="28"/>
          <w:szCs w:val="28"/>
          <w:lang w:val="kk-KZ"/>
        </w:rPr>
        <w:t>=</w:t>
      </w:r>
      <w:r w:rsidR="007F5DDF">
        <w:rPr>
          <w:rFonts w:ascii="Times New Roman" w:hAnsi="Times New Roman"/>
          <w:sz w:val="28"/>
          <w:szCs w:val="28"/>
          <w:lang w:val="kk-KZ"/>
        </w:rPr>
        <w:t>0,48·640=307 л/с</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Шаруашылық ішіндегі  (ауыспалы егіс) таратқыш үшін</w:t>
      </w:r>
      <w:r>
        <w:rPr>
          <w:rFonts w:ascii="Times New Roman" w:hAnsi="Times New Roman"/>
          <w:sz w:val="28"/>
          <w:szCs w:val="28"/>
          <w:lang w:val="kk-KZ"/>
        </w:rPr>
        <w:t>:</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 </w:t>
      </w:r>
    </w:p>
    <w:p w:rsidR="00DD77E1" w:rsidRPr="007F5DDF" w:rsidRDefault="00743D55" w:rsidP="007F5DDF">
      <w:pPr>
        <w:tabs>
          <w:tab w:val="left" w:pos="426"/>
          <w:tab w:val="left" w:pos="567"/>
        </w:tabs>
        <w:spacing w:after="0" w:line="240" w:lineRule="auto"/>
        <w:ind w:left="567" w:hanging="17"/>
        <w:rPr>
          <w:rFonts w:ascii="Times New Roman" w:hAnsi="Times New Roman"/>
          <w:sz w:val="28"/>
          <w:szCs w:val="28"/>
          <w:lang w:val="kk-KZ"/>
        </w:rPr>
      </w:pPr>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m:t>
            </m:r>
          </m:sub>
          <m:sup>
            <m:r>
              <m:rPr>
                <m:sty m:val="p"/>
              </m:rPr>
              <w:rPr>
                <w:rFonts w:ascii="Cambria Math" w:hAnsi="Cambria Math"/>
                <w:sz w:val="28"/>
                <w:szCs w:val="28"/>
                <w:vertAlign w:val="subscript"/>
                <w:lang w:val="kk-KZ"/>
              </w:rPr>
              <m:t>нт</m:t>
            </m:r>
          </m:sup>
        </m:sSubSup>
        <m: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сев</m:t>
            </m:r>
          </m:sub>
        </m:sSub>
        <m: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ω</m:t>
            </m:r>
          </m:e>
          <m:sub>
            <m:r>
              <m:rPr>
                <m:sty m:val="p"/>
              </m:rPr>
              <w:rPr>
                <w:rFonts w:ascii="Cambria Math" w:hAnsi="Cambria Math"/>
                <w:sz w:val="28"/>
                <w:szCs w:val="28"/>
                <w:vertAlign w:val="subscript"/>
                <w:lang w:val="kk-KZ"/>
              </w:rPr>
              <m:t>вр</m:t>
            </m:r>
          </m:sub>
        </m:sSub>
      </m:oMath>
      <w:r w:rsidR="007F5DDF">
        <w:rPr>
          <w:rFonts w:ascii="Times New Roman" w:hAnsi="Times New Roman"/>
          <w:sz w:val="28"/>
          <w:szCs w:val="28"/>
          <w:lang w:val="kk-KZ"/>
        </w:rPr>
        <w:t>=0,48·80=38,4 л/с</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Участкелі таратқыш канал үшін</w:t>
      </w:r>
      <w:r>
        <w:rPr>
          <w:rFonts w:ascii="Times New Roman" w:hAnsi="Times New Roman"/>
          <w:sz w:val="28"/>
          <w:szCs w:val="28"/>
          <w:lang w:val="kk-KZ"/>
        </w:rPr>
        <w:t>:</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rPr>
      </w:pPr>
    </w:p>
    <w:p w:rsidR="00DD77E1" w:rsidRPr="007F5DDF" w:rsidRDefault="00743D55" w:rsidP="007F5DDF">
      <w:pPr>
        <w:tabs>
          <w:tab w:val="left" w:pos="426"/>
          <w:tab w:val="left" w:pos="567"/>
        </w:tabs>
        <w:spacing w:after="0" w:line="240" w:lineRule="auto"/>
        <w:ind w:left="567" w:hanging="17"/>
        <w:rPr>
          <w:rFonts w:ascii="Times New Roman" w:hAnsi="Times New Roman"/>
          <w:sz w:val="28"/>
          <w:szCs w:val="28"/>
          <w:lang w:val="kk-KZ"/>
        </w:rPr>
      </w:pPr>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нт</m:t>
            </m:r>
          </m:sup>
        </m:sSubSup>
        <m:r>
          <w:rPr>
            <w:rFonts w:ascii="Cambria Math" w:hAnsi="Cambria Math"/>
            <w:sz w:val="28"/>
            <w:szCs w:val="28"/>
            <w:lang w:val="kk-KZ"/>
          </w:rPr>
          <m:t>=</m:t>
        </m:r>
        <m:f>
          <m:fPr>
            <m:ctrlPr>
              <w:rPr>
                <w:rFonts w:ascii="Cambria Math" w:hAnsi="Cambria Math"/>
                <w:i/>
                <w:sz w:val="28"/>
                <w:szCs w:val="28"/>
                <w:lang w:val="kk-KZ"/>
              </w:rPr>
            </m:ctrlPr>
          </m:fPr>
          <m:num>
            <m:r>
              <m:rPr>
                <m:sty m:val="p"/>
              </m:rPr>
              <w:rPr>
                <w:rFonts w:ascii="Cambria Math" w:hAnsi="Cambria Math"/>
                <w:sz w:val="28"/>
                <w:szCs w:val="28"/>
                <w:lang w:val="kk-KZ"/>
              </w:rPr>
              <m:t>m</m:t>
            </m:r>
            <m:r>
              <m:rPr>
                <m:sty m:val="p"/>
              </m:rPr>
              <w:rPr>
                <w:rFonts w:ascii="Cambria Math" w:hAnsi="Cambria Math"/>
                <w:sz w:val="28"/>
                <w:szCs w:val="28"/>
                <w:vertAlign w:val="subscript"/>
                <w:lang w:val="kk-KZ"/>
              </w:rPr>
              <m:t>·</m:t>
            </m:r>
            <m:sSub>
              <m:sSubPr>
                <m:ctrlPr>
                  <w:rPr>
                    <w:rFonts w:ascii="Cambria Math" w:hAnsi="Cambria Math"/>
                    <w:sz w:val="28"/>
                    <w:szCs w:val="28"/>
                    <w:vertAlign w:val="subscript"/>
                    <w:lang w:val="kk-KZ"/>
                  </w:rPr>
                </m:ctrlPr>
              </m:sSubPr>
              <m:e>
                <m:r>
                  <m:rPr>
                    <m:sty m:val="p"/>
                  </m:rPr>
                  <w:rPr>
                    <w:rFonts w:ascii="Cambria Math" w:hAnsi="Cambria Math"/>
                    <w:sz w:val="28"/>
                    <w:szCs w:val="28"/>
                    <w:lang w:val="kk-KZ"/>
                  </w:rPr>
                  <m:t>ω</m:t>
                </m:r>
              </m:e>
              <m:sub>
                <m:r>
                  <m:rPr>
                    <m:sty m:val="p"/>
                  </m:rPr>
                  <w:rPr>
                    <w:rFonts w:ascii="Cambria Math" w:hAnsi="Cambria Math"/>
                    <w:sz w:val="28"/>
                    <w:szCs w:val="28"/>
                    <w:vertAlign w:val="subscript"/>
                    <w:lang w:val="kk-KZ"/>
                  </w:rPr>
                  <m:t>хр</m:t>
                </m:r>
              </m:sub>
            </m:sSub>
          </m:num>
          <m:den>
            <m:r>
              <m:rPr>
                <m:sty m:val="p"/>
              </m:rPr>
              <w:rPr>
                <w:rFonts w:ascii="Cambria Math" w:hAnsi="Cambria Math"/>
                <w:sz w:val="28"/>
                <w:szCs w:val="28"/>
                <w:vertAlign w:val="subscript"/>
                <w:lang w:val="kk-KZ"/>
              </w:rPr>
              <m:t xml:space="preserve">T </m:t>
            </m:r>
          </m:den>
        </m:f>
      </m:oMath>
      <w:r w:rsidR="007F5DDF">
        <w:rPr>
          <w:rFonts w:ascii="Times New Roman" w:hAnsi="Times New Roman"/>
          <w:sz w:val="28"/>
          <w:szCs w:val="28"/>
          <w:lang w:val="kk-KZ"/>
        </w:rPr>
        <w:t>=</w:t>
      </w:r>
      <m:oMath>
        <m:f>
          <m:fPr>
            <m:ctrlPr>
              <w:rPr>
                <w:rFonts w:ascii="Cambria Math" w:hAnsi="Cambria Math"/>
                <w:i/>
                <w:sz w:val="28"/>
                <w:szCs w:val="28"/>
                <w:lang w:val="kk-KZ"/>
              </w:rPr>
            </m:ctrlPr>
          </m:fPr>
          <m:num>
            <m:r>
              <m:rPr>
                <m:sty m:val="p"/>
              </m:rPr>
              <w:rPr>
                <w:rFonts w:ascii="Cambria Math" w:hAnsi="Cambria Math"/>
                <w:sz w:val="28"/>
                <w:szCs w:val="28"/>
                <w:lang w:val="kk-KZ"/>
              </w:rPr>
              <m:t>600</m:t>
            </m:r>
            <m:r>
              <m:rPr>
                <m:sty m:val="p"/>
              </m:rPr>
              <w:rPr>
                <w:rFonts w:ascii="Cambria Math" w:hAnsi="Cambria Math"/>
                <w:sz w:val="28"/>
                <w:szCs w:val="28"/>
                <w:vertAlign w:val="subscript"/>
                <w:lang w:val="kk-KZ"/>
              </w:rPr>
              <m:t>·0,8</m:t>
            </m:r>
          </m:num>
          <m:den>
            <m:r>
              <m:rPr>
                <m:sty m:val="p"/>
              </m:rPr>
              <w:rPr>
                <w:rFonts w:ascii="Cambria Math" w:hAnsi="Cambria Math"/>
                <w:sz w:val="28"/>
                <w:szCs w:val="28"/>
                <w:vertAlign w:val="subscript"/>
                <w:lang w:val="kk-KZ"/>
              </w:rPr>
              <m:t xml:space="preserve">24 </m:t>
            </m:r>
          </m:den>
        </m:f>
      </m:oMath>
      <w:r w:rsidR="007F5DDF">
        <w:rPr>
          <w:rFonts w:ascii="Times New Roman" w:hAnsi="Times New Roman"/>
          <w:sz w:val="28"/>
          <w:szCs w:val="28"/>
          <w:lang w:val="kk-KZ"/>
        </w:rPr>
        <w:t>=20 л/с</w:t>
      </w:r>
    </w:p>
    <w:p w:rsidR="00DD77E1" w:rsidRP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DD77E1">
        <w:rPr>
          <w:rFonts w:ascii="Times New Roman" w:hAnsi="Times New Roman"/>
          <w:sz w:val="28"/>
          <w:szCs w:val="28"/>
          <w:lang w:val="kk-KZ"/>
        </w:rPr>
        <w:t xml:space="preserve">         </w:t>
      </w:r>
      <w:r w:rsidRPr="002D59AE">
        <w:rPr>
          <w:rFonts w:ascii="Times New Roman" w:hAnsi="Times New Roman"/>
          <w:sz w:val="28"/>
          <w:szCs w:val="28"/>
          <w:lang w:val="kk-KZ"/>
        </w:rPr>
        <w:t xml:space="preserve">  </w:t>
      </w:r>
      <w:r w:rsidRPr="00DD77E1">
        <w:rPr>
          <w:rFonts w:ascii="Times New Roman" w:hAnsi="Times New Roman"/>
          <w:sz w:val="28"/>
          <w:szCs w:val="28"/>
          <w:lang w:val="kk-KZ"/>
        </w:rPr>
        <w:t xml:space="preserve">                                                                  </w:t>
      </w:r>
      <w:r w:rsidRPr="002D59AE">
        <w:rPr>
          <w:rFonts w:ascii="Times New Roman" w:hAnsi="Times New Roman"/>
          <w:sz w:val="28"/>
          <w:szCs w:val="28"/>
          <w:lang w:val="kk-KZ"/>
        </w:rPr>
        <w:t xml:space="preserve"> </w:t>
      </w:r>
      <w:r w:rsidRPr="00DD77E1">
        <w:rPr>
          <w:rFonts w:ascii="Times New Roman" w:hAnsi="Times New Roman"/>
          <w:sz w:val="28"/>
          <w:szCs w:val="28"/>
          <w:lang w:val="kk-KZ"/>
        </w:rPr>
        <w:t xml:space="preserve">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мұнда</w:t>
      </w:r>
      <w:r>
        <w:rPr>
          <w:rFonts w:ascii="Times New Roman" w:hAnsi="Times New Roman"/>
          <w:sz w:val="28"/>
          <w:szCs w:val="28"/>
          <w:lang w:val="kk-KZ"/>
        </w:rPr>
        <w:t>ғы:</w:t>
      </w:r>
      <w:r w:rsidRPr="002D59AE">
        <w:rPr>
          <w:rFonts w:ascii="Times New Roman" w:hAnsi="Times New Roman"/>
          <w:sz w:val="28"/>
          <w:szCs w:val="28"/>
          <w:lang w:val="kk-KZ"/>
        </w:rPr>
        <w:t xml:space="preserve"> Q</w:t>
      </w:r>
      <w:r w:rsidRPr="002D59AE">
        <w:rPr>
          <w:rFonts w:ascii="Times New Roman" w:hAnsi="Times New Roman"/>
          <w:sz w:val="28"/>
          <w:szCs w:val="28"/>
          <w:vertAlign w:val="subscript"/>
          <w:lang w:val="kk-KZ"/>
        </w:rPr>
        <w:t>нт</w:t>
      </w:r>
      <w:r w:rsidRPr="002D59AE">
        <w:rPr>
          <w:rFonts w:ascii="Times New Roman" w:hAnsi="Times New Roman"/>
          <w:sz w:val="28"/>
          <w:szCs w:val="28"/>
          <w:lang w:val="kk-KZ"/>
        </w:rPr>
        <w:t xml:space="preserve"> – каналдан өтетін судың есептелген нормалды, немесе еңкем нетто мөлшері, м</w:t>
      </w:r>
      <w:r w:rsidRPr="002D59AE">
        <w:rPr>
          <w:rFonts w:ascii="Times New Roman" w:hAnsi="Times New Roman"/>
          <w:sz w:val="28"/>
          <w:szCs w:val="28"/>
          <w:vertAlign w:val="superscript"/>
          <w:lang w:val="kk-KZ"/>
        </w:rPr>
        <w:t>3</w:t>
      </w:r>
      <w:r w:rsidRPr="002D59AE">
        <w:rPr>
          <w:rFonts w:ascii="Times New Roman" w:hAnsi="Times New Roman"/>
          <w:sz w:val="28"/>
          <w:szCs w:val="28"/>
          <w:lang w:val="kk-KZ"/>
        </w:rPr>
        <w:t xml:space="preserve">/с. Тұрақты каналдар үшін олар арқылы </w:t>
      </w:r>
      <w:r w:rsidRPr="002D59AE">
        <w:rPr>
          <w:rFonts w:ascii="Times New Roman" w:hAnsi="Times New Roman"/>
          <w:sz w:val="28"/>
          <w:szCs w:val="28"/>
          <w:lang w:val="kk-KZ"/>
        </w:rPr>
        <w:lastRenderedPageBreak/>
        <w:t xml:space="preserve">жіберілетін судың ең кем мөлшері қалыпты мөлшердің 40%-нен кем болмауы керек; </w:t>
      </w:r>
    </w:p>
    <w:p w:rsidR="00DD77E1" w:rsidRPr="002D59AE"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 xml:space="preserve">ω – суарылатын жердің көлемі, гектар есебімен; </w:t>
      </w:r>
    </w:p>
    <w:p w:rsidR="00DD77E1" w:rsidRPr="002D59AE"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m – негізгі дақылдың суару нормасы, м</w:t>
      </w:r>
      <w:r w:rsidRPr="002D59AE">
        <w:rPr>
          <w:rFonts w:ascii="Times New Roman" w:hAnsi="Times New Roman"/>
          <w:sz w:val="28"/>
          <w:szCs w:val="28"/>
          <w:vertAlign w:val="superscript"/>
          <w:lang w:val="kk-KZ"/>
        </w:rPr>
        <w:t>3</w:t>
      </w:r>
      <w:r w:rsidRPr="002D59AE">
        <w:rPr>
          <w:rFonts w:ascii="Times New Roman" w:hAnsi="Times New Roman"/>
          <w:sz w:val="28"/>
          <w:szCs w:val="28"/>
          <w:lang w:val="kk-KZ"/>
        </w:rPr>
        <w:t>/га;</w:t>
      </w:r>
    </w:p>
    <w:p w:rsidR="00DD77E1" w:rsidRPr="002D59AE"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 xml:space="preserve">T – суарудың ұзақтығы, тәулік есебімен; </w:t>
      </w:r>
    </w:p>
    <w:p w:rsidR="00DD77E1" w:rsidRPr="002D59AE" w:rsidRDefault="00DD77E1" w:rsidP="00DD77E1">
      <w:pPr>
        <w:tabs>
          <w:tab w:val="left" w:pos="0"/>
          <w:tab w:val="left" w:pos="426"/>
        </w:tabs>
        <w:spacing w:after="0" w:line="240" w:lineRule="auto"/>
        <w:ind w:firstLine="584"/>
        <w:jc w:val="both"/>
        <w:rPr>
          <w:rFonts w:ascii="Times New Roman" w:hAnsi="Times New Roman"/>
          <w:sz w:val="28"/>
          <w:szCs w:val="28"/>
          <w:lang w:val="kk-KZ"/>
        </w:rPr>
      </w:pPr>
      <w:r w:rsidRPr="002D59AE">
        <w:rPr>
          <w:rFonts w:ascii="Times New Roman" w:hAnsi="Times New Roman"/>
          <w:sz w:val="28"/>
          <w:szCs w:val="28"/>
          <w:lang w:val="kk-KZ"/>
        </w:rPr>
        <w:t xml:space="preserve">q – ауыспалы егіс, немесе шаруышылықта суарылатын барлық жердің көлемі үшін жасалған жинақталған гидромодул графигінің есепті ординаты.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Гидромодуль ординатының ең көп мөлшері оның есепті мөлшеріне тең деп бұл мөлшер он күн бойы созылғанда ғана санауға болады; калған жағдайларда оның есептелген мөлшері барлық мөлшерлердің орташа шамасына тең деп белгіленеді және бұл мөлшер оның он күндік ішіндегі ең көп шамасына жақын болуы керек.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Каналдардан өтетін судың мөлшері бірі мен бірі үйлестірілуі керек. Үйлестірілу кіші каналдан үлкен каналға қарай жүргізіледі.</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 </w:t>
      </w:r>
    </w:p>
    <w:p w:rsidR="00DD77E1" w:rsidRPr="00ED5C2C" w:rsidRDefault="00743D55" w:rsidP="00ED5C2C">
      <w:pPr>
        <w:tabs>
          <w:tab w:val="left" w:pos="426"/>
        </w:tabs>
        <w:spacing w:after="0" w:line="240" w:lineRule="auto"/>
        <w:ind w:left="567" w:hanging="17"/>
        <w:jc w:val="center"/>
        <w:rPr>
          <w:rFonts w:ascii="Times New Roman" w:hAnsi="Times New Roman"/>
          <w:sz w:val="28"/>
          <w:szCs w:val="28"/>
          <w:lang w:val="kk-KZ"/>
        </w:rPr>
      </w:pPr>
      <m:oMathPara>
        <m:oMathParaPr>
          <m:jc m:val="left"/>
        </m:oMathParaPr>
        <m:oMath>
          <m:nary>
            <m:naryPr>
              <m:chr m:val="∑"/>
              <m:limLoc m:val="undOvr"/>
              <m:subHide m:val="1"/>
              <m:supHide m:val="1"/>
              <m:ctrlPr>
                <w:rPr>
                  <w:rFonts w:ascii="Cambria Math" w:hAnsi="Cambria Math"/>
                  <w:i/>
                  <w:sz w:val="28"/>
                  <w:szCs w:val="28"/>
                  <w:lang w:val="kk-KZ"/>
                </w:rPr>
              </m:ctrlPr>
            </m:naryPr>
            <m:sub/>
            <m:sup/>
            <m:e>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во</m:t>
                  </m:r>
                </m:sub>
                <m:sup>
                  <m:r>
                    <m:rPr>
                      <m:sty m:val="p"/>
                    </m:rPr>
                    <w:rPr>
                      <w:rFonts w:ascii="Cambria Math" w:hAnsi="Cambria Math"/>
                      <w:sz w:val="28"/>
                      <w:szCs w:val="28"/>
                      <w:vertAlign w:val="subscript"/>
                      <w:lang w:val="kk-KZ"/>
                    </w:rPr>
                    <m:t xml:space="preserve">бр  </m:t>
                  </m:r>
                </m:sup>
              </m:sSubSup>
              <m:r>
                <w:rPr>
                  <w:rFonts w:ascii="Cambria Math" w:hAnsi="Cambria Math"/>
                  <w:sz w:val="28"/>
                  <w:szCs w:val="28"/>
                  <w:lang w:val="kk-KZ"/>
                </w:rPr>
                <m:t>=</m:t>
              </m:r>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 xml:space="preserve"> нт</m:t>
                  </m:r>
                </m:sup>
              </m:sSubSup>
              <m:r>
                <w:rPr>
                  <w:rFonts w:ascii="Cambria Math" w:hAnsi="Cambria Math"/>
                  <w:sz w:val="28"/>
                  <w:szCs w:val="28"/>
                  <w:lang w:val="kk-KZ"/>
                </w:rPr>
                <m:t xml:space="preserve">; </m:t>
              </m:r>
              <m:nary>
                <m:naryPr>
                  <m:chr m:val="∑"/>
                  <m:limLoc m:val="undOvr"/>
                  <m:subHide m:val="1"/>
                  <m:supHide m:val="1"/>
                  <m:ctrlPr>
                    <w:rPr>
                      <w:rFonts w:ascii="Cambria Math" w:hAnsi="Cambria Math"/>
                      <w:i/>
                      <w:sz w:val="28"/>
                      <w:szCs w:val="28"/>
                      <w:lang w:val="kk-KZ"/>
                    </w:rPr>
                  </m:ctrlPr>
                </m:naryPr>
                <m:sub/>
                <m:sup/>
                <m:e>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 xml:space="preserve"> </m:t>
                      </m:r>
                      <m:r>
                        <w:rPr>
                          <w:rFonts w:ascii="Cambria Math" w:hAnsi="Cambria Math"/>
                          <w:sz w:val="28"/>
                          <w:szCs w:val="28"/>
                          <w:vertAlign w:val="subscript"/>
                          <w:lang w:val="kk-KZ"/>
                        </w:rPr>
                        <m:t>б</m:t>
                      </m:r>
                      <m:r>
                        <m:rPr>
                          <m:sty m:val="p"/>
                        </m:rPr>
                        <w:rPr>
                          <w:rFonts w:ascii="Cambria Math" w:hAnsi="Cambria Math"/>
                          <w:sz w:val="28"/>
                          <w:szCs w:val="28"/>
                          <w:vertAlign w:val="subscript"/>
                          <w:lang w:val="kk-KZ"/>
                        </w:rPr>
                        <m:t>р</m:t>
                      </m:r>
                    </m:sup>
                  </m:sSubSup>
                  <m:r>
                    <w:rPr>
                      <w:rFonts w:ascii="Cambria Math" w:hAnsi="Cambria Math"/>
                      <w:sz w:val="28"/>
                      <w:szCs w:val="28"/>
                      <w:lang w:val="kk-KZ"/>
                    </w:rPr>
                    <m:t>=</m:t>
                  </m:r>
                  <m:sSubSup>
                    <m:sSubSupPr>
                      <m:ctrlPr>
                        <w:rPr>
                          <w:rFonts w:ascii="Cambria Math" w:hAnsi="Cambria Math"/>
                          <w:i/>
                          <w:sz w:val="28"/>
                          <w:szCs w:val="28"/>
                          <w:lang w:val="en-US"/>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m:t>
                      </m:r>
                    </m:sub>
                    <m:sup>
                      <m:r>
                        <m:rPr>
                          <m:sty m:val="p"/>
                        </m:rPr>
                        <w:rPr>
                          <w:rFonts w:ascii="Cambria Math" w:hAnsi="Cambria Math"/>
                          <w:sz w:val="28"/>
                          <w:szCs w:val="28"/>
                          <w:vertAlign w:val="subscript"/>
                          <w:lang w:val="kk-KZ"/>
                        </w:rPr>
                        <m:t>нт</m:t>
                      </m:r>
                      <m:r>
                        <w:rPr>
                          <w:rFonts w:ascii="Cambria Math" w:hAnsi="Cambria Math"/>
                          <w:sz w:val="28"/>
                          <w:szCs w:val="28"/>
                          <w:lang w:val="kk-KZ"/>
                        </w:rPr>
                        <m:t xml:space="preserve"> </m:t>
                      </m:r>
                    </m:sup>
                  </m:sSubSup>
                  <m:r>
                    <w:rPr>
                      <w:rFonts w:ascii="Cambria Math" w:hAnsi="Cambria Math"/>
                      <w:sz w:val="28"/>
                      <w:szCs w:val="28"/>
                      <w:lang w:val="kk-KZ"/>
                    </w:rPr>
                    <m:t>;</m:t>
                  </m:r>
                  <m:nary>
                    <m:naryPr>
                      <m:chr m:val="∑"/>
                      <m:limLoc m:val="undOvr"/>
                      <m:subHide m:val="1"/>
                      <m:supHide m:val="1"/>
                      <m:ctrlPr>
                        <w:rPr>
                          <w:rFonts w:ascii="Cambria Math" w:hAnsi="Cambria Math"/>
                          <w:i/>
                          <w:sz w:val="28"/>
                          <w:szCs w:val="28"/>
                          <w:lang w:val="en-US"/>
                        </w:rPr>
                      </m:ctrlPr>
                    </m:naryPr>
                    <m:sub/>
                    <m:sup/>
                    <m:e>
                      <m:sSubSup>
                        <m:sSubSupPr>
                          <m:ctrlPr>
                            <w:rPr>
                              <w:rFonts w:ascii="Cambria Math" w:hAnsi="Cambria Math"/>
                              <w:i/>
                              <w:sz w:val="28"/>
                              <w:szCs w:val="28"/>
                              <w:lang w:val="en-US"/>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m:t>
                          </m:r>
                        </m:sub>
                        <m:sup>
                          <m:r>
                            <w:rPr>
                              <w:rFonts w:ascii="Cambria Math" w:hAnsi="Cambria Math"/>
                              <w:sz w:val="28"/>
                              <w:szCs w:val="28"/>
                              <w:vertAlign w:val="subscript"/>
                              <w:lang w:val="kk-KZ"/>
                            </w:rPr>
                            <m:t>б</m:t>
                          </m:r>
                          <m:r>
                            <m:rPr>
                              <m:sty m:val="p"/>
                            </m:rPr>
                            <w:rPr>
                              <w:rFonts w:ascii="Cambria Math" w:hAnsi="Cambria Math"/>
                              <w:sz w:val="28"/>
                              <w:szCs w:val="28"/>
                              <w:vertAlign w:val="subscript"/>
                              <w:lang w:val="kk-KZ"/>
                            </w:rPr>
                            <m:t>р</m:t>
                          </m:r>
                        </m:sup>
                      </m:sSubSup>
                      <m:r>
                        <w:rPr>
                          <w:rFonts w:ascii="Cambria Math" w:hAnsi="Cambria Math"/>
                          <w:sz w:val="28"/>
                          <w:szCs w:val="28"/>
                          <w:lang w:val="kk-KZ"/>
                        </w:rPr>
                        <m:t>=</m:t>
                      </m:r>
                      <m:sSubSup>
                        <m:sSubSupPr>
                          <m:ctrlPr>
                            <w:rPr>
                              <w:rFonts w:ascii="Cambria Math" w:hAnsi="Cambria Math"/>
                              <w:i/>
                              <w:sz w:val="28"/>
                              <w:szCs w:val="28"/>
                              <w:lang w:val="en-US"/>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хр</m:t>
                          </m:r>
                          <m:r>
                            <m:rPr>
                              <m:sty m:val="p"/>
                            </m:rPr>
                            <w:rPr>
                              <w:rFonts w:ascii="Cambria Math" w:hAnsi="Cambria Math"/>
                              <w:sz w:val="28"/>
                              <w:szCs w:val="28"/>
                              <w:lang w:val="kk-KZ"/>
                            </w:rPr>
                            <m:t xml:space="preserve"> </m:t>
                          </m:r>
                        </m:sub>
                        <m:sup>
                          <m:r>
                            <m:rPr>
                              <m:sty m:val="p"/>
                            </m:rPr>
                            <w:rPr>
                              <w:rFonts w:ascii="Cambria Math" w:hAnsi="Cambria Math"/>
                              <w:sz w:val="28"/>
                              <w:szCs w:val="28"/>
                              <w:vertAlign w:val="subscript"/>
                              <w:lang w:val="kk-KZ"/>
                            </w:rPr>
                            <m:t xml:space="preserve">нт  </m:t>
                          </m:r>
                        </m:sup>
                      </m:sSubSup>
                    </m:e>
                  </m:nary>
                </m:e>
              </m:nary>
            </m:e>
          </m:nary>
        </m:oMath>
      </m:oMathPara>
    </w:p>
    <w:p w:rsidR="00DD77E1" w:rsidRPr="002D59AE" w:rsidRDefault="00DD77E1" w:rsidP="00DD77E1">
      <w:pPr>
        <w:tabs>
          <w:tab w:val="left" w:pos="0"/>
          <w:tab w:val="left" w:pos="426"/>
        </w:tabs>
        <w:spacing w:after="0" w:line="240" w:lineRule="auto"/>
        <w:ind w:firstLine="567"/>
        <w:jc w:val="both"/>
        <w:rPr>
          <w:rFonts w:ascii="Times New Roman" w:hAnsi="Times New Roman"/>
          <w:i/>
          <w:sz w:val="28"/>
          <w:szCs w:val="28"/>
          <w:lang w:val="kk-KZ"/>
        </w:rPr>
      </w:pPr>
      <w:r w:rsidRPr="002D59AE">
        <w:rPr>
          <w:rFonts w:ascii="Times New Roman" w:hAnsi="Times New Roman"/>
          <w:sz w:val="28"/>
          <w:szCs w:val="28"/>
          <w:lang w:val="kk-KZ"/>
        </w:rPr>
        <w:t xml:space="preserve">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 xml:space="preserve">Бұл теңдіктер былай оқылады: үлкен канал арқылы жіберілетін судың нетто мөлшері одан  бір мезгілде су алатын кіші каналдар арқылы өткізілетін судың брутто мөлшерінің қосындысына тең болады.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2D59AE">
        <w:rPr>
          <w:rFonts w:ascii="Times New Roman" w:hAnsi="Times New Roman"/>
          <w:sz w:val="28"/>
          <w:szCs w:val="28"/>
          <w:lang w:val="kk-KZ"/>
        </w:rPr>
        <w:t>Шаруашылық ішіндегі таратқыш каналдар арқылы жіберілетін судың қалыпты және кем мөлшері су таратудың және ауыспалы егіс учаскелерінің танаптарында бригадалардың орналасу схемасына сәйкес мына жағдайларды ескере отырып анықталады:</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әрбір ауыспалы егіс учаскесі суды басқа ауыспалы егіс учаскесіне байланыссыз мөлшерде алып тұруы керек; көрші орналасқан ауыспалы егіс учаскелерінің көлемі шамалы және оларға жіберілетін судың мөлшері 100 1/с-тен көп болмаған жағдайда оларға жіберілетін суды кезеңдендіруге болады;</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усасдьбалар және олардың жанындағы жерлер суды ауыспалы егіске байланыссыз, мүкіндігінше үздіксіз алып тұруы керек;</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 xml:space="preserve">200 – 250 л/с мөлшеріндегі ауыспалы егіс учаскесіне жіберілетін судың есептелген мөлшері бөлшектенбейді және кезекпенен осы учаскені сумен қамтамасыз ететін шаруашылық ішіндегі таратқыш каналдың біреуіне жіберіледі; ал судың мөлшері өте көп болғанда олар шаруашылық ішіндегі таратқыш каналдарға таратылады; </w:t>
      </w:r>
    </w:p>
    <w:p w:rsidR="00DD77E1" w:rsidRPr="002D59AE"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 xml:space="preserve">таратқыш каналдар арқылы  жіберілетін су мөлшері бір тәулік бойы суару бороздаларымен қатар аралықтарды культивациялаудың трактор арқылы жүргізілетін көлемін толық қамтамасыз ететіндей болуы керек; </w:t>
      </w:r>
    </w:p>
    <w:p w:rsidR="00DD77E1" w:rsidRDefault="00DD77E1" w:rsidP="00DD77E1">
      <w:pPr>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2D59AE">
        <w:rPr>
          <w:rFonts w:ascii="Times New Roman" w:hAnsi="Times New Roman"/>
          <w:sz w:val="28"/>
          <w:szCs w:val="28"/>
          <w:lang w:val="kk-KZ"/>
        </w:rPr>
        <w:t>шаруашылық аралық таратқыштар және бас канал арқылы жіберілетін судың мөлшері шаруашылыққа жіберілетін барлық судың есептелген мөлшеріне тең болады.</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lastRenderedPageBreak/>
        <w:t xml:space="preserve">Каналдардағы су оның қабырғалары және түбінен фильтрацияға, су бетінен булану және оның каналдан ағып кетуіне шығындалады.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Фильтрация арқылы шығындалатын судың мөлшері барлық шығынның 98 % тең болады және ол топырақтың су өткізгіштігіне, ыза судың және топырақтың су өткізбейтін қабатының тереңдігіне, каналдың жұмыс істеудегі үзілістеріне, оның көлденең қимасына және сумен толтыру тереңдігіне, пайдалану жағдайларына байланысты болады.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 метрлік канал ұзындығы бойынша оның түбі және бүйірлері арқылы бір тәулік бойы топыраққа сіңіп кететін судың көлемі фильтрация коэффициентін каналдың суланған периметріне көбейткенге тең болады:</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D6278A" w:rsidRDefault="00DD77E1" w:rsidP="007F5DDF">
      <w:pPr>
        <w:tabs>
          <w:tab w:val="left" w:pos="0"/>
          <w:tab w:val="left" w:pos="426"/>
          <w:tab w:val="left" w:pos="1134"/>
        </w:tabs>
        <w:spacing w:after="0" w:line="240" w:lineRule="auto"/>
        <w:ind w:firstLine="567"/>
        <w:rPr>
          <w:rFonts w:ascii="Times New Roman" w:hAnsi="Times New Roman"/>
          <w:sz w:val="28"/>
          <w:szCs w:val="28"/>
          <w:lang w:val="kk-KZ"/>
        </w:rPr>
      </w:pPr>
      <m:oMath>
        <m:r>
          <m:rPr>
            <m:sty m:val="p"/>
          </m:rPr>
          <w:rPr>
            <w:rFonts w:ascii="Cambria Math" w:hAnsi="Cambria Math"/>
            <w:sz w:val="28"/>
            <w:szCs w:val="28"/>
            <w:lang w:val="kk-KZ"/>
          </w:rPr>
          <m:t>W=K</m:t>
        </m:r>
        <m:d>
          <m:dPr>
            <m:ctrlPr>
              <w:rPr>
                <w:rFonts w:ascii="Cambria Math" w:eastAsiaTheme="minorEastAsia" w:hAnsi="Cambria Math"/>
                <w:i/>
                <w:sz w:val="28"/>
                <w:szCs w:val="28"/>
                <w:lang w:val="kk-KZ"/>
              </w:rPr>
            </m:ctrlPr>
          </m:dPr>
          <m:e>
            <m:r>
              <m:rPr>
                <m:sty m:val="p"/>
              </m:rPr>
              <w:rPr>
                <w:rFonts w:ascii="Cambria Math" w:hAnsi="Cambria Math"/>
                <w:sz w:val="28"/>
                <w:szCs w:val="28"/>
                <w:lang w:val="kk-KZ"/>
              </w:rPr>
              <m:t>b + 2 λh</m:t>
            </m:r>
            <m:rad>
              <m:radPr>
                <m:degHide m:val="1"/>
                <m:ctrlPr>
                  <w:rPr>
                    <w:rFonts w:ascii="Cambria Math" w:eastAsiaTheme="minorEastAsia" w:hAnsi="Cambria Math"/>
                    <w:i/>
                    <w:sz w:val="28"/>
                    <w:szCs w:val="28"/>
                    <w:lang w:val="kk-KZ"/>
                  </w:rPr>
                </m:ctrlPr>
              </m:radPr>
              <m:deg/>
              <m:e>
                <m:r>
                  <m:rPr>
                    <m:sty m:val="p"/>
                  </m:rPr>
                  <w:rPr>
                    <w:rFonts w:ascii="Cambria Math" w:hAnsi="Cambria Math"/>
                    <w:sz w:val="28"/>
                    <w:szCs w:val="28"/>
                    <w:lang w:val="kk-KZ"/>
                  </w:rPr>
                  <m:t>1+</m:t>
                </m:r>
                <m:sSup>
                  <m:sSupPr>
                    <m:ctrlPr>
                      <w:rPr>
                        <w:rFonts w:ascii="Cambria Math" w:hAnsi="Cambria Math"/>
                        <w:sz w:val="28"/>
                        <w:szCs w:val="28"/>
                        <w:lang w:val="kk-KZ"/>
                      </w:rPr>
                    </m:ctrlPr>
                  </m:sSupPr>
                  <m:e>
                    <m:r>
                      <m:rPr>
                        <m:sty m:val="p"/>
                      </m:rPr>
                      <w:rPr>
                        <w:rFonts w:ascii="Cambria Math" w:hAnsi="Cambria Math"/>
                        <w:sz w:val="28"/>
                        <w:szCs w:val="28"/>
                        <w:lang w:val="kk-KZ"/>
                      </w:rPr>
                      <m:t>γ</m:t>
                    </m:r>
                  </m:e>
                  <m:sup>
                    <m:r>
                      <m:rPr>
                        <m:sty m:val="p"/>
                      </m:rPr>
                      <w:rPr>
                        <w:rFonts w:ascii="Cambria Math" w:hAnsi="Cambria Math"/>
                        <w:sz w:val="28"/>
                        <w:szCs w:val="28"/>
                        <w:vertAlign w:val="superscript"/>
                        <w:lang w:val="kk-KZ"/>
                      </w:rPr>
                      <m:t>2</m:t>
                    </m:r>
                  </m:sup>
                </m:sSup>
                <m:r>
                  <m:rPr>
                    <m:sty m:val="p"/>
                  </m:rPr>
                  <w:rPr>
                    <w:rFonts w:ascii="Cambria Math" w:hAnsi="Cambria Math"/>
                    <w:sz w:val="28"/>
                    <w:szCs w:val="28"/>
                    <w:lang w:val="kk-KZ"/>
                  </w:rPr>
                  <m:t xml:space="preserve"> </m:t>
                </m:r>
              </m:e>
            </m:rad>
          </m:e>
        </m:d>
        <m:r>
          <w:rPr>
            <w:rFonts w:ascii="Cambria Math" w:eastAsiaTheme="minorEastAsia" w:hAnsi="Cambria Math"/>
            <w:sz w:val="28"/>
            <w:szCs w:val="28"/>
            <w:lang w:val="kk-KZ"/>
          </w:rPr>
          <m:t>=</m:t>
        </m:r>
      </m:oMath>
      <w:r w:rsidRPr="00EC3B26">
        <w:rPr>
          <w:rFonts w:ascii="Times New Roman" w:hAnsi="Times New Roman"/>
          <w:sz w:val="28"/>
          <w:szCs w:val="28"/>
          <w:lang w:val="kk-KZ"/>
        </w:rPr>
        <w:t xml:space="preserve">  </w:t>
      </w:r>
      <w:r w:rsidR="00732A56">
        <w:rPr>
          <w:rFonts w:ascii="Times New Roman" w:hAnsi="Times New Roman"/>
          <w:sz w:val="28"/>
          <w:szCs w:val="28"/>
          <w:lang w:val="kk-KZ"/>
        </w:rPr>
        <w:t>0,03(1+2·1,1·1,3</w:t>
      </w:r>
      <m:oMath>
        <m:rad>
          <m:radPr>
            <m:degHide m:val="1"/>
            <m:ctrlPr>
              <w:rPr>
                <w:rFonts w:ascii="Cambria Math" w:eastAsiaTheme="minorEastAsia" w:hAnsi="Cambria Math"/>
                <w:i/>
                <w:sz w:val="28"/>
                <w:szCs w:val="28"/>
                <w:lang w:val="kk-KZ"/>
              </w:rPr>
            </m:ctrlPr>
          </m:radPr>
          <m:deg/>
          <m:e>
            <m:r>
              <m:rPr>
                <m:sty m:val="p"/>
              </m:rPr>
              <w:rPr>
                <w:rFonts w:ascii="Cambria Math" w:hAnsi="Cambria Math"/>
                <w:sz w:val="28"/>
                <w:szCs w:val="28"/>
                <w:lang w:val="kk-KZ"/>
              </w:rPr>
              <m:t>1+</m:t>
            </m:r>
            <m:sSup>
              <m:sSupPr>
                <m:ctrlPr>
                  <w:rPr>
                    <w:rFonts w:ascii="Cambria Math" w:hAnsi="Cambria Math"/>
                    <w:sz w:val="28"/>
                    <w:szCs w:val="28"/>
                    <w:lang w:val="kk-KZ"/>
                  </w:rPr>
                </m:ctrlPr>
              </m:sSupPr>
              <m:e>
                <m:r>
                  <m:rPr>
                    <m:sty m:val="p"/>
                  </m:rPr>
                  <w:rPr>
                    <w:rFonts w:ascii="Cambria Math" w:hAnsi="Cambria Math"/>
                    <w:sz w:val="28"/>
                    <w:szCs w:val="28"/>
                    <w:lang w:val="kk-KZ"/>
                  </w:rPr>
                  <m:t>1,5</m:t>
                </m:r>
              </m:e>
              <m:sup>
                <m:r>
                  <m:rPr>
                    <m:sty m:val="p"/>
                  </m:rPr>
                  <w:rPr>
                    <w:rFonts w:ascii="Cambria Math" w:hAnsi="Cambria Math"/>
                    <w:sz w:val="28"/>
                    <w:szCs w:val="28"/>
                    <w:vertAlign w:val="superscript"/>
                    <w:lang w:val="kk-KZ"/>
                  </w:rPr>
                  <m:t>2</m:t>
                </m:r>
              </m:sup>
            </m:sSup>
            <m:r>
              <m:rPr>
                <m:sty m:val="p"/>
              </m:rPr>
              <w:rPr>
                <w:rFonts w:ascii="Cambria Math" w:hAnsi="Cambria Math"/>
                <w:sz w:val="28"/>
                <w:szCs w:val="28"/>
                <w:lang w:val="kk-KZ"/>
              </w:rPr>
              <m:t xml:space="preserve"> </m:t>
            </m:r>
          </m:e>
        </m:rad>
      </m:oMath>
      <w:r w:rsidR="00732A56">
        <w:rPr>
          <w:rFonts w:ascii="Times New Roman" w:hAnsi="Times New Roman"/>
          <w:sz w:val="28"/>
          <w:szCs w:val="28"/>
          <w:lang w:val="kk-KZ"/>
        </w:rPr>
        <w:t>)=0,18</w:t>
      </w:r>
      <w:r w:rsidRPr="00EC3B26">
        <w:rPr>
          <w:rFonts w:ascii="Times New Roman" w:hAnsi="Times New Roman"/>
          <w:sz w:val="28"/>
          <w:szCs w:val="28"/>
          <w:lang w:val="kk-KZ"/>
        </w:rPr>
        <w:t>м</w:t>
      </w:r>
      <w:r w:rsidRPr="00EC3B26">
        <w:rPr>
          <w:rFonts w:ascii="Times New Roman" w:hAnsi="Times New Roman"/>
          <w:sz w:val="28"/>
          <w:szCs w:val="28"/>
          <w:vertAlign w:val="superscript"/>
          <w:lang w:val="kk-KZ"/>
        </w:rPr>
        <w:t>3</w:t>
      </w:r>
      <w:r w:rsidR="00732A56">
        <w:rPr>
          <w:rFonts w:ascii="Times New Roman" w:hAnsi="Times New Roman"/>
          <w:sz w:val="28"/>
          <w:szCs w:val="28"/>
          <w:lang w:val="kk-KZ"/>
        </w:rPr>
        <w:t>/ тәул</w:t>
      </w:r>
    </w:p>
    <w:p w:rsidR="00F23D00" w:rsidRDefault="00F23D00"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Pr>
          <w:rFonts w:ascii="Times New Roman" w:hAnsi="Times New Roman"/>
          <w:sz w:val="28"/>
          <w:szCs w:val="28"/>
          <w:lang w:val="kk-KZ"/>
        </w:rPr>
        <w:t>ғы:</w:t>
      </w:r>
      <w:r w:rsidRPr="00EC3B26">
        <w:rPr>
          <w:rFonts w:ascii="Times New Roman" w:hAnsi="Times New Roman"/>
          <w:sz w:val="28"/>
          <w:szCs w:val="28"/>
          <w:lang w:val="kk-KZ"/>
        </w:rPr>
        <w:t xml:space="preserve"> К – фильтрация коэффиценті, м/тәулік;</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λ – 1,1 – 1,4-ке тең канал бүйіплеріне судың капилярлық сіңуін ескеретін коэффициент;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b – каналдың түбінің ені, метр есебімен;</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h – каналдағы судың тереңдігі, метр есебімен;</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γ – каналдың баурай қатынасы.</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Неғұрлым канал мен оның суланған периметрі ұзарған және фильтрация коэффициенті көбейген сайын, соғұрлым одан су шығыны көбейе береді. Каналдардың еңістерінің мөлшерінің кемуі оларда судың жылдамдығын кемітіп, олардың нақтылы көлденең қималараның көлемдерін және су шығынын көбейтеді. Канал суының шығыны оның көлденең қимасының гидравликалық тиімді және су ағу жылдамдығының оны шайып кету жылдамдығына жақын болған жағдайда азырақ болады.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Каналдың көлденең қимасы белгіссіз болғанда, судың фильтрациялық шығынын шамамен С.А.Гришканың формуласы арқылы анықтауға болады.</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Арнаулы ғылыми-зерттеулер жүргізілмеген жағдайда фильтрация коэффициентінің шамасы: ауыр саздақ топырақтар үшін – 0,001...0,05; орташа және саздақ топырақтар үшін  0,05...0,10; құмдақ топырақтар үшін – 0,10...0,25; сары топырақтар үшін – 0,25...0,50; ұсақ құмды топырақтар үшін 0,50...1,0; ұсақ түйірлі құмды топырақтар үшін – 1...5 және орта түйірлі құмды топырақтар үшін тәулігіне 2...20 метр шамасында белгіленеді.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Каналдың барл</w:t>
      </w:r>
      <w:r>
        <w:rPr>
          <w:rFonts w:ascii="Times New Roman" w:hAnsi="Times New Roman"/>
          <w:sz w:val="28"/>
          <w:szCs w:val="28"/>
          <w:lang w:val="kk-KZ"/>
        </w:rPr>
        <w:t xml:space="preserve">ық ұзындығы бойынша су шығыны: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732A56">
      <w:pPr>
        <w:tabs>
          <w:tab w:val="left" w:pos="0"/>
          <w:tab w:val="left" w:pos="426"/>
          <w:tab w:val="left" w:pos="1134"/>
        </w:tabs>
        <w:spacing w:after="0" w:line="240" w:lineRule="auto"/>
        <w:ind w:firstLine="584"/>
        <w:rPr>
          <w:rFonts w:ascii="Times New Roman" w:hAnsi="Times New Roman"/>
          <w:sz w:val="28"/>
          <w:szCs w:val="28"/>
          <w:lang w:val="kk-KZ"/>
        </w:rPr>
      </w:pPr>
      <w:r w:rsidRPr="00EC3B26">
        <w:rPr>
          <w:rFonts w:ascii="Times New Roman" w:hAnsi="Times New Roman"/>
          <w:sz w:val="28"/>
          <w:szCs w:val="28"/>
          <w:lang w:val="kk-KZ"/>
        </w:rPr>
        <w:t xml:space="preserve">S=b·l·Q/100 </w:t>
      </w:r>
      <w:r w:rsidR="00732A56">
        <w:rPr>
          <w:rFonts w:ascii="Times New Roman" w:hAnsi="Times New Roman"/>
          <w:sz w:val="28"/>
          <w:szCs w:val="28"/>
          <w:lang w:val="kk-KZ"/>
        </w:rPr>
        <w:t xml:space="preserve">=1·1000·0,307=307 </w:t>
      </w:r>
      <w:r w:rsidRPr="00EC3B26">
        <w:rPr>
          <w:rFonts w:ascii="Times New Roman" w:hAnsi="Times New Roman"/>
          <w:sz w:val="28"/>
          <w:szCs w:val="28"/>
          <w:lang w:val="kk-KZ"/>
        </w:rPr>
        <w:t>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w:t>
      </w:r>
    </w:p>
    <w:p w:rsidR="00DD77E1" w:rsidRPr="00EC3B26" w:rsidRDefault="00DD77E1" w:rsidP="00DD77E1">
      <w:pPr>
        <w:tabs>
          <w:tab w:val="left" w:pos="0"/>
          <w:tab w:val="left" w:pos="426"/>
          <w:tab w:val="left" w:pos="1134"/>
        </w:tabs>
        <w:spacing w:after="0" w:line="240" w:lineRule="auto"/>
        <w:ind w:firstLine="584"/>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sidR="00D6278A">
        <w:rPr>
          <w:rFonts w:ascii="Times New Roman" w:hAnsi="Times New Roman"/>
          <w:sz w:val="28"/>
          <w:szCs w:val="28"/>
          <w:lang w:val="kk-KZ"/>
        </w:rPr>
        <w:t>ғы: l - каналдың ұзындығы</w:t>
      </w:r>
      <w:r w:rsidRPr="00EC3B26">
        <w:rPr>
          <w:rFonts w:ascii="Times New Roman" w:hAnsi="Times New Roman"/>
          <w:sz w:val="28"/>
          <w:szCs w:val="28"/>
          <w:lang w:val="kk-KZ"/>
        </w:rPr>
        <w:t>, км</w:t>
      </w:r>
      <w:r w:rsidR="00D6278A">
        <w:rPr>
          <w:rFonts w:ascii="Times New Roman" w:hAnsi="Times New Roman"/>
          <w:sz w:val="28"/>
          <w:szCs w:val="28"/>
          <w:lang w:val="kk-KZ"/>
        </w:rPr>
        <w:t>.</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lastRenderedPageBreak/>
        <w:t xml:space="preserve">Жоғарыда келтірілген формулалар арқылы каналдардағы су шығынын ыза судың деңгейі терең болғанда ғана анықтайды.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Ыза судың деңгейі өте төмен жатпағанда каналдағы судың фильтрацияға шығыны азаяды. Бұндай жағдайда жоғарыда көрсетілген формулалар анықталған су шығынының мөлшері түзету коэффициенттеріне (K</w:t>
      </w:r>
      <w:r w:rsidRPr="00EC3B26">
        <w:rPr>
          <w:rFonts w:ascii="Times New Roman" w:hAnsi="Times New Roman"/>
          <w:sz w:val="28"/>
          <w:szCs w:val="28"/>
          <w:vertAlign w:val="subscript"/>
          <w:lang w:val="kk-KZ"/>
        </w:rPr>
        <w:t>n</w:t>
      </w:r>
      <w:r>
        <w:rPr>
          <w:rFonts w:ascii="Times New Roman" w:hAnsi="Times New Roman"/>
          <w:sz w:val="28"/>
          <w:szCs w:val="28"/>
          <w:lang w:val="kk-KZ"/>
        </w:rPr>
        <w:t xml:space="preserve">) көбейтіледі. </w:t>
      </w:r>
      <w:r w:rsidRPr="00EC3B26">
        <w:rPr>
          <w:rFonts w:ascii="Times New Roman" w:hAnsi="Times New Roman"/>
          <w:sz w:val="28"/>
          <w:szCs w:val="28"/>
          <w:lang w:val="kk-KZ"/>
        </w:rPr>
        <w:t>Оқтын-оқтын және аз уақыт жұмыс істейтін каналдарда судың фильтрациялық шығынын анықтау үшін тұрақты каналдардағы су шығынын анықтайтын формулаларды қолданады, бірақ бұнда фильтрация коэффициентінің орнына каналдың есептелген жұмыс істеу мезгілінде су сіңіруінің орташа жылдамдығы енгізіледі (K</w:t>
      </w:r>
      <w:r w:rsidRPr="00EC3B26">
        <w:rPr>
          <w:rFonts w:ascii="Times New Roman" w:hAnsi="Times New Roman"/>
          <w:sz w:val="28"/>
          <w:szCs w:val="28"/>
          <w:vertAlign w:val="subscript"/>
          <w:lang w:val="kk-KZ"/>
        </w:rPr>
        <w:t>вп</w:t>
      </w:r>
      <w:r w:rsidRPr="00EC3B26">
        <w:rPr>
          <w:rFonts w:ascii="Times New Roman" w:hAnsi="Times New Roman"/>
          <w:sz w:val="28"/>
          <w:szCs w:val="28"/>
          <w:lang w:val="kk-KZ"/>
        </w:rPr>
        <w:t xml:space="preserve">), тәулігіне метр есебімен.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Каналдардан булануға шығын болатын судың мөлшері барлық су шығынының 2 % тең болады және оның </w:t>
      </w:r>
      <w:smartTag w:uri="urn:schemas-microsoft-com:office:smarttags" w:element="metricconverter">
        <w:smartTagPr>
          <w:attr w:name="ProductID" w:val="1 км"/>
        </w:smartTagPr>
        <w:r w:rsidRPr="00EC3B26">
          <w:rPr>
            <w:rFonts w:ascii="Times New Roman" w:hAnsi="Times New Roman"/>
            <w:sz w:val="28"/>
            <w:szCs w:val="28"/>
            <w:lang w:val="kk-KZ"/>
          </w:rPr>
          <w:t>1 км</w:t>
        </w:r>
      </w:smartTag>
      <w:r w:rsidRPr="00EC3B26">
        <w:rPr>
          <w:rFonts w:ascii="Times New Roman" w:hAnsi="Times New Roman"/>
          <w:sz w:val="28"/>
          <w:szCs w:val="28"/>
          <w:lang w:val="kk-KZ"/>
        </w:rPr>
        <w:t xml:space="preserve"> ұзындығында болатын шығын м</w:t>
      </w:r>
      <w:r>
        <w:rPr>
          <w:rFonts w:ascii="Times New Roman" w:hAnsi="Times New Roman"/>
          <w:sz w:val="28"/>
          <w:szCs w:val="28"/>
          <w:lang w:val="kk-KZ"/>
        </w:rPr>
        <w:t xml:space="preserve">ына формула арқылы анықталады: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ED5C2C">
      <w:pPr>
        <w:tabs>
          <w:tab w:val="left" w:pos="0"/>
          <w:tab w:val="left" w:pos="426"/>
          <w:tab w:val="left" w:pos="1134"/>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E=0,016·h·e(a+2γ )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sidR="00D6278A">
        <w:rPr>
          <w:rFonts w:ascii="Times New Roman" w:hAnsi="Times New Roman"/>
          <w:sz w:val="28"/>
          <w:szCs w:val="28"/>
          <w:lang w:val="kk-KZ"/>
        </w:rPr>
        <w:t>ғы:</w:t>
      </w:r>
      <w:r w:rsidRPr="00EC3B26">
        <w:rPr>
          <w:rFonts w:ascii="Times New Roman" w:hAnsi="Times New Roman"/>
          <w:sz w:val="28"/>
          <w:szCs w:val="28"/>
          <w:lang w:val="kk-KZ"/>
        </w:rPr>
        <w:t xml:space="preserve"> h</w:t>
      </w:r>
      <w:r w:rsidR="00D6278A">
        <w:rPr>
          <w:rFonts w:ascii="Times New Roman" w:hAnsi="Times New Roman"/>
          <w:sz w:val="28"/>
          <w:szCs w:val="28"/>
          <w:lang w:val="kk-KZ"/>
        </w:rPr>
        <w:t xml:space="preserve"> – каналдағы судың тереңдігі, м;</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e – булану қабаты, тәулігіне метр есебімен;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γ – каналдың баурай қатынасы;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a – каналдың түбінің енінің ондағы су тереңдігіне қатынасы в/ h.</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Каналдың </w:t>
      </w:r>
      <w:smartTag w:uri="urn:schemas-microsoft-com:office:smarttags" w:element="metricconverter">
        <w:smartTagPr>
          <w:attr w:name="ProductID" w:val="1 км"/>
        </w:smartTagPr>
        <w:r w:rsidRPr="00EC3B26">
          <w:rPr>
            <w:rFonts w:ascii="Times New Roman" w:hAnsi="Times New Roman"/>
            <w:sz w:val="28"/>
            <w:szCs w:val="28"/>
            <w:lang w:val="kk-KZ"/>
          </w:rPr>
          <w:t>1 км</w:t>
        </w:r>
      </w:smartTag>
      <w:r w:rsidRPr="00EC3B26">
        <w:rPr>
          <w:rFonts w:ascii="Times New Roman" w:hAnsi="Times New Roman"/>
          <w:sz w:val="28"/>
          <w:szCs w:val="28"/>
          <w:lang w:val="kk-KZ"/>
        </w:rPr>
        <w:t xml:space="preserve"> ұзындығы бойынша фильтрация мен булануғ</w:t>
      </w:r>
      <w:r>
        <w:rPr>
          <w:rFonts w:ascii="Times New Roman" w:hAnsi="Times New Roman"/>
          <w:sz w:val="28"/>
          <w:szCs w:val="28"/>
          <w:lang w:val="kk-KZ"/>
        </w:rPr>
        <w:t xml:space="preserve">а шығын болатын судың мөлшері: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ED5C2C">
      <w:pPr>
        <w:tabs>
          <w:tab w:val="left" w:pos="0"/>
          <w:tab w:val="left" w:pos="426"/>
          <w:tab w:val="left" w:pos="1134"/>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nam</w:t>
      </w:r>
      <w:r w:rsidRPr="00EC3B26">
        <w:rPr>
          <w:rFonts w:ascii="Times New Roman" w:hAnsi="Times New Roman"/>
          <w:sz w:val="28"/>
          <w:szCs w:val="28"/>
          <w:lang w:val="kk-KZ"/>
        </w:rPr>
        <w:t>=S+E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6278A" w:rsidRDefault="00D6278A"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мұндағы: </w:t>
      </w:r>
      <w:r w:rsidR="00DD77E1" w:rsidRPr="00EC3B26">
        <w:rPr>
          <w:rFonts w:ascii="Times New Roman" w:hAnsi="Times New Roman"/>
          <w:sz w:val="28"/>
          <w:szCs w:val="28"/>
          <w:lang w:val="kk-KZ"/>
        </w:rPr>
        <w:t>Е – шамасы өте аз болғандықтан оны жобалау жұмы</w:t>
      </w:r>
      <w:r w:rsidR="00DD77E1">
        <w:rPr>
          <w:rFonts w:ascii="Times New Roman" w:hAnsi="Times New Roman"/>
          <w:sz w:val="28"/>
          <w:szCs w:val="28"/>
          <w:lang w:val="kk-KZ"/>
        </w:rPr>
        <w:t xml:space="preserve">старын жүргізгенде ескермейді.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Суару жүйесін дұрыстап пайдаланғанда судың каналдың бүйірлеріне жайылып кетуін толығынан болдырмауға болады.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Ал енді суару каналдарынан шығын болатын судың нақтылы мөлшері өте көп болады және олар каналдардан өтетін судың шамасы кеміген са</w:t>
      </w:r>
      <w:r>
        <w:rPr>
          <w:rFonts w:ascii="Times New Roman" w:hAnsi="Times New Roman"/>
          <w:sz w:val="28"/>
          <w:szCs w:val="28"/>
          <w:lang w:val="kk-KZ"/>
        </w:rPr>
        <w:t xml:space="preserve">йын (процент есебімен) түседі. </w:t>
      </w:r>
      <w:r w:rsidRPr="00EC3B26">
        <w:rPr>
          <w:rFonts w:ascii="Times New Roman" w:hAnsi="Times New Roman"/>
          <w:sz w:val="28"/>
          <w:szCs w:val="28"/>
          <w:lang w:val="kk-KZ"/>
        </w:rPr>
        <w:t>Каналдың пайдалы әсер коэффиценті (ПӘК) оның соңына жеткен судың мөлшерін басынан өткен судың мөлшеріне бөлгенге тең болады, яғни 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 xml:space="preserve">бр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Каналдардың ПӘК мөлшері кіші каналдан үлкен каналға қа</w:t>
      </w:r>
      <w:r>
        <w:rPr>
          <w:rFonts w:ascii="Times New Roman" w:hAnsi="Times New Roman"/>
          <w:sz w:val="28"/>
          <w:szCs w:val="28"/>
          <w:lang w:val="kk-KZ"/>
        </w:rPr>
        <w:t xml:space="preserve">рай формула арқылы анықталады: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Pr="00ED5C2C" w:rsidRDefault="00743D55" w:rsidP="00ED5C2C">
      <w:pPr>
        <w:tabs>
          <w:tab w:val="left" w:pos="426"/>
        </w:tabs>
        <w:spacing w:after="0" w:line="240" w:lineRule="auto"/>
        <w:ind w:left="567" w:hanging="17"/>
        <w:jc w:val="center"/>
        <w:rPr>
          <w:rFonts w:ascii="Times New Roman" w:hAnsi="Times New Roman"/>
          <w:sz w:val="28"/>
          <w:szCs w:val="28"/>
          <w:lang w:val="kk-KZ"/>
        </w:rPr>
      </w:pPr>
      <m:oMathPara>
        <m:oMathParaPr>
          <m:jc m:val="left"/>
        </m:oMathParaPr>
        <m:oMath>
          <m:sSub>
            <m:sSubPr>
              <m:ctrlPr>
                <w:rPr>
                  <w:rFonts w:ascii="Cambria Math" w:hAnsi="Cambria Math"/>
                  <w:i/>
                  <w:sz w:val="28"/>
                  <w:szCs w:val="28"/>
                  <w:lang w:val="kk-KZ"/>
                </w:rPr>
              </m:ctrlPr>
            </m:sSubPr>
            <m:e>
              <m:r>
                <m:rPr>
                  <m:sty m:val="p"/>
                </m:rPr>
                <w:rPr>
                  <w:rFonts w:ascii="Cambria Math" w:hAnsi="Cambria Math"/>
                  <w:sz w:val="28"/>
                  <w:szCs w:val="28"/>
                  <w:lang w:val="kk-KZ"/>
                </w:rPr>
                <m:t>η</m:t>
              </m:r>
            </m:e>
            <m:sub>
              <m:r>
                <m:rPr>
                  <m:sty m:val="p"/>
                </m:rPr>
                <w:rPr>
                  <w:rFonts w:ascii="Cambria Math" w:hAnsi="Cambria Math"/>
                  <w:sz w:val="28"/>
                  <w:szCs w:val="28"/>
                  <w:vertAlign w:val="subscript"/>
                  <w:lang w:val="kk-KZ"/>
                </w:rPr>
                <m:t>ур</m:t>
              </m:r>
            </m:sub>
          </m:sSub>
          <m:r>
            <m:rPr>
              <m:sty m:val="p"/>
            </m:rPr>
            <w:rPr>
              <w:rFonts w:ascii="Cambria Math" w:hAnsi="Cambria Math"/>
              <w:sz w:val="28"/>
              <w:szCs w:val="28"/>
              <w:lang w:val="kk-KZ"/>
            </w:rPr>
            <m:t xml:space="preserve"> = </m:t>
          </m:r>
          <m:f>
            <m:fPr>
              <m:ctrlPr>
                <w:rPr>
                  <w:rFonts w:ascii="Cambria Math" w:hAnsi="Cambria Math"/>
                  <w:sz w:val="28"/>
                  <w:szCs w:val="28"/>
                  <w:lang w:val="kk-KZ"/>
                </w:rPr>
              </m:ctrlPr>
            </m:fPr>
            <m:num>
              <m:nary>
                <m:naryPr>
                  <m:chr m:val="∑"/>
                  <m:limLoc m:val="undOvr"/>
                  <m:subHide m:val="1"/>
                  <m:supHide m:val="1"/>
                  <m:ctrlPr>
                    <w:rPr>
                      <w:rFonts w:ascii="Cambria Math" w:hAnsi="Cambria Math"/>
                      <w:sz w:val="28"/>
                      <w:szCs w:val="28"/>
                      <w:lang w:val="kk-KZ"/>
                    </w:rPr>
                  </m:ctrlPr>
                </m:naryPr>
                <m:sub/>
                <m:sup/>
                <m:e>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вф</m:t>
                      </m:r>
                    </m:sub>
                    <m:sup>
                      <m:r>
                        <m:rPr>
                          <m:sty m:val="p"/>
                        </m:rPr>
                        <w:rPr>
                          <w:rFonts w:ascii="Cambria Math" w:hAnsi="Cambria Math"/>
                          <w:sz w:val="28"/>
                          <w:szCs w:val="28"/>
                          <w:vertAlign w:val="subscript"/>
                          <w:lang w:val="kk-KZ"/>
                        </w:rPr>
                        <m:t xml:space="preserve">бр </m:t>
                      </m:r>
                    </m:sup>
                  </m:sSubSup>
                </m:e>
              </m:nary>
            </m:num>
            <m:den>
              <m:nary>
                <m:naryPr>
                  <m:chr m:val="∑"/>
                  <m:limLoc m:val="undOvr"/>
                  <m:subHide m:val="1"/>
                  <m:supHide m:val="1"/>
                  <m:ctrlPr>
                    <w:rPr>
                      <w:rFonts w:ascii="Cambria Math" w:hAnsi="Cambria Math"/>
                      <w:sz w:val="28"/>
                      <w:szCs w:val="28"/>
                      <w:lang w:val="kk-KZ"/>
                    </w:rPr>
                  </m:ctrlPr>
                </m:naryPr>
                <m:sub/>
                <m:sup/>
                <m:e>
                  <m:sSubSup>
                    <m:sSubSupPr>
                      <m:ctrlPr>
                        <w:rPr>
                          <w:rFonts w:ascii="Cambria Math" w:hAnsi="Cambria Math"/>
                          <w:sz w:val="28"/>
                          <w:szCs w:val="28"/>
                          <w:lang w:val="kk-KZ"/>
                        </w:rPr>
                      </m:ctrlPr>
                    </m:sSubSupPr>
                    <m:e>
                      <m:r>
                        <m:rPr>
                          <m:sty m:val="p"/>
                        </m:rPr>
                        <w:rPr>
                          <w:rFonts w:ascii="Cambria Math" w:hAnsi="Cambria Math"/>
                          <w:sz w:val="28"/>
                          <w:szCs w:val="28"/>
                          <w:lang w:val="kk-KZ"/>
                        </w:rPr>
                        <m:t xml:space="preserve">Q </m:t>
                      </m:r>
                    </m:e>
                    <m:sub>
                      <m:r>
                        <m:rPr>
                          <m:sty m:val="p"/>
                        </m:rPr>
                        <w:rPr>
                          <w:rFonts w:ascii="Cambria Math" w:hAnsi="Cambria Math"/>
                          <w:sz w:val="28"/>
                          <w:szCs w:val="28"/>
                          <w:vertAlign w:val="subscript"/>
                          <w:lang w:val="kk-KZ"/>
                        </w:rPr>
                        <m:t>вф</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S</m:t>
                      </m:r>
                    </m:e>
                    <m:sub>
                      <m:r>
                        <m:rPr>
                          <m:sty m:val="p"/>
                        </m:rPr>
                        <w:rPr>
                          <w:rFonts w:ascii="Cambria Math" w:hAnsi="Cambria Math"/>
                          <w:sz w:val="28"/>
                          <w:szCs w:val="28"/>
                          <w:vertAlign w:val="subscript"/>
                          <w:lang w:val="kk-KZ"/>
                        </w:rPr>
                        <m:t>ур</m:t>
                      </m:r>
                    </m:sub>
                  </m:sSub>
                </m:e>
              </m:nary>
            </m:den>
          </m:f>
          <m:r>
            <w:rPr>
              <w:rFonts w:ascii="Cambria Math" w:hAnsi="Cambria Math"/>
              <w:sz w:val="28"/>
              <w:szCs w:val="28"/>
              <w:lang w:val="kk-KZ"/>
            </w:rPr>
            <m:t xml:space="preserve">; </m:t>
          </m:r>
          <m:sSub>
            <m:sSubPr>
              <m:ctrlPr>
                <w:rPr>
                  <w:rFonts w:ascii="Cambria Math" w:hAnsi="Cambria Math"/>
                  <w:i/>
                  <w:sz w:val="28"/>
                  <w:szCs w:val="28"/>
                  <w:lang w:val="kk-KZ"/>
                </w:rPr>
              </m:ctrlPr>
            </m:sSubPr>
            <m:e>
              <m:r>
                <m:rPr>
                  <m:sty m:val="p"/>
                </m:rPr>
                <w:rPr>
                  <w:rFonts w:ascii="Cambria Math" w:hAnsi="Cambria Math"/>
                  <w:sz w:val="28"/>
                  <w:szCs w:val="28"/>
                  <w:lang w:val="kk-KZ"/>
                </w:rPr>
                <m:t>η</m:t>
              </m:r>
            </m:e>
            <m:sub>
              <m:r>
                <w:rPr>
                  <w:rFonts w:ascii="Cambria Math" w:hAnsi="Cambria Math"/>
                  <w:sz w:val="28"/>
                  <w:szCs w:val="28"/>
                  <w:lang w:val="kk-KZ"/>
                </w:rPr>
                <m:t>хр</m:t>
              </m:r>
            </m:sub>
          </m:sSub>
          <m:r>
            <m:rPr>
              <m:sty m:val="p"/>
            </m:rPr>
            <w:rPr>
              <w:rFonts w:ascii="Cambria Math" w:hAnsi="Cambria Math"/>
              <w:sz w:val="28"/>
              <w:szCs w:val="28"/>
              <w:lang w:val="kk-KZ"/>
            </w:rPr>
            <m:t>=</m:t>
          </m:r>
          <m:f>
            <m:fPr>
              <m:ctrlPr>
                <w:rPr>
                  <w:rFonts w:ascii="Cambria Math" w:hAnsi="Cambria Math"/>
                  <w:sz w:val="28"/>
                  <w:szCs w:val="28"/>
                  <w:lang w:val="kk-KZ"/>
                </w:rPr>
              </m:ctrlPr>
            </m:fPr>
            <m:num>
              <m:nary>
                <m:naryPr>
                  <m:chr m:val="∑"/>
                  <m:limLoc m:val="undOvr"/>
                  <m:subHide m:val="1"/>
                  <m:supHide m:val="1"/>
                  <m:ctrlPr>
                    <w:rPr>
                      <w:rFonts w:ascii="Cambria Math" w:hAnsi="Cambria Math"/>
                      <w:sz w:val="28"/>
                      <w:szCs w:val="28"/>
                      <w:lang w:val="kk-KZ"/>
                    </w:rPr>
                  </m:ctrlPr>
                </m:naryPr>
                <m:sub/>
                <m:sup/>
                <m:e>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бр</m:t>
                      </m:r>
                    </m:sup>
                  </m:sSubSup>
                </m:e>
              </m:nary>
            </m:num>
            <m:den>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ур</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 xml:space="preserve"> S</m:t>
                  </m:r>
                </m:e>
                <m:sub>
                  <m:r>
                    <m:rPr>
                      <m:sty m:val="p"/>
                    </m:rPr>
                    <w:rPr>
                      <w:rFonts w:ascii="Cambria Math" w:hAnsi="Cambria Math"/>
                      <w:sz w:val="28"/>
                      <w:szCs w:val="28"/>
                      <w:vertAlign w:val="subscript"/>
                      <w:lang w:val="kk-KZ"/>
                    </w:rPr>
                    <m:t xml:space="preserve">хр </m:t>
                  </m:r>
                  <m:r>
                    <m:rPr>
                      <m:sty m:val="p"/>
                    </m:rPr>
                    <w:rPr>
                      <w:rFonts w:ascii="Cambria Math" w:hAnsi="Cambria Math"/>
                      <w:sz w:val="28"/>
                      <w:szCs w:val="28"/>
                      <w:lang w:val="kk-KZ"/>
                    </w:rPr>
                    <m:t xml:space="preserve"> </m:t>
                  </m:r>
                </m:sub>
              </m:sSub>
            </m:den>
          </m:f>
        </m:oMath>
      </m:oMathPara>
    </w:p>
    <w:p w:rsidR="00DD77E1" w:rsidRPr="002548D1" w:rsidRDefault="00DD77E1" w:rsidP="00DD77E1">
      <w:pPr>
        <w:tabs>
          <w:tab w:val="left" w:pos="0"/>
          <w:tab w:val="left" w:pos="426"/>
        </w:tabs>
        <w:spacing w:after="0" w:line="240" w:lineRule="auto"/>
        <w:ind w:firstLine="567"/>
        <w:jc w:val="both"/>
        <w:rPr>
          <w:rFonts w:ascii="Times New Roman" w:hAnsi="Times New Roman"/>
          <w:i/>
          <w:sz w:val="28"/>
          <w:szCs w:val="28"/>
          <w:lang w:val="kk-KZ"/>
        </w:rPr>
      </w:pPr>
      <w:r w:rsidRPr="00EC3B26">
        <w:rPr>
          <w:rFonts w:ascii="Times New Roman" w:hAnsi="Times New Roman"/>
          <w:sz w:val="28"/>
          <w:szCs w:val="28"/>
          <w:lang w:val="kk-KZ"/>
        </w:rPr>
        <w:t xml:space="preserve">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lastRenderedPageBreak/>
        <w:t>Шаруашылық таратқыштар жүйесінің К.П.Д.-сі шаруашылық, шаруашылық ішіндегі, учаскелік таратқыштар, уақытша тілінетін құлақ-арықтардағы су шығынын ескереді және</w:t>
      </w:r>
      <w:r>
        <w:rPr>
          <w:rFonts w:ascii="Times New Roman" w:hAnsi="Times New Roman"/>
          <w:sz w:val="28"/>
          <w:szCs w:val="28"/>
          <w:lang w:val="kk-KZ"/>
        </w:rPr>
        <w:t xml:space="preserve"> мөлшері мынаған тең болады:</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ED5C2C">
      <w:pPr>
        <w:tabs>
          <w:tab w:val="left" w:pos="0"/>
          <w:tab w:val="left" w:pos="426"/>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схр</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хр</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вр</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ур· </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врор</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мұндағы: </w:t>
      </w:r>
      <w:r w:rsidR="00DD77E1" w:rsidRPr="00EC3B26">
        <w:rPr>
          <w:rFonts w:ascii="Times New Roman" w:hAnsi="Times New Roman"/>
          <w:sz w:val="28"/>
          <w:szCs w:val="28"/>
          <w:lang w:val="kk-KZ"/>
        </w:rPr>
        <w:t>η</w:t>
      </w:r>
      <w:r w:rsidR="00DD77E1" w:rsidRPr="00EC3B26">
        <w:rPr>
          <w:rFonts w:ascii="Times New Roman" w:hAnsi="Times New Roman"/>
          <w:sz w:val="28"/>
          <w:szCs w:val="28"/>
          <w:vertAlign w:val="subscript"/>
          <w:lang w:val="kk-KZ"/>
        </w:rPr>
        <w:t xml:space="preserve">схр – </w:t>
      </w:r>
      <w:r w:rsidR="00DD77E1" w:rsidRPr="00EC3B26">
        <w:rPr>
          <w:rFonts w:ascii="Times New Roman" w:hAnsi="Times New Roman"/>
          <w:sz w:val="28"/>
          <w:szCs w:val="28"/>
          <w:lang w:val="kk-KZ"/>
        </w:rPr>
        <w:t>шаруашылық таратқыш жүйесінің ПӘК-ті;</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схр – </w:t>
      </w:r>
      <w:r w:rsidRPr="00EC3B26">
        <w:rPr>
          <w:rFonts w:ascii="Times New Roman" w:hAnsi="Times New Roman"/>
          <w:sz w:val="28"/>
          <w:szCs w:val="28"/>
          <w:lang w:val="kk-KZ"/>
        </w:rPr>
        <w:t xml:space="preserve">шаруашылық ішіндегі таратқыштардың ортаа ПӘК-ті;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ур </w:t>
      </w:r>
      <w:r w:rsidRPr="00EC3B26">
        <w:rPr>
          <w:rFonts w:ascii="Times New Roman" w:hAnsi="Times New Roman"/>
          <w:sz w:val="28"/>
          <w:szCs w:val="28"/>
          <w:lang w:val="kk-KZ"/>
        </w:rPr>
        <w:t xml:space="preserve"> - шаруашылық таратқышқа жасалатын учсакелік таратқыштардың орташа  ПӘК-ті</w:t>
      </w:r>
      <w:r w:rsidR="00D6278A">
        <w:rPr>
          <w:rFonts w:ascii="Times New Roman" w:hAnsi="Times New Roman"/>
          <w:sz w:val="28"/>
          <w:szCs w:val="28"/>
          <w:lang w:val="kk-KZ"/>
        </w:rPr>
        <w:t>;</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во </w:t>
      </w:r>
      <w:r w:rsidRPr="00EC3B26">
        <w:rPr>
          <w:rFonts w:ascii="Times New Roman" w:hAnsi="Times New Roman"/>
          <w:sz w:val="28"/>
          <w:szCs w:val="28"/>
          <w:lang w:val="kk-KZ"/>
        </w:rPr>
        <w:t xml:space="preserve"> - учаскелік таратқышқа жанасатын уақытша тілінетін құлақ арықтар мен оқ-арықтардың орташа ПӘК-ті</w:t>
      </w:r>
      <w:r w:rsidR="00D6278A">
        <w:rPr>
          <w:rFonts w:ascii="Times New Roman" w:hAnsi="Times New Roman"/>
          <w:sz w:val="28"/>
          <w:szCs w:val="28"/>
          <w:lang w:val="kk-KZ"/>
        </w:rPr>
        <w:t>;</w:t>
      </w:r>
      <w:r w:rsidRPr="00EC3B26">
        <w:rPr>
          <w:rFonts w:ascii="Times New Roman" w:hAnsi="Times New Roman"/>
          <w:sz w:val="28"/>
          <w:szCs w:val="28"/>
          <w:lang w:val="kk-KZ"/>
        </w:rPr>
        <w:t xml:space="preserve">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Суару жүйесінің пайдалы әсер коэффициенті дегеніміз – егістік жерге жіберілетін судың аумағын (V</w:t>
      </w:r>
      <w:r w:rsidRPr="00EC3B26">
        <w:rPr>
          <w:rFonts w:ascii="Times New Roman" w:hAnsi="Times New Roman"/>
          <w:sz w:val="28"/>
          <w:szCs w:val="28"/>
          <w:vertAlign w:val="subscript"/>
          <w:lang w:val="kk-KZ"/>
        </w:rPr>
        <w:t>вт</w:t>
      </w:r>
      <w:r w:rsidRPr="00EC3B26">
        <w:rPr>
          <w:rFonts w:ascii="Times New Roman" w:hAnsi="Times New Roman"/>
          <w:sz w:val="28"/>
          <w:szCs w:val="28"/>
          <w:lang w:val="kk-KZ"/>
        </w:rPr>
        <w:t>) «Т» мерзімінде суару жүйесінің басына келген с</w:t>
      </w:r>
      <w:r>
        <w:rPr>
          <w:rFonts w:ascii="Times New Roman" w:hAnsi="Times New Roman"/>
          <w:sz w:val="28"/>
          <w:szCs w:val="28"/>
          <w:lang w:val="kk-KZ"/>
        </w:rPr>
        <w:t xml:space="preserve">удың аумағына қатынасы болады. </w:t>
      </w:r>
    </w:p>
    <w:p w:rsidR="00D6278A" w:rsidRPr="00EC3B26" w:rsidRDefault="00D6278A" w:rsidP="00207046">
      <w:pPr>
        <w:tabs>
          <w:tab w:val="left" w:pos="0"/>
          <w:tab w:val="left" w:pos="426"/>
        </w:tabs>
        <w:spacing w:after="0" w:line="240" w:lineRule="auto"/>
        <w:ind w:firstLine="567"/>
        <w:jc w:val="center"/>
        <w:rPr>
          <w:rFonts w:ascii="Times New Roman" w:hAnsi="Times New Roman"/>
          <w:sz w:val="28"/>
          <w:szCs w:val="28"/>
          <w:lang w:val="kk-KZ"/>
        </w:rPr>
      </w:pPr>
    </w:p>
    <w:p w:rsidR="00D6278A" w:rsidRDefault="00DD77E1" w:rsidP="00ED5C2C">
      <w:pPr>
        <w:tabs>
          <w:tab w:val="left" w:pos="0"/>
          <w:tab w:val="left" w:pos="426"/>
          <w:tab w:val="left" w:pos="1134"/>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η =υ</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 xml:space="preserve"> /υ </w:t>
      </w:r>
      <w:r w:rsidRPr="00EC3B26">
        <w:rPr>
          <w:rFonts w:ascii="Times New Roman" w:hAnsi="Times New Roman"/>
          <w:sz w:val="28"/>
          <w:szCs w:val="28"/>
          <w:vertAlign w:val="subscript"/>
          <w:lang w:val="kk-KZ"/>
        </w:rPr>
        <w:t xml:space="preserve">вр </w:t>
      </w: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·t/Q</w:t>
      </w:r>
      <w:r w:rsidRPr="00EC3B26">
        <w:rPr>
          <w:rFonts w:ascii="Times New Roman" w:hAnsi="Times New Roman"/>
          <w:sz w:val="28"/>
          <w:szCs w:val="28"/>
          <w:vertAlign w:val="subscript"/>
          <w:lang w:val="kk-KZ"/>
        </w:rPr>
        <w:t>вр</w:t>
      </w:r>
      <w:r w:rsidRPr="00EC3B26">
        <w:rPr>
          <w:rFonts w:ascii="Times New Roman" w:hAnsi="Times New Roman"/>
          <w:sz w:val="28"/>
          <w:szCs w:val="28"/>
          <w:lang w:val="kk-KZ"/>
        </w:rPr>
        <w:t xml:space="preserve"> · = (1-∑ σ · l · Q/100/ Q </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 t / T;</w:t>
      </w:r>
    </w:p>
    <w:p w:rsidR="00D6278A" w:rsidRDefault="00DD77E1" w:rsidP="00ED5C2C">
      <w:pPr>
        <w:tabs>
          <w:tab w:val="left" w:pos="0"/>
          <w:tab w:val="left" w:pos="426"/>
          <w:tab w:val="left" w:pos="1134"/>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∑σ·l·Q/100</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мұнда</w:t>
      </w:r>
      <w:r w:rsidR="00D6278A">
        <w:rPr>
          <w:rFonts w:ascii="Times New Roman" w:hAnsi="Times New Roman"/>
          <w:sz w:val="28"/>
          <w:szCs w:val="28"/>
          <w:lang w:val="kk-KZ"/>
        </w:rPr>
        <w:t>ғы:</w:t>
      </w:r>
      <w:r w:rsidRPr="00EC3B26">
        <w:rPr>
          <w:rFonts w:ascii="Times New Roman" w:hAnsi="Times New Roman"/>
          <w:sz w:val="28"/>
          <w:szCs w:val="28"/>
          <w:lang w:val="kk-KZ"/>
        </w:rPr>
        <w:t xml:space="preserve"> Q</w:t>
      </w:r>
      <w:r w:rsidRPr="00EC3B26">
        <w:rPr>
          <w:rFonts w:ascii="Times New Roman" w:hAnsi="Times New Roman"/>
          <w:sz w:val="28"/>
          <w:szCs w:val="28"/>
          <w:vertAlign w:val="subscript"/>
          <w:lang w:val="kk-KZ"/>
        </w:rPr>
        <w:t xml:space="preserve">нт </w:t>
      </w:r>
      <w:r w:rsidRPr="00EC3B26">
        <w:rPr>
          <w:rFonts w:ascii="Times New Roman" w:hAnsi="Times New Roman"/>
          <w:sz w:val="28"/>
          <w:szCs w:val="28"/>
          <w:lang w:val="kk-KZ"/>
        </w:rPr>
        <w:t xml:space="preserve"> - егістікке жіберілетін судың қосындысы;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t− «T» мезгілінде егістікке судың Q</w:t>
      </w:r>
      <w:r w:rsidRPr="00EC3B26">
        <w:rPr>
          <w:rFonts w:ascii="Times New Roman" w:hAnsi="Times New Roman"/>
          <w:sz w:val="28"/>
          <w:szCs w:val="28"/>
          <w:vertAlign w:val="subscript"/>
          <w:lang w:val="kk-KZ"/>
        </w:rPr>
        <w:t xml:space="preserve">нт </w:t>
      </w:r>
      <w:r w:rsidRPr="00EC3B26">
        <w:rPr>
          <w:rFonts w:ascii="Times New Roman" w:hAnsi="Times New Roman"/>
          <w:sz w:val="28"/>
          <w:szCs w:val="28"/>
          <w:lang w:val="kk-KZ"/>
        </w:rPr>
        <w:t xml:space="preserve">мөлшерін жіберу   ұзақтығы;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T - Q </w:t>
      </w:r>
      <w:r w:rsidRPr="00EC3B26">
        <w:rPr>
          <w:rFonts w:ascii="Times New Roman" w:hAnsi="Times New Roman"/>
          <w:sz w:val="28"/>
          <w:szCs w:val="28"/>
          <w:vertAlign w:val="subscript"/>
          <w:lang w:val="kk-KZ"/>
        </w:rPr>
        <w:t xml:space="preserve">бр </w:t>
      </w:r>
      <w:r w:rsidRPr="00EC3B26">
        <w:rPr>
          <w:rFonts w:ascii="Times New Roman" w:hAnsi="Times New Roman"/>
          <w:sz w:val="28"/>
          <w:szCs w:val="28"/>
          <w:lang w:val="kk-KZ"/>
        </w:rPr>
        <w:t xml:space="preserve">мөлшеріндегі суды өткізетін бас каналдың жұмыс істеу  уақыты;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 xml:space="preserve">бр </w:t>
      </w:r>
      <w:r w:rsidRPr="00EC3B26">
        <w:rPr>
          <w:rFonts w:ascii="Times New Roman" w:hAnsi="Times New Roman"/>
          <w:sz w:val="28"/>
          <w:szCs w:val="28"/>
          <w:lang w:val="kk-KZ"/>
        </w:rPr>
        <w:t xml:space="preserve">– суару жүйесінің басында су көздерінен алынатын судың   мөлшері;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σ – тиісті каналдың </w:t>
      </w:r>
      <w:smartTag w:uri="urn:schemas-microsoft-com:office:smarttags" w:element="metricconverter">
        <w:smartTagPr>
          <w:attr w:name="ProductID" w:val="1 км"/>
        </w:smartTagPr>
        <w:r w:rsidRPr="00EC3B26">
          <w:rPr>
            <w:rFonts w:ascii="Times New Roman" w:hAnsi="Times New Roman"/>
            <w:sz w:val="28"/>
            <w:szCs w:val="28"/>
            <w:lang w:val="kk-KZ"/>
          </w:rPr>
          <w:t>1 км</w:t>
        </w:r>
      </w:smartTag>
      <w:r w:rsidRPr="00EC3B26">
        <w:rPr>
          <w:rFonts w:ascii="Times New Roman" w:hAnsi="Times New Roman"/>
          <w:sz w:val="28"/>
          <w:szCs w:val="28"/>
          <w:lang w:val="kk-KZ"/>
        </w:rPr>
        <w:t xml:space="preserve"> ұзындығындағы су шығыны, есебімен;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Q – тиісті каналдар арқылы жіберілетін судың мөлшері;</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D77E1" w:rsidRDefault="00D6278A" w:rsidP="00DD77E1">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Сондай-ақ суару </w:t>
      </w:r>
      <w:r w:rsidR="00DD77E1" w:rsidRPr="00EC3B26">
        <w:rPr>
          <w:rFonts w:ascii="Times New Roman" w:hAnsi="Times New Roman"/>
          <w:sz w:val="28"/>
          <w:szCs w:val="28"/>
          <w:lang w:val="kk-KZ"/>
        </w:rPr>
        <w:t>жүйесінің ПӘК-ті бас каналдан уақытша тілінетін каналдарға дейінгі барлық каналдардың ПӘК-ті.-лері</w:t>
      </w:r>
      <w:r w:rsidR="00DD77E1">
        <w:rPr>
          <w:rFonts w:ascii="Times New Roman" w:hAnsi="Times New Roman"/>
          <w:sz w:val="28"/>
          <w:szCs w:val="28"/>
          <w:lang w:val="kk-KZ"/>
        </w:rPr>
        <w:t xml:space="preserve">нің көбейтіндісіне тең болады: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ED5C2C">
      <w:pPr>
        <w:tabs>
          <w:tab w:val="left" w:pos="0"/>
          <w:tab w:val="left" w:pos="426"/>
          <w:tab w:val="left" w:pos="1134"/>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η=η</w:t>
      </w:r>
      <w:r w:rsidRPr="00EC3B26">
        <w:rPr>
          <w:rFonts w:ascii="Times New Roman" w:hAnsi="Times New Roman"/>
          <w:sz w:val="28"/>
          <w:szCs w:val="28"/>
          <w:vertAlign w:val="subscript"/>
          <w:lang w:val="kk-KZ"/>
        </w:rPr>
        <w:t>мк</w:t>
      </w: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 xml:space="preserve">хр </w:t>
      </w:r>
      <w:r w:rsidRPr="00EC3B26">
        <w:rPr>
          <w:rFonts w:ascii="Times New Roman" w:hAnsi="Times New Roman"/>
          <w:sz w:val="28"/>
          <w:szCs w:val="28"/>
          <w:lang w:val="kk-KZ"/>
        </w:rPr>
        <w:t>· η</w:t>
      </w:r>
      <w:r w:rsidRPr="00EC3B26">
        <w:rPr>
          <w:rFonts w:ascii="Times New Roman" w:hAnsi="Times New Roman"/>
          <w:sz w:val="28"/>
          <w:szCs w:val="28"/>
          <w:vertAlign w:val="subscript"/>
          <w:lang w:val="kk-KZ"/>
        </w:rPr>
        <w:t xml:space="preserve"> вр </w:t>
      </w:r>
      <w:r w:rsidRPr="00EC3B26">
        <w:rPr>
          <w:rFonts w:ascii="Times New Roman" w:hAnsi="Times New Roman"/>
          <w:sz w:val="28"/>
          <w:szCs w:val="28"/>
          <w:lang w:val="kk-KZ"/>
        </w:rPr>
        <w:t xml:space="preserve">· η </w:t>
      </w:r>
      <w:r w:rsidRPr="00EC3B26">
        <w:rPr>
          <w:rFonts w:ascii="Times New Roman" w:hAnsi="Times New Roman"/>
          <w:sz w:val="28"/>
          <w:szCs w:val="28"/>
          <w:vertAlign w:val="subscript"/>
          <w:lang w:val="kk-KZ"/>
        </w:rPr>
        <w:t xml:space="preserve">ур </w:t>
      </w:r>
      <w:r w:rsidRPr="00EC3B26">
        <w:rPr>
          <w:rFonts w:ascii="Times New Roman" w:hAnsi="Times New Roman"/>
          <w:sz w:val="28"/>
          <w:szCs w:val="28"/>
          <w:lang w:val="kk-KZ"/>
        </w:rPr>
        <w:t>· η</w:t>
      </w:r>
      <w:r w:rsidRPr="00EC3B26">
        <w:rPr>
          <w:rFonts w:ascii="Times New Roman" w:hAnsi="Times New Roman"/>
          <w:sz w:val="28"/>
          <w:szCs w:val="28"/>
          <w:vertAlign w:val="subscript"/>
          <w:lang w:val="kk-KZ"/>
        </w:rPr>
        <w:t xml:space="preserve"> врф </w:t>
      </w:r>
      <w:r w:rsidRPr="00EC3B26">
        <w:rPr>
          <w:rFonts w:ascii="Times New Roman" w:hAnsi="Times New Roman"/>
          <w:sz w:val="28"/>
          <w:szCs w:val="28"/>
          <w:lang w:val="kk-KZ"/>
        </w:rPr>
        <w:t>;</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Суару жүйесінің көлемі көбейген сайын суару каналдарының ұзындығы көбейіп, олардан су шығыны да көбейе түседі және жүйенің ПӘК-сі кемиді. Нетто көлемінің 1000-нан 5000 нектарға дейін көбейгенде ПӘК.-ның нақтылы шамасы 0,75...0,80-тен 0,65...0,60-ге дейін кемиді.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Суару каналдары жіберілетін судың есепті брутто мөлшерін екі әдіспен анықтауға болады:</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1.Шамамен есепте</w:t>
      </w:r>
      <w:r>
        <w:rPr>
          <w:rFonts w:ascii="Times New Roman" w:hAnsi="Times New Roman"/>
          <w:sz w:val="28"/>
          <w:szCs w:val="28"/>
          <w:lang w:val="kk-KZ"/>
        </w:rPr>
        <w:t>генде мына формуланы қолданады:</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ED5C2C">
      <w:pPr>
        <w:tabs>
          <w:tab w:val="left" w:pos="0"/>
          <w:tab w:val="left" w:pos="426"/>
          <w:tab w:val="left" w:pos="1134"/>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/η</w:t>
      </w:r>
    </w:p>
    <w:p w:rsidR="00DD77E1" w:rsidRPr="00EC3B26" w:rsidRDefault="00DD77E1" w:rsidP="00DD77E1">
      <w:pPr>
        <w:tabs>
          <w:tab w:val="left" w:pos="0"/>
          <w:tab w:val="left" w:pos="426"/>
          <w:tab w:val="left" w:pos="113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lastRenderedPageBreak/>
        <w:t>мұнда</w:t>
      </w:r>
      <w:r w:rsidR="00D6278A">
        <w:rPr>
          <w:rFonts w:ascii="Times New Roman" w:hAnsi="Times New Roman"/>
          <w:sz w:val="28"/>
          <w:szCs w:val="28"/>
          <w:lang w:val="kk-KZ"/>
        </w:rPr>
        <w:t>ғы:</w:t>
      </w:r>
      <w:r w:rsidRPr="00EC3B26">
        <w:rPr>
          <w:rFonts w:ascii="Times New Roman" w:hAnsi="Times New Roman"/>
          <w:sz w:val="28"/>
          <w:szCs w:val="28"/>
          <w:lang w:val="kk-KZ"/>
        </w:rPr>
        <w:t xml:space="preserve"> Q</w:t>
      </w:r>
      <w:r w:rsidRPr="00EC3B26">
        <w:rPr>
          <w:rFonts w:ascii="Times New Roman" w:hAnsi="Times New Roman"/>
          <w:sz w:val="28"/>
          <w:szCs w:val="28"/>
          <w:vertAlign w:val="subscript"/>
          <w:lang w:val="kk-KZ"/>
        </w:rPr>
        <w:t xml:space="preserve">нт – </w:t>
      </w:r>
      <w:r w:rsidRPr="00EC3B26">
        <w:rPr>
          <w:rFonts w:ascii="Times New Roman" w:hAnsi="Times New Roman"/>
          <w:sz w:val="28"/>
          <w:szCs w:val="28"/>
          <w:lang w:val="kk-KZ"/>
        </w:rPr>
        <w:t xml:space="preserve">канал арқылы жіберілетін судың қалыпты нетто мөлшері;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η – каналдар жүйесінің ПӘК-і; бас каналдар және олардың тармақтары үшін 0,75...0,80-тен кем болмауы керек, таратқыш каналдар үшін – 0,80...0,90, ал уақытша тілінетін құлақ арықтар үшін</w:t>
      </w:r>
      <w:r w:rsidR="00D6278A">
        <w:rPr>
          <w:rFonts w:ascii="Times New Roman" w:hAnsi="Times New Roman"/>
          <w:sz w:val="28"/>
          <w:szCs w:val="28"/>
          <w:lang w:val="kk-KZ"/>
        </w:rPr>
        <w:t xml:space="preserve"> -</w:t>
      </w:r>
      <w:r w:rsidRPr="00EC3B26">
        <w:rPr>
          <w:rFonts w:ascii="Times New Roman" w:hAnsi="Times New Roman"/>
          <w:sz w:val="28"/>
          <w:szCs w:val="28"/>
          <w:lang w:val="kk-KZ"/>
        </w:rPr>
        <w:t>0,90...0,95.</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ПӘК шамасы келтірілген мөлшерден аз болған жағдайда, каналдар фильтрацияға шығын болатын судың мөлшерін кемітетін арнаулы шараларды қолдану керек.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2.Ә</w:t>
      </w:r>
      <w:r w:rsidR="00D6278A">
        <w:rPr>
          <w:rFonts w:ascii="Times New Roman" w:hAnsi="Times New Roman"/>
          <w:sz w:val="28"/>
          <w:szCs w:val="28"/>
          <w:lang w:val="kk-KZ"/>
        </w:rPr>
        <w:t>р</w:t>
      </w:r>
      <w:r w:rsidRPr="00EC3B26">
        <w:rPr>
          <w:rFonts w:ascii="Times New Roman" w:hAnsi="Times New Roman"/>
          <w:sz w:val="28"/>
          <w:szCs w:val="28"/>
          <w:lang w:val="kk-KZ"/>
        </w:rPr>
        <w:t xml:space="preserve"> каналда болатын су шығынын дәлірек анықтау үшін</w:t>
      </w:r>
      <w:r>
        <w:rPr>
          <w:rFonts w:ascii="Times New Roman" w:hAnsi="Times New Roman"/>
          <w:sz w:val="28"/>
          <w:szCs w:val="28"/>
          <w:lang w:val="kk-KZ"/>
        </w:rPr>
        <w:t xml:space="preserve"> мына формуланы қолдану керек:  </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Default="00DD77E1" w:rsidP="00ED5C2C">
      <w:pPr>
        <w:tabs>
          <w:tab w:val="left" w:pos="0"/>
          <w:tab w:val="left" w:pos="426"/>
          <w:tab w:val="left" w:pos="1134"/>
          <w:tab w:val="center" w:pos="5173"/>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+S</w:t>
      </w:r>
    </w:p>
    <w:p w:rsidR="00DD77E1" w:rsidRPr="00EC3B26" w:rsidRDefault="00DD77E1" w:rsidP="00DD77E1">
      <w:pPr>
        <w:tabs>
          <w:tab w:val="left" w:pos="0"/>
          <w:tab w:val="left" w:pos="426"/>
          <w:tab w:val="left" w:pos="1134"/>
          <w:tab w:val="center" w:pos="5173"/>
        </w:tabs>
        <w:spacing w:after="0" w:line="240" w:lineRule="auto"/>
        <w:ind w:firstLine="567"/>
        <w:jc w:val="both"/>
        <w:rPr>
          <w:rFonts w:ascii="Times New Roman" w:hAnsi="Times New Roman"/>
          <w:sz w:val="28"/>
          <w:szCs w:val="28"/>
          <w:lang w:val="kk-KZ"/>
        </w:rPr>
      </w:pP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Суару каналдарынан су шығынын есептеу және олар арқылы жіберілетін судың брутто мөлшерін кіші каналдан үлкен каналға қарай анықтайды. </w:t>
      </w:r>
    </w:p>
    <w:p w:rsidR="00DD77E1"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Уақытша тілінетін құлақ-арық арқылы жіберілетін судың брутто мөлшері:</w:t>
      </w:r>
    </w:p>
    <w:p w:rsidR="00D6278A" w:rsidRPr="00EC3B26" w:rsidRDefault="00D6278A" w:rsidP="00DD77E1">
      <w:pPr>
        <w:tabs>
          <w:tab w:val="left" w:pos="0"/>
          <w:tab w:val="left" w:pos="426"/>
        </w:tabs>
        <w:spacing w:after="0" w:line="240" w:lineRule="auto"/>
        <w:ind w:firstLine="567"/>
        <w:jc w:val="both"/>
        <w:rPr>
          <w:rFonts w:ascii="Times New Roman" w:hAnsi="Times New Roman"/>
          <w:sz w:val="28"/>
          <w:szCs w:val="28"/>
          <w:lang w:val="kk-KZ"/>
        </w:rPr>
      </w:pPr>
    </w:p>
    <w:p w:rsidR="00D6278A" w:rsidRPr="00ED5C2C" w:rsidRDefault="00743D55" w:rsidP="00ED5C2C">
      <w:pPr>
        <w:tabs>
          <w:tab w:val="left" w:pos="426"/>
          <w:tab w:val="left" w:pos="567"/>
        </w:tabs>
        <w:spacing w:after="0" w:line="240" w:lineRule="auto"/>
        <w:ind w:left="567" w:hanging="17"/>
        <w:jc w:val="center"/>
        <w:rPr>
          <w:rFonts w:ascii="Times New Roman" w:hAnsi="Times New Roman"/>
          <w:sz w:val="28"/>
          <w:szCs w:val="28"/>
          <w:lang w:val="kk-KZ"/>
        </w:rPr>
      </w:pPr>
      <m:oMathPara>
        <m:oMathParaPr>
          <m:jc m:val="left"/>
        </m:oMathParaPr>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вр.ф</m:t>
              </m:r>
            </m:sub>
            <m:sup>
              <m:r>
                <m:rPr>
                  <m:sty m:val="p"/>
                </m:rPr>
                <w:rPr>
                  <w:rFonts w:ascii="Cambria Math" w:hAnsi="Cambria Math"/>
                  <w:sz w:val="28"/>
                  <w:szCs w:val="28"/>
                  <w:vertAlign w:val="subscript"/>
                  <w:lang w:val="kk-KZ"/>
                </w:rPr>
                <m:t xml:space="preserve">бр </m:t>
              </m:r>
            </m:sup>
          </m:sSubSup>
          <m:r>
            <m:rPr>
              <m:sty m:val="p"/>
            </m:rPr>
            <w:rPr>
              <w:rFonts w:ascii="Cambria Math" w:hAnsi="Cambria Math"/>
              <w:sz w:val="28"/>
              <w:szCs w:val="28"/>
              <w:lang w:val="kk-KZ"/>
            </w:rPr>
            <m:t>=</m:t>
          </m:r>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вр.ф</m:t>
              </m:r>
            </m:sub>
            <m:sup>
              <m:r>
                <m:rPr>
                  <m:sty m:val="p"/>
                </m:rPr>
                <w:rPr>
                  <w:rFonts w:ascii="Cambria Math" w:hAnsi="Cambria Math"/>
                  <w:sz w:val="28"/>
                  <w:szCs w:val="28"/>
                  <w:vertAlign w:val="subscript"/>
                  <w:lang w:val="kk-KZ"/>
                </w:rPr>
                <m:t xml:space="preserve">нт </m:t>
              </m:r>
            </m:sup>
          </m:sSubSup>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S</m:t>
              </m:r>
            </m:e>
            <m:sub>
              <m:r>
                <m:rPr>
                  <m:sty m:val="p"/>
                </m:rPr>
                <w:rPr>
                  <w:rFonts w:ascii="Cambria Math" w:hAnsi="Cambria Math"/>
                  <w:sz w:val="28"/>
                  <w:szCs w:val="28"/>
                  <w:vertAlign w:val="subscript"/>
                  <w:lang w:val="kk-KZ"/>
                </w:rPr>
                <m:t>вр.ф</m:t>
              </m:r>
            </m:sub>
          </m:sSub>
        </m:oMath>
      </m:oMathPara>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Уақытша тілінетін құлақ-арықтардың су шығыны 0,05...0,10-ке тең деп санап, оның ПӘК.-сі  - 0,90...0,95-ке тең болады. </w:t>
      </w:r>
    </w:p>
    <w:p w:rsidR="00D6278A"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Үлкен каналдар арқылы жіберілетін есепті брутто мөлшері одан бір мегілде су алатын кіші каналдар арқылы өтетін судың есепті брутто мөлшерінің қосындысына үлкен каналдағы су шығынын қосу арқылы анықталады. Учаскелік және шаруашылық ішіндегі су тартқыш каналдар арқылы жіберілетін судың стандартталған шамалары:</w:t>
      </w:r>
      <w:r>
        <w:rPr>
          <w:rFonts w:ascii="Times New Roman" w:hAnsi="Times New Roman"/>
          <w:sz w:val="28"/>
          <w:szCs w:val="28"/>
          <w:lang w:val="kk-KZ"/>
        </w:rPr>
        <w:t xml:space="preserve"> </w:t>
      </w:r>
      <w:r w:rsidRPr="00EC3B26">
        <w:rPr>
          <w:rFonts w:ascii="Times New Roman" w:hAnsi="Times New Roman"/>
          <w:sz w:val="28"/>
          <w:szCs w:val="28"/>
          <w:lang w:val="kk-KZ"/>
        </w:rPr>
        <w:t>50</w:t>
      </w:r>
      <w:r>
        <w:rPr>
          <w:rFonts w:ascii="Times New Roman" w:hAnsi="Times New Roman"/>
          <w:sz w:val="28"/>
          <w:szCs w:val="28"/>
          <w:lang w:val="kk-KZ"/>
        </w:rPr>
        <w:t xml:space="preserve"> </w:t>
      </w:r>
      <w:r w:rsidRPr="00EC3B26">
        <w:rPr>
          <w:rFonts w:ascii="Times New Roman" w:hAnsi="Times New Roman"/>
          <w:sz w:val="28"/>
          <w:szCs w:val="28"/>
          <w:lang w:val="kk-KZ"/>
        </w:rPr>
        <w:t>...</w:t>
      </w:r>
      <w:r>
        <w:rPr>
          <w:rFonts w:ascii="Times New Roman" w:hAnsi="Times New Roman"/>
          <w:sz w:val="28"/>
          <w:szCs w:val="28"/>
          <w:lang w:val="kk-KZ"/>
        </w:rPr>
        <w:t xml:space="preserve"> </w:t>
      </w:r>
      <w:r w:rsidRPr="00EC3B26">
        <w:rPr>
          <w:rFonts w:ascii="Times New Roman" w:hAnsi="Times New Roman"/>
          <w:sz w:val="28"/>
          <w:szCs w:val="28"/>
          <w:lang w:val="kk-KZ"/>
        </w:rPr>
        <w:t>75</w:t>
      </w:r>
      <w:r>
        <w:rPr>
          <w:rFonts w:ascii="Times New Roman" w:hAnsi="Times New Roman"/>
          <w:sz w:val="28"/>
          <w:szCs w:val="28"/>
          <w:lang w:val="kk-KZ"/>
        </w:rPr>
        <w:t xml:space="preserve"> </w:t>
      </w:r>
      <w:r w:rsidRPr="00EC3B26">
        <w:rPr>
          <w:rFonts w:ascii="Times New Roman" w:hAnsi="Times New Roman"/>
          <w:sz w:val="28"/>
          <w:szCs w:val="28"/>
          <w:lang w:val="kk-KZ"/>
        </w:rPr>
        <w:t>...100</w:t>
      </w:r>
      <w:r>
        <w:rPr>
          <w:rFonts w:ascii="Times New Roman" w:hAnsi="Times New Roman"/>
          <w:sz w:val="28"/>
          <w:szCs w:val="28"/>
          <w:lang w:val="kk-KZ"/>
        </w:rPr>
        <w:t xml:space="preserve"> </w:t>
      </w:r>
      <w:r w:rsidRPr="00EC3B26">
        <w:rPr>
          <w:rFonts w:ascii="Times New Roman" w:hAnsi="Times New Roman"/>
          <w:sz w:val="28"/>
          <w:szCs w:val="28"/>
          <w:lang w:val="kk-KZ"/>
        </w:rPr>
        <w:t>...125</w:t>
      </w:r>
      <w:r>
        <w:rPr>
          <w:rFonts w:ascii="Times New Roman" w:hAnsi="Times New Roman"/>
          <w:sz w:val="28"/>
          <w:szCs w:val="28"/>
          <w:lang w:val="kk-KZ"/>
        </w:rPr>
        <w:t xml:space="preserve"> </w:t>
      </w:r>
      <w:r w:rsidRPr="00EC3B26">
        <w:rPr>
          <w:rFonts w:ascii="Times New Roman" w:hAnsi="Times New Roman"/>
          <w:sz w:val="28"/>
          <w:szCs w:val="28"/>
          <w:lang w:val="kk-KZ"/>
        </w:rPr>
        <w:t>...150...200...250...300 л/с.</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6278A" w:rsidRPr="00ED5C2C" w:rsidRDefault="00743D55" w:rsidP="00ED5C2C">
      <w:pPr>
        <w:tabs>
          <w:tab w:val="left" w:pos="0"/>
          <w:tab w:val="left" w:pos="426"/>
        </w:tabs>
        <w:spacing w:after="0" w:line="240" w:lineRule="auto"/>
        <w:ind w:left="567" w:hanging="17"/>
        <w:jc w:val="center"/>
        <w:rPr>
          <w:rFonts w:ascii="Times New Roman" w:hAnsi="Times New Roman"/>
          <w:sz w:val="28"/>
          <w:szCs w:val="28"/>
          <w:lang w:val="kk-KZ"/>
        </w:rPr>
      </w:pPr>
      <m:oMathPara>
        <m:oMathParaPr>
          <m:jc m:val="left"/>
        </m:oMathParaPr>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ст.к</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nary>
            <m:naryPr>
              <m:chr m:val="∑"/>
              <m:limLoc m:val="undOvr"/>
              <m:subHide m:val="1"/>
              <m:supHide m:val="1"/>
              <m:ctrlPr>
                <w:rPr>
                  <w:rFonts w:ascii="Cambria Math" w:hAnsi="Cambria Math"/>
                  <w:sz w:val="28"/>
                  <w:szCs w:val="28"/>
                  <w:lang w:val="kk-KZ"/>
                </w:rPr>
              </m:ctrlPr>
            </m:naryPr>
            <m:sub/>
            <m:sup/>
            <m:e>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 xml:space="preserve">ма.к  </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S</m:t>
                  </m:r>
                </m:e>
                <m:sub>
                  <m:r>
                    <m:rPr>
                      <m:sty m:val="p"/>
                    </m:rPr>
                    <w:rPr>
                      <w:rFonts w:ascii="Cambria Math" w:hAnsi="Cambria Math"/>
                      <w:sz w:val="28"/>
                      <w:szCs w:val="28"/>
                      <w:vertAlign w:val="subscript"/>
                      <w:lang w:val="kk-KZ"/>
                    </w:rPr>
                    <m:t>ст.к</m:t>
                  </m:r>
                </m:sub>
              </m:sSub>
            </m:e>
          </m:nary>
        </m:oMath>
      </m:oMathPara>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6278A"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Үздіксіз жұмыс істейтін бас және таратқыш каналдарда фильтрацияға шығын болатын судың мөлшерін әдетте су бөлгіш сағалар аралығы учаскелері үін анықтайды. Бұл каналдар арқылы жіберілетін судың мөлшерін анықтау үшін су бөлу схемасы сызылып, онда каналдардың ұзындығы және олар арқылы жіберілетін судың нетто мөлшері, су шығыны, әр канал арқылы жіберілетін судың есепті брутто мөлшері көрсетіледі және стрелка арқылы</w:t>
      </w:r>
      <w:r>
        <w:rPr>
          <w:rFonts w:ascii="Times New Roman" w:hAnsi="Times New Roman"/>
          <w:sz w:val="28"/>
          <w:szCs w:val="28"/>
          <w:lang w:val="kk-KZ"/>
        </w:rPr>
        <w:t xml:space="preserve"> судың ағу бағыты көрсетіледі. </w:t>
      </w:r>
      <w:r w:rsidRPr="00EC3B26">
        <w:rPr>
          <w:rFonts w:ascii="Times New Roman" w:hAnsi="Times New Roman"/>
          <w:sz w:val="28"/>
          <w:szCs w:val="28"/>
          <w:lang w:val="kk-KZ"/>
        </w:rPr>
        <w:t>Бір мезгілде жұмыс істейтін шаруашылық ішіндегі, немес учаскелік таратқыштар арқылы жіберілетін судың нормалды брутто мөлшерінің қосындысы осы каналдарға су жіберіп тұратын шаруашылық таратқышына өтетін тездетілген су мөлшерінен</w:t>
      </w:r>
      <w:r>
        <w:rPr>
          <w:rFonts w:ascii="Times New Roman" w:hAnsi="Times New Roman"/>
          <w:sz w:val="28"/>
          <w:szCs w:val="28"/>
          <w:lang w:val="kk-KZ"/>
        </w:rPr>
        <w:t xml:space="preserve"> артық болмауы керек. </w:t>
      </w:r>
      <w:r w:rsidRPr="00EC3B26">
        <w:rPr>
          <w:rFonts w:ascii="Times New Roman" w:hAnsi="Times New Roman"/>
          <w:sz w:val="28"/>
          <w:szCs w:val="28"/>
          <w:lang w:val="kk-KZ"/>
        </w:rPr>
        <w:t xml:space="preserve">Шаруашылық </w:t>
      </w:r>
      <w:r w:rsidRPr="00EC3B26">
        <w:rPr>
          <w:rFonts w:ascii="Times New Roman" w:hAnsi="Times New Roman"/>
          <w:sz w:val="28"/>
          <w:szCs w:val="28"/>
          <w:lang w:val="kk-KZ"/>
        </w:rPr>
        <w:lastRenderedPageBreak/>
        <w:t>ішіндегі және учаскелік таратқыштар арқылы жіберілетін судың мөлшері жаңбырлатқыш машиналарды қолданғанда олар арқылы шашыратылатын с</w:t>
      </w:r>
      <w:r>
        <w:rPr>
          <w:rFonts w:ascii="Times New Roman" w:hAnsi="Times New Roman"/>
          <w:sz w:val="28"/>
          <w:szCs w:val="28"/>
          <w:lang w:val="kk-KZ"/>
        </w:rPr>
        <w:t xml:space="preserve">удың мөлшерімен үйлестіріледі. </w:t>
      </w:r>
      <w:r w:rsidRPr="00EC3B26">
        <w:rPr>
          <w:rFonts w:ascii="Times New Roman" w:hAnsi="Times New Roman"/>
          <w:sz w:val="28"/>
          <w:szCs w:val="28"/>
          <w:lang w:val="kk-KZ"/>
        </w:rPr>
        <w:t>Бір мезгілде жұмыс істейтін құлақ арықтармен жіберілетін судың мөлшерін жаспарға және суару техникасына сәйкес белгілеп, каналдарды сумен шайып кетпейтіндей және үлкен каналдан кіші каналға су өз</w:t>
      </w:r>
      <w:r>
        <w:rPr>
          <w:rFonts w:ascii="Times New Roman" w:hAnsi="Times New Roman"/>
          <w:sz w:val="28"/>
          <w:szCs w:val="28"/>
          <w:lang w:val="kk-KZ"/>
        </w:rPr>
        <w:t xml:space="preserve">дігінен ағатындай болуы керек. </w:t>
      </w:r>
      <w:r w:rsidRPr="00EC3B26">
        <w:rPr>
          <w:rFonts w:ascii="Times New Roman" w:hAnsi="Times New Roman"/>
          <w:sz w:val="28"/>
          <w:szCs w:val="28"/>
          <w:lang w:val="kk-KZ"/>
        </w:rPr>
        <w:t>Су айналу жағдайы дақылдардың құрамы, немесе олардың суарылатын көлемі өзгергенде, сондай-ақ кейбір құрғақ мезгілдерде қысқа мерзімде судың қалыпты мөлшерінен көбірек су керек болып қалады. Суару жүйелерінің жобаларында судың бұндай мүмкін болған көбейуін тездетілу коэффициенті (К</w:t>
      </w:r>
      <w:r w:rsidRPr="00EC3B26">
        <w:rPr>
          <w:rFonts w:ascii="Times New Roman" w:hAnsi="Times New Roman"/>
          <w:sz w:val="28"/>
          <w:szCs w:val="28"/>
          <w:vertAlign w:val="subscript"/>
          <w:lang w:val="kk-KZ"/>
        </w:rPr>
        <w:t>Ф</w:t>
      </w:r>
      <w:r w:rsidRPr="00EC3B26">
        <w:rPr>
          <w:rFonts w:ascii="Times New Roman" w:hAnsi="Times New Roman"/>
          <w:sz w:val="28"/>
          <w:szCs w:val="28"/>
          <w:lang w:val="kk-KZ"/>
        </w:rPr>
        <w:t>)арқылы ескереді</w:t>
      </w:r>
      <w:r w:rsidR="00D6278A">
        <w:rPr>
          <w:rFonts w:ascii="Times New Roman" w:hAnsi="Times New Roman"/>
          <w:sz w:val="28"/>
          <w:szCs w:val="28"/>
          <w:lang w:val="kk-KZ"/>
        </w:rPr>
        <w:t>:</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6278A" w:rsidRPr="00ED5C2C" w:rsidRDefault="00743D55" w:rsidP="00ED5C2C">
      <w:pPr>
        <w:tabs>
          <w:tab w:val="left" w:pos="426"/>
        </w:tabs>
        <w:spacing w:after="0" w:line="240" w:lineRule="auto"/>
        <w:ind w:left="567" w:hanging="17"/>
        <w:jc w:val="center"/>
        <w:rPr>
          <w:rFonts w:ascii="Times New Roman" w:hAnsi="Times New Roman"/>
          <w:sz w:val="28"/>
          <w:szCs w:val="28"/>
          <w:lang w:val="kk-KZ"/>
        </w:rPr>
      </w:pPr>
      <m:oMathPara>
        <m:oMathParaPr>
          <m:jc m:val="left"/>
        </m:oMathParaPr>
        <m:oMath>
          <m:sSubSup>
            <m:sSubSupPr>
              <m:ctrlPr>
                <w:rPr>
                  <w:rFonts w:ascii="Cambria Math" w:hAnsi="Cambria Math"/>
                  <w:i/>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форс</m:t>
              </m:r>
            </m:sub>
            <m:sup>
              <m:r>
                <m:rPr>
                  <m:sty m:val="p"/>
                </m:rPr>
                <w:rPr>
                  <w:rFonts w:ascii="Cambria Math" w:hAnsi="Cambria Math"/>
                  <w:sz w:val="28"/>
                  <w:szCs w:val="28"/>
                  <w:vertAlign w:val="subscript"/>
                  <w:lang w:val="kk-KZ"/>
                </w:rPr>
                <m:t>бр</m:t>
              </m:r>
            </m:sup>
          </m:sSubSup>
          <m:r>
            <m:rPr>
              <m:sty m:val="p"/>
            </m:rPr>
            <w:rPr>
              <w:rFonts w:ascii="Cambria Math" w:hAnsi="Cambria Math"/>
              <w:sz w:val="28"/>
              <w:szCs w:val="28"/>
              <w:lang w:val="kk-KZ"/>
            </w:rPr>
            <m:t>=</m:t>
          </m:r>
          <m:sSub>
            <m:sSubPr>
              <m:ctrlPr>
                <w:rPr>
                  <w:rFonts w:ascii="Cambria Math" w:hAnsi="Cambria Math"/>
                  <w:i/>
                  <w:sz w:val="28"/>
                  <w:szCs w:val="28"/>
                  <w:lang w:val="kk-KZ"/>
                </w:rPr>
              </m:ctrlPr>
            </m:sSubPr>
            <m:e>
              <m:r>
                <m:rPr>
                  <m:sty m:val="p"/>
                </m:rPr>
                <w:rPr>
                  <w:rFonts w:ascii="Cambria Math" w:hAnsi="Cambria Math"/>
                  <w:sz w:val="28"/>
                  <w:szCs w:val="28"/>
                  <w:lang w:val="kk-KZ"/>
                </w:rPr>
                <m:t>K</m:t>
              </m:r>
            </m:e>
            <m:sub>
              <m:r>
                <m:rPr>
                  <m:sty m:val="p"/>
                </m:rPr>
                <w:rPr>
                  <w:rFonts w:ascii="Cambria Math" w:hAnsi="Cambria Math"/>
                  <w:sz w:val="28"/>
                  <w:szCs w:val="28"/>
                  <w:vertAlign w:val="subscript"/>
                  <w:lang w:val="kk-KZ"/>
                </w:rPr>
                <m:t>ф</m:t>
              </m:r>
            </m:sub>
          </m:sSub>
          <m:r>
            <m:rPr>
              <m:sty m:val="p"/>
            </m:rPr>
            <w:rPr>
              <w:rFonts w:ascii="Cambria Math" w:hAnsi="Cambria Math"/>
              <w:sz w:val="28"/>
              <w:szCs w:val="28"/>
              <w:lang w:val="kk-KZ"/>
            </w:rPr>
            <m:t xml:space="preserve"> ·</m:t>
          </m:r>
          <m:sSubSup>
            <m:sSubSupPr>
              <m:ctrlPr>
                <w:rPr>
                  <w:rFonts w:ascii="Cambria Math" w:hAnsi="Cambria Math"/>
                  <w:sz w:val="28"/>
                  <w:szCs w:val="28"/>
                  <w:lang w:val="kk-KZ"/>
                </w:rPr>
              </m:ctrlPr>
            </m:sSubSupPr>
            <m:e>
              <m:r>
                <m:rPr>
                  <m:sty m:val="p"/>
                </m:rPr>
                <w:rPr>
                  <w:rFonts w:ascii="Cambria Math" w:hAnsi="Cambria Math"/>
                  <w:sz w:val="28"/>
                  <w:szCs w:val="28"/>
                  <w:lang w:val="kk-KZ"/>
                </w:rPr>
                <m:t>Q</m:t>
              </m:r>
            </m:e>
            <m:sub>
              <m:r>
                <m:rPr>
                  <m:sty m:val="p"/>
                </m:rPr>
                <w:rPr>
                  <w:rFonts w:ascii="Cambria Math" w:hAnsi="Cambria Math"/>
                  <w:sz w:val="28"/>
                  <w:szCs w:val="28"/>
                  <w:vertAlign w:val="subscript"/>
                  <w:lang w:val="kk-KZ"/>
                </w:rPr>
                <m:t>н</m:t>
              </m:r>
            </m:sub>
            <m:sup>
              <m:r>
                <m:rPr>
                  <m:sty m:val="p"/>
                </m:rPr>
                <w:rPr>
                  <w:rFonts w:ascii="Cambria Math" w:hAnsi="Cambria Math"/>
                  <w:sz w:val="28"/>
                  <w:szCs w:val="28"/>
                  <w:lang w:val="kk-KZ"/>
                </w:rPr>
                <m:t>бр</m:t>
              </m:r>
            </m:sup>
          </m:sSubSup>
        </m:oMath>
      </m:oMathPara>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EC3B26" w:rsidRDefault="00DD77E1" w:rsidP="00DD77E1">
      <w:pPr>
        <w:tabs>
          <w:tab w:val="left" w:pos="0"/>
          <w:tab w:val="left" w:pos="426"/>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Шаруашылық аралық және шаруашылық таратқыштар үшін Q</w:t>
      </w:r>
      <w:r w:rsidRPr="00EC3B26">
        <w:rPr>
          <w:rFonts w:ascii="Times New Roman" w:hAnsi="Times New Roman"/>
          <w:sz w:val="28"/>
          <w:szCs w:val="28"/>
          <w:vertAlign w:val="subscript"/>
          <w:lang w:val="kk-KZ"/>
        </w:rPr>
        <w:t>н</w:t>
      </w:r>
      <w:r w:rsidRPr="00EC3B26">
        <w:rPr>
          <w:rFonts w:ascii="Times New Roman" w:hAnsi="Times New Roman"/>
          <w:sz w:val="28"/>
          <w:szCs w:val="28"/>
          <w:lang w:val="kk-KZ"/>
        </w:rPr>
        <w:t xml:space="preserve"> &lt;1 м</w:t>
      </w:r>
      <w:r w:rsidRPr="00EC3B26">
        <w:rPr>
          <w:rFonts w:ascii="Times New Roman" w:hAnsi="Times New Roman"/>
          <w:sz w:val="28"/>
          <w:szCs w:val="28"/>
          <w:vertAlign w:val="superscript"/>
          <w:lang w:val="kk-KZ"/>
        </w:rPr>
        <w:t>3</w:t>
      </w:r>
      <w:r>
        <w:rPr>
          <w:rFonts w:ascii="Times New Roman" w:hAnsi="Times New Roman"/>
          <w:sz w:val="28"/>
          <w:szCs w:val="28"/>
          <w:lang w:val="kk-KZ"/>
        </w:rPr>
        <w:t>/с болғанда</w:t>
      </w:r>
      <w:r w:rsidRPr="00EC3B26">
        <w:rPr>
          <w:rFonts w:ascii="Times New Roman" w:hAnsi="Times New Roman"/>
          <w:sz w:val="28"/>
          <w:szCs w:val="28"/>
          <w:lang w:val="kk-KZ"/>
        </w:rPr>
        <w:t xml:space="preserve"> К</w:t>
      </w:r>
      <w:r w:rsidRPr="00EC3B26">
        <w:rPr>
          <w:rFonts w:ascii="Times New Roman" w:hAnsi="Times New Roman"/>
          <w:sz w:val="28"/>
          <w:szCs w:val="28"/>
          <w:vertAlign w:val="subscript"/>
          <w:lang w:val="kk-KZ"/>
        </w:rPr>
        <w:t xml:space="preserve">ф </w:t>
      </w:r>
      <w:r w:rsidRPr="00EC3B26">
        <w:rPr>
          <w:rFonts w:ascii="Times New Roman" w:hAnsi="Times New Roman"/>
          <w:sz w:val="28"/>
          <w:szCs w:val="28"/>
          <w:lang w:val="kk-KZ"/>
        </w:rPr>
        <w:t>– 1,2...1,3-ке тең болады; ал Q</w:t>
      </w:r>
      <w:r>
        <w:rPr>
          <w:rFonts w:ascii="Times New Roman" w:hAnsi="Times New Roman"/>
          <w:sz w:val="28"/>
          <w:szCs w:val="28"/>
          <w:vertAlign w:val="subscript"/>
          <w:lang w:val="kk-KZ"/>
        </w:rPr>
        <w:t>н</w:t>
      </w:r>
      <w:r>
        <w:rPr>
          <w:rFonts w:ascii="Times New Roman" w:hAnsi="Times New Roman"/>
          <w:sz w:val="28"/>
          <w:szCs w:val="28"/>
          <w:lang w:val="kk-KZ"/>
        </w:rPr>
        <w:t>=</w:t>
      </w:r>
      <w:r w:rsidRPr="00EC3B26">
        <w:rPr>
          <w:rFonts w:ascii="Times New Roman" w:hAnsi="Times New Roman"/>
          <w:sz w:val="28"/>
          <w:szCs w:val="28"/>
          <w:lang w:val="kk-KZ"/>
        </w:rPr>
        <w:t>1...10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 болғанда К</w:t>
      </w:r>
      <w:r w:rsidRPr="00EC3B26">
        <w:rPr>
          <w:rFonts w:ascii="Times New Roman" w:hAnsi="Times New Roman"/>
          <w:sz w:val="28"/>
          <w:szCs w:val="28"/>
          <w:vertAlign w:val="subscript"/>
          <w:lang w:val="kk-KZ"/>
        </w:rPr>
        <w:t xml:space="preserve">ф </w:t>
      </w:r>
      <w:r>
        <w:rPr>
          <w:rFonts w:ascii="Times New Roman" w:hAnsi="Times New Roman"/>
          <w:sz w:val="28"/>
          <w:szCs w:val="28"/>
          <w:lang w:val="kk-KZ"/>
        </w:rPr>
        <w:t>– 1,15...1,20-ға тең болып,</w:t>
      </w:r>
      <w:r w:rsidRPr="00EC3B26">
        <w:rPr>
          <w:rFonts w:ascii="Times New Roman" w:hAnsi="Times New Roman"/>
          <w:sz w:val="28"/>
          <w:szCs w:val="28"/>
          <w:lang w:val="kk-KZ"/>
        </w:rPr>
        <w:t xml:space="preserve"> Q</w:t>
      </w:r>
      <w:r w:rsidRPr="00EC3B26">
        <w:rPr>
          <w:rFonts w:ascii="Times New Roman" w:hAnsi="Times New Roman"/>
          <w:sz w:val="28"/>
          <w:szCs w:val="28"/>
          <w:vertAlign w:val="subscript"/>
          <w:lang w:val="kk-KZ"/>
        </w:rPr>
        <w:t xml:space="preserve">н </w:t>
      </w:r>
      <w:r w:rsidRPr="00EC3B26">
        <w:rPr>
          <w:rFonts w:ascii="Times New Roman" w:hAnsi="Times New Roman"/>
          <w:sz w:val="28"/>
          <w:szCs w:val="28"/>
          <w:lang w:val="kk-KZ"/>
        </w:rPr>
        <w:t xml:space="preserve"> &gt;10 м</w:t>
      </w:r>
      <w:r w:rsidRPr="00EC3B26">
        <w:rPr>
          <w:rFonts w:ascii="Times New Roman" w:hAnsi="Times New Roman"/>
          <w:sz w:val="28"/>
          <w:szCs w:val="28"/>
          <w:vertAlign w:val="superscript"/>
          <w:lang w:val="kk-KZ"/>
        </w:rPr>
        <w:t>3</w:t>
      </w:r>
      <w:r w:rsidRPr="00EC3B26">
        <w:rPr>
          <w:rFonts w:ascii="Times New Roman" w:hAnsi="Times New Roman"/>
          <w:sz w:val="28"/>
          <w:szCs w:val="28"/>
          <w:lang w:val="kk-KZ"/>
        </w:rPr>
        <w:t>/с болғанда К</w:t>
      </w:r>
      <w:r w:rsidRPr="00EC3B26">
        <w:rPr>
          <w:rFonts w:ascii="Times New Roman" w:hAnsi="Times New Roman"/>
          <w:sz w:val="28"/>
          <w:szCs w:val="28"/>
          <w:vertAlign w:val="subscript"/>
          <w:lang w:val="kk-KZ"/>
        </w:rPr>
        <w:t>ф</w:t>
      </w:r>
      <w:r w:rsidRPr="00EC3B26">
        <w:rPr>
          <w:rFonts w:ascii="Times New Roman" w:hAnsi="Times New Roman"/>
          <w:sz w:val="28"/>
          <w:szCs w:val="28"/>
          <w:lang w:val="kk-KZ"/>
        </w:rPr>
        <w:t xml:space="preserve"> – 1,10...1,15 болады. Кезекпен жұмыс істейтін шаруашылық ішіндегі таратқыштар және құлақ-арықтарда су тездетіліп ағызылмайды.</w:t>
      </w:r>
    </w:p>
    <w:p w:rsidR="00DD77E1" w:rsidRDefault="00DD77E1" w:rsidP="00DD77E1">
      <w:pPr>
        <w:tabs>
          <w:tab w:val="left" w:pos="0"/>
          <w:tab w:val="left" w:pos="28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  Суғарылатын  егістікке (магистральды  канал) жіберетін  судың  нетто  мөлшерін  анықтаймыз:</w:t>
      </w:r>
    </w:p>
    <w:p w:rsidR="00D6278A" w:rsidRPr="00EC3B26" w:rsidRDefault="00D6278A" w:rsidP="00DD77E1">
      <w:pPr>
        <w:tabs>
          <w:tab w:val="left" w:pos="0"/>
          <w:tab w:val="left" w:pos="284"/>
        </w:tabs>
        <w:spacing w:after="0" w:line="240" w:lineRule="auto"/>
        <w:ind w:firstLine="567"/>
        <w:jc w:val="both"/>
        <w:rPr>
          <w:rFonts w:ascii="Times New Roman" w:hAnsi="Times New Roman"/>
          <w:sz w:val="28"/>
          <w:szCs w:val="28"/>
          <w:lang w:val="kk-KZ"/>
        </w:rPr>
      </w:pPr>
    </w:p>
    <w:p w:rsidR="00DD77E1" w:rsidRDefault="00DD77E1" w:rsidP="00732A56">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 xml:space="preserve">нтмх </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мaх</w:t>
      </w:r>
      <w:r>
        <w:rPr>
          <w:rFonts w:ascii="Times New Roman" w:hAnsi="Times New Roman"/>
          <w:sz w:val="28"/>
          <w:szCs w:val="28"/>
          <w:lang w:val="kk-KZ"/>
        </w:rPr>
        <w:t>· F</w:t>
      </w:r>
      <w:r w:rsidR="00732A56">
        <w:rPr>
          <w:rFonts w:ascii="Times New Roman" w:hAnsi="Times New Roman"/>
          <w:sz w:val="28"/>
          <w:szCs w:val="28"/>
          <w:lang w:val="kk-KZ"/>
        </w:rPr>
        <w:t>=0,48·640=307</w:t>
      </w:r>
      <w:r>
        <w:rPr>
          <w:rFonts w:ascii="Times New Roman" w:hAnsi="Times New Roman"/>
          <w:sz w:val="28"/>
          <w:szCs w:val="28"/>
          <w:lang w:val="kk-KZ"/>
        </w:rPr>
        <w:t xml:space="preserve"> </w:t>
      </w:r>
      <w:r w:rsidRPr="00EC3B26">
        <w:rPr>
          <w:rFonts w:ascii="Times New Roman" w:hAnsi="Times New Roman"/>
          <w:sz w:val="28"/>
          <w:szCs w:val="28"/>
          <w:lang w:val="kk-KZ"/>
        </w:rPr>
        <w:t>л/с</w:t>
      </w:r>
    </w:p>
    <w:p w:rsidR="00D6278A" w:rsidRPr="00EC3B26" w:rsidRDefault="00D6278A" w:rsidP="00207046">
      <w:pPr>
        <w:tabs>
          <w:tab w:val="left" w:pos="0"/>
        </w:tabs>
        <w:spacing w:after="0" w:line="240" w:lineRule="auto"/>
        <w:ind w:firstLine="567"/>
        <w:jc w:val="center"/>
        <w:rPr>
          <w:rFonts w:ascii="Times New Roman" w:hAnsi="Times New Roman"/>
          <w:sz w:val="28"/>
          <w:szCs w:val="28"/>
          <w:lang w:val="kk-KZ"/>
        </w:rPr>
      </w:pPr>
    </w:p>
    <w:p w:rsidR="00DD77E1" w:rsidRDefault="00D6278A" w:rsidP="00DD77E1">
      <w:pPr>
        <w:tabs>
          <w:tab w:val="left" w:pos="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мұндағы: </w:t>
      </w:r>
      <w:r w:rsidR="00DD77E1" w:rsidRPr="00EC3B26">
        <w:rPr>
          <w:rFonts w:ascii="Times New Roman" w:hAnsi="Times New Roman"/>
          <w:sz w:val="28"/>
          <w:szCs w:val="28"/>
          <w:lang w:val="kk-KZ"/>
        </w:rPr>
        <w:t>q</w:t>
      </w:r>
      <w:r w:rsidR="00DD77E1" w:rsidRPr="00EC3B26">
        <w:rPr>
          <w:rFonts w:ascii="Times New Roman" w:hAnsi="Times New Roman"/>
          <w:sz w:val="28"/>
          <w:szCs w:val="28"/>
          <w:vertAlign w:val="subscript"/>
          <w:lang w:val="kk-KZ"/>
        </w:rPr>
        <w:t xml:space="preserve">мaх  </w:t>
      </w:r>
      <w:r w:rsidR="00DD77E1" w:rsidRPr="00EC3B26">
        <w:rPr>
          <w:rFonts w:ascii="Times New Roman" w:hAnsi="Times New Roman"/>
          <w:sz w:val="28"/>
          <w:szCs w:val="28"/>
          <w:lang w:val="kk-KZ"/>
        </w:rPr>
        <w:t>– жинақталған гр</w:t>
      </w:r>
      <w:r>
        <w:rPr>
          <w:rFonts w:ascii="Times New Roman" w:hAnsi="Times New Roman"/>
          <w:sz w:val="28"/>
          <w:szCs w:val="28"/>
          <w:lang w:val="kk-KZ"/>
        </w:rPr>
        <w:t>афиктің ең үлкен гидромодулі.</w:t>
      </w:r>
    </w:p>
    <w:p w:rsidR="00DD77E1" w:rsidRPr="00EC3B26" w:rsidRDefault="00DD77E1" w:rsidP="00DD77E1">
      <w:pPr>
        <w:tabs>
          <w:tab w:val="left" w:pos="0"/>
          <w:tab w:val="left" w:pos="28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Жобалау кезінде учаскелік  каналдағы судың </w:t>
      </w:r>
      <w:r>
        <w:rPr>
          <w:rFonts w:ascii="Times New Roman" w:hAnsi="Times New Roman"/>
          <w:sz w:val="28"/>
          <w:szCs w:val="28"/>
          <w:lang w:val="kk-KZ"/>
        </w:rPr>
        <w:t>мөлшері 250 л/с аспау  керек</w:t>
      </w:r>
      <w:r w:rsidRPr="00EC3B26">
        <w:rPr>
          <w:rFonts w:ascii="Times New Roman" w:hAnsi="Times New Roman"/>
          <w:sz w:val="28"/>
          <w:szCs w:val="28"/>
          <w:lang w:val="kk-KZ"/>
        </w:rPr>
        <w:t xml:space="preserve"> Q </w:t>
      </w:r>
      <w:r w:rsidRPr="00EC3B26">
        <w:rPr>
          <w:rFonts w:ascii="Times New Roman" w:hAnsi="Times New Roman"/>
          <w:sz w:val="28"/>
          <w:szCs w:val="28"/>
          <w:vertAlign w:val="subscript"/>
          <w:lang w:val="kk-KZ"/>
        </w:rPr>
        <w:t>уч.н.т</w:t>
      </w:r>
      <w:r w:rsidRPr="00EC3B26">
        <w:rPr>
          <w:rFonts w:ascii="Times New Roman" w:hAnsi="Times New Roman"/>
          <w:color w:val="FF0000"/>
          <w:sz w:val="28"/>
          <w:szCs w:val="28"/>
          <w:lang w:val="kk-KZ"/>
        </w:rPr>
        <w:t xml:space="preserve"> </w:t>
      </w:r>
      <w:r w:rsidRPr="00EC3B26">
        <w:rPr>
          <w:rFonts w:ascii="Times New Roman" w:hAnsi="Times New Roman"/>
          <w:sz w:val="28"/>
          <w:szCs w:val="28"/>
          <w:lang w:val="kk-KZ"/>
        </w:rPr>
        <w:t>≤250 л/с  және  оқарықтағы  каналдың су мөлшері  Q</w:t>
      </w:r>
      <w:r w:rsidRPr="00EC3B26">
        <w:rPr>
          <w:rFonts w:ascii="Times New Roman" w:hAnsi="Times New Roman"/>
          <w:sz w:val="28"/>
          <w:szCs w:val="28"/>
          <w:vertAlign w:val="subscript"/>
          <w:lang w:val="kk-KZ"/>
        </w:rPr>
        <w:t>о.н.т</w:t>
      </w:r>
      <w:r w:rsidRPr="00EC3B26">
        <w:rPr>
          <w:rFonts w:ascii="Times New Roman" w:hAnsi="Times New Roman"/>
          <w:sz w:val="28"/>
          <w:szCs w:val="28"/>
          <w:lang w:val="kk-KZ"/>
        </w:rPr>
        <w:t xml:space="preserve"> ≤ 60 л/с  аспау  керек.            </w:t>
      </w:r>
    </w:p>
    <w:p w:rsidR="00DD77E1" w:rsidRDefault="00DD77E1" w:rsidP="00DD77E1">
      <w:pPr>
        <w:tabs>
          <w:tab w:val="left" w:pos="0"/>
          <w:tab w:val="left" w:pos="284"/>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У</w:t>
      </w:r>
      <w:r>
        <w:rPr>
          <w:rFonts w:ascii="Times New Roman" w:hAnsi="Times New Roman"/>
          <w:sz w:val="28"/>
          <w:szCs w:val="28"/>
          <w:lang w:val="kk-KZ"/>
        </w:rPr>
        <w:t>часкелік каналдің нетто мөлшері</w:t>
      </w:r>
      <w:r w:rsidRPr="00EC3B26">
        <w:rPr>
          <w:rFonts w:ascii="Times New Roman" w:hAnsi="Times New Roman"/>
          <w:sz w:val="28"/>
          <w:szCs w:val="28"/>
          <w:lang w:val="kk-KZ"/>
        </w:rPr>
        <w:t>:</w:t>
      </w:r>
    </w:p>
    <w:p w:rsidR="00D6278A" w:rsidRPr="00EC3B26" w:rsidRDefault="00D6278A" w:rsidP="00DD77E1">
      <w:pPr>
        <w:tabs>
          <w:tab w:val="left" w:pos="0"/>
          <w:tab w:val="left" w:pos="284"/>
        </w:tabs>
        <w:spacing w:after="0" w:line="240" w:lineRule="auto"/>
        <w:ind w:firstLine="567"/>
        <w:jc w:val="both"/>
        <w:rPr>
          <w:rFonts w:ascii="Times New Roman" w:hAnsi="Times New Roman"/>
          <w:sz w:val="28"/>
          <w:szCs w:val="28"/>
          <w:lang w:val="kk-KZ"/>
        </w:rPr>
      </w:pPr>
    </w:p>
    <w:p w:rsidR="00DD77E1" w:rsidRDefault="00DD77E1" w:rsidP="00732A56">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уч.н.т</w:t>
      </w:r>
      <w:r w:rsidRPr="00EC3B26">
        <w:rPr>
          <w:rFonts w:ascii="Times New Roman" w:hAnsi="Times New Roman"/>
          <w:color w:val="FF0000"/>
          <w:sz w:val="28"/>
          <w:szCs w:val="28"/>
          <w:lang w:val="kk-KZ"/>
        </w:rPr>
        <w:t xml:space="preserve"> </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нтмх</w:t>
      </w:r>
      <w:r>
        <w:rPr>
          <w:rFonts w:ascii="Times New Roman" w:hAnsi="Times New Roman"/>
          <w:sz w:val="28"/>
          <w:szCs w:val="28"/>
          <w:lang w:val="kk-KZ"/>
        </w:rPr>
        <w:t xml:space="preserve">/2 </w:t>
      </w:r>
      <w:r w:rsidR="00732A56">
        <w:rPr>
          <w:rFonts w:ascii="Times New Roman" w:hAnsi="Times New Roman"/>
          <w:sz w:val="28"/>
          <w:szCs w:val="28"/>
          <w:lang w:val="kk-KZ"/>
        </w:rPr>
        <w:t>=250/2=125</w:t>
      </w:r>
      <w:r w:rsidRPr="00EC3B26">
        <w:rPr>
          <w:rFonts w:ascii="Times New Roman" w:hAnsi="Times New Roman"/>
          <w:sz w:val="28"/>
          <w:szCs w:val="28"/>
          <w:lang w:val="kk-KZ"/>
        </w:rPr>
        <w:t xml:space="preserve"> л/с</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2) Бір уақытта жұмыс істейтін уақытша каналдардың санын анықтаймыз:</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Pr="00732A56" w:rsidRDefault="00DD77E1" w:rsidP="00732A56">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n= Q </w:t>
      </w:r>
      <w:r w:rsidRPr="00EC3B26">
        <w:rPr>
          <w:rFonts w:ascii="Times New Roman" w:hAnsi="Times New Roman"/>
          <w:sz w:val="28"/>
          <w:szCs w:val="28"/>
          <w:vertAlign w:val="subscript"/>
          <w:lang w:val="kk-KZ"/>
        </w:rPr>
        <w:t>уч.н.т</w:t>
      </w:r>
      <w:r w:rsidRPr="00EC3B26">
        <w:rPr>
          <w:rFonts w:ascii="Times New Roman" w:hAnsi="Times New Roman"/>
          <w:sz w:val="28"/>
          <w:szCs w:val="28"/>
          <w:lang w:val="kk-KZ"/>
        </w:rPr>
        <w:t xml:space="preserve"> / Q</w:t>
      </w:r>
      <w:r w:rsidRPr="00EC3B26">
        <w:rPr>
          <w:rFonts w:ascii="Times New Roman" w:hAnsi="Times New Roman"/>
          <w:sz w:val="28"/>
          <w:szCs w:val="28"/>
          <w:vertAlign w:val="subscript"/>
          <w:lang w:val="kk-KZ"/>
        </w:rPr>
        <w:t>о.н.т</w:t>
      </w:r>
      <w:r w:rsidR="00732A56">
        <w:rPr>
          <w:rFonts w:ascii="Times New Roman" w:hAnsi="Times New Roman"/>
          <w:sz w:val="28"/>
          <w:szCs w:val="28"/>
          <w:lang w:val="kk-KZ"/>
        </w:rPr>
        <w:t>=125/60=2</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3)Уақытша каналдағы </w:t>
      </w:r>
      <w:r>
        <w:rPr>
          <w:rFonts w:ascii="Times New Roman" w:hAnsi="Times New Roman"/>
          <w:sz w:val="28"/>
          <w:szCs w:val="28"/>
          <w:lang w:val="kk-KZ"/>
        </w:rPr>
        <w:t>судың нетто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732A56">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в.о.н.т</w:t>
      </w:r>
      <w:r w:rsidRPr="00EC3B26">
        <w:rPr>
          <w:rFonts w:ascii="Times New Roman" w:hAnsi="Times New Roman"/>
          <w:sz w:val="28"/>
          <w:szCs w:val="28"/>
          <w:lang w:val="kk-KZ"/>
        </w:rPr>
        <w:t xml:space="preserve">= Q </w:t>
      </w:r>
      <w:r w:rsidRPr="00EC3B26">
        <w:rPr>
          <w:rFonts w:ascii="Times New Roman" w:hAnsi="Times New Roman"/>
          <w:sz w:val="28"/>
          <w:szCs w:val="28"/>
          <w:vertAlign w:val="subscript"/>
          <w:lang w:val="kk-KZ"/>
        </w:rPr>
        <w:t>уч.н.т</w:t>
      </w:r>
      <w:r w:rsidRPr="00EC3B26">
        <w:rPr>
          <w:rFonts w:ascii="Times New Roman" w:hAnsi="Times New Roman"/>
          <w:sz w:val="28"/>
          <w:szCs w:val="28"/>
          <w:lang w:val="kk-KZ"/>
        </w:rPr>
        <w:t xml:space="preserve"> /n</w:t>
      </w:r>
      <w:r w:rsidR="00732A56">
        <w:rPr>
          <w:rFonts w:ascii="Times New Roman" w:hAnsi="Times New Roman"/>
          <w:sz w:val="28"/>
          <w:szCs w:val="28"/>
          <w:lang w:val="kk-KZ"/>
        </w:rPr>
        <w:t>=125/2=62,5 л/с</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4)Уақытша каналдағы  судың</w:t>
      </w:r>
      <w:r>
        <w:rPr>
          <w:rFonts w:ascii="Times New Roman" w:hAnsi="Times New Roman"/>
          <w:sz w:val="28"/>
          <w:szCs w:val="28"/>
          <w:lang w:val="kk-KZ"/>
        </w:rPr>
        <w:t xml:space="preserve">  брутто  мөлшерін  анықтаймыз:</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732A56">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 xml:space="preserve">в.о.бр </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 xml:space="preserve">в.о.н.т </w:t>
      </w:r>
      <w:r w:rsidRPr="00EC3B26">
        <w:rPr>
          <w:rFonts w:ascii="Times New Roman" w:hAnsi="Times New Roman"/>
          <w:sz w:val="28"/>
          <w:szCs w:val="28"/>
          <w:lang w:val="kk-KZ"/>
        </w:rPr>
        <w:t xml:space="preserve">/ η </w:t>
      </w:r>
      <w:r w:rsidRPr="00EC3B26">
        <w:rPr>
          <w:rFonts w:ascii="Times New Roman" w:hAnsi="Times New Roman"/>
          <w:sz w:val="28"/>
          <w:szCs w:val="28"/>
          <w:vertAlign w:val="subscript"/>
          <w:lang w:val="kk-KZ"/>
        </w:rPr>
        <w:t>в.о</w:t>
      </w:r>
      <w:r>
        <w:rPr>
          <w:rFonts w:ascii="Times New Roman" w:hAnsi="Times New Roman"/>
          <w:sz w:val="28"/>
          <w:szCs w:val="28"/>
          <w:lang w:val="kk-KZ"/>
        </w:rPr>
        <w:t xml:space="preserve"> </w:t>
      </w:r>
      <w:r w:rsidR="00732A56">
        <w:rPr>
          <w:rFonts w:ascii="Times New Roman" w:hAnsi="Times New Roman"/>
          <w:sz w:val="28"/>
          <w:szCs w:val="28"/>
          <w:lang w:val="kk-KZ"/>
        </w:rPr>
        <w:t xml:space="preserve">=62,5/0,9=69,4 </w:t>
      </w:r>
      <w:r>
        <w:rPr>
          <w:rFonts w:ascii="Times New Roman" w:hAnsi="Times New Roman"/>
          <w:sz w:val="28"/>
          <w:szCs w:val="28"/>
          <w:lang w:val="kk-KZ"/>
        </w:rPr>
        <w:t>л/с</w:t>
      </w: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lastRenderedPageBreak/>
        <w:t>η – уақытша каналдың ПӘК-і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5)Уақытша каналдардың арақашықтығын анықтаймыз:</w:t>
      </w:r>
    </w:p>
    <w:p w:rsidR="00D6278A" w:rsidRPr="002548D1"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B310E4" w:rsidP="00732A56">
      <w:pPr>
        <w:tabs>
          <w:tab w:val="left" w:pos="0"/>
        </w:tabs>
        <w:spacing w:after="0" w:line="240" w:lineRule="auto"/>
        <w:ind w:firstLine="567"/>
        <w:rPr>
          <w:rFonts w:ascii="Times New Roman" w:hAnsi="Times New Roman"/>
          <w:position w:val="-24"/>
          <w:sz w:val="28"/>
          <w:szCs w:val="28"/>
          <w:lang w:val="kk-KZ"/>
        </w:rPr>
      </w:pPr>
      <w:r w:rsidRPr="00EC3B26">
        <w:rPr>
          <w:rFonts w:ascii="Times New Roman" w:hAnsi="Times New Roman"/>
          <w:position w:val="-24"/>
          <w:sz w:val="28"/>
          <w:szCs w:val="28"/>
          <w:lang w:val="en-US"/>
        </w:rPr>
        <w:object w:dxaOrig="5440" w:dyaOrig="660">
          <v:shape id="_x0000_i1088" type="#_x0000_t75" style="width:267.75pt;height:36.75pt" o:ole="">
            <v:imagedata r:id="rId139" o:title=""/>
          </v:shape>
          <o:OLEObject Type="Embed" ProgID="Equation.3" ShapeID="_x0000_i1088" DrawAspect="Content" ObjectID="_1603008853" r:id="rId140"/>
        </w:object>
      </w:r>
    </w:p>
    <w:p w:rsidR="00D6278A" w:rsidRPr="00D6278A"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rPr>
        <w:t>6</w:t>
      </w:r>
      <w:r w:rsidRPr="00EC3B26">
        <w:rPr>
          <w:rFonts w:ascii="Times New Roman" w:hAnsi="Times New Roman"/>
          <w:sz w:val="28"/>
          <w:szCs w:val="28"/>
          <w:lang w:val="kk-KZ"/>
        </w:rPr>
        <w:t>) Бі</w:t>
      </w:r>
      <w:proofErr w:type="gramStart"/>
      <w:r w:rsidRPr="00EC3B26">
        <w:rPr>
          <w:rFonts w:ascii="Times New Roman" w:hAnsi="Times New Roman"/>
          <w:sz w:val="28"/>
          <w:szCs w:val="28"/>
          <w:lang w:val="kk-KZ"/>
        </w:rPr>
        <w:t>р</w:t>
      </w:r>
      <w:proofErr w:type="gramEnd"/>
      <w:r w:rsidRPr="00EC3B26">
        <w:rPr>
          <w:rFonts w:ascii="Times New Roman" w:hAnsi="Times New Roman"/>
          <w:sz w:val="28"/>
          <w:szCs w:val="28"/>
          <w:lang w:val="kk-KZ"/>
        </w:rPr>
        <w:t xml:space="preserve"> учаскедегі уақытша каналдың  саны:</w:t>
      </w:r>
    </w:p>
    <w:p w:rsidR="00B310E4" w:rsidRDefault="00B310E4"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N=L/В</w:t>
      </w:r>
      <w:r w:rsidRPr="00B310E4">
        <w:rPr>
          <w:rFonts w:ascii="Times New Roman" w:hAnsi="Times New Roman"/>
          <w:sz w:val="28"/>
          <w:szCs w:val="28"/>
          <w:vertAlign w:val="subscript"/>
          <w:lang w:val="kk-KZ"/>
        </w:rPr>
        <w:t>во</w:t>
      </w:r>
      <w:r w:rsidR="00B310E4">
        <w:rPr>
          <w:rFonts w:ascii="Times New Roman" w:hAnsi="Times New Roman"/>
          <w:sz w:val="28"/>
          <w:szCs w:val="28"/>
          <w:lang w:val="kk-KZ"/>
        </w:rPr>
        <w:t xml:space="preserve"> =1000/54=18</w:t>
      </w:r>
      <w:r>
        <w:rPr>
          <w:rFonts w:ascii="Times New Roman" w:hAnsi="Times New Roman"/>
          <w:sz w:val="28"/>
          <w:szCs w:val="28"/>
          <w:lang w:val="kk-KZ"/>
        </w:rPr>
        <w:t xml:space="preserve"> </w:t>
      </w:r>
      <w:r w:rsidRPr="00EC3B26">
        <w:rPr>
          <w:rFonts w:ascii="Times New Roman" w:hAnsi="Times New Roman"/>
          <w:sz w:val="28"/>
          <w:szCs w:val="28"/>
          <w:lang w:val="kk-KZ"/>
        </w:rPr>
        <w:t>дана</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7) Уақытша каналдың қабылданған арақашықтығы:</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В=L/N</w:t>
      </w:r>
      <w:r w:rsidR="00B310E4">
        <w:rPr>
          <w:rFonts w:ascii="Times New Roman" w:hAnsi="Times New Roman"/>
          <w:sz w:val="28"/>
          <w:szCs w:val="28"/>
          <w:lang w:val="kk-KZ"/>
        </w:rPr>
        <w:t>=1000/18=55</w:t>
      </w:r>
      <w:r w:rsidR="00D6278A">
        <w:rPr>
          <w:rFonts w:ascii="Times New Roman" w:hAnsi="Times New Roman"/>
          <w:sz w:val="28"/>
          <w:szCs w:val="28"/>
          <w:lang w:val="kk-KZ"/>
        </w:rPr>
        <w:t xml:space="preserve"> </w:t>
      </w:r>
      <w:r>
        <w:rPr>
          <w:rFonts w:ascii="Times New Roman" w:hAnsi="Times New Roman"/>
          <w:sz w:val="28"/>
          <w:szCs w:val="28"/>
          <w:lang w:val="kk-KZ"/>
        </w:rPr>
        <w:t>м</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8) Учаскелік  каналга  берілетін  судың  нетто  мөлшері: </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уч.нт</w:t>
      </w:r>
      <w:r w:rsidRPr="00EC3B26">
        <w:rPr>
          <w:rFonts w:ascii="Times New Roman" w:hAnsi="Times New Roman"/>
          <w:sz w:val="28"/>
          <w:szCs w:val="28"/>
          <w:lang w:val="kk-KZ"/>
        </w:rPr>
        <w:t xml:space="preserve"> = η ∙ Q</w:t>
      </w:r>
      <w:r w:rsidRPr="00EC3B26">
        <w:rPr>
          <w:rFonts w:ascii="Times New Roman" w:hAnsi="Times New Roman"/>
          <w:sz w:val="28"/>
          <w:szCs w:val="28"/>
          <w:vertAlign w:val="subscript"/>
          <w:lang w:val="kk-KZ"/>
        </w:rPr>
        <w:t>в.о.бр</w:t>
      </w:r>
      <w:r w:rsidR="00B310E4">
        <w:rPr>
          <w:rFonts w:ascii="Times New Roman" w:hAnsi="Times New Roman"/>
          <w:sz w:val="28"/>
          <w:szCs w:val="28"/>
          <w:lang w:val="kk-KZ"/>
        </w:rPr>
        <w:t>=5·69,4=347</w:t>
      </w:r>
      <w:r>
        <w:rPr>
          <w:rFonts w:ascii="Times New Roman" w:hAnsi="Times New Roman"/>
          <w:sz w:val="28"/>
          <w:szCs w:val="28"/>
          <w:lang w:val="kk-KZ"/>
        </w:rPr>
        <w:t xml:space="preserve">  л/с</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9) Учаскелік каналға  берілетін судың  брутто мөлшері:</w:t>
      </w:r>
    </w:p>
    <w:p w:rsidR="00D6278A" w:rsidRPr="00EC3B26" w:rsidRDefault="00D6278A" w:rsidP="00B310E4">
      <w:pPr>
        <w:tabs>
          <w:tab w:val="left" w:pos="0"/>
        </w:tabs>
        <w:spacing w:after="0" w:line="240" w:lineRule="auto"/>
        <w:ind w:firstLine="567"/>
        <w:rPr>
          <w:rFonts w:ascii="Times New Roman" w:hAnsi="Times New Roman"/>
          <w:sz w:val="28"/>
          <w:szCs w:val="28"/>
          <w:lang w:val="kk-KZ"/>
        </w:rPr>
      </w:pPr>
    </w:p>
    <w:p w:rsidR="00DD77E1" w:rsidRPr="00EC3B26"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у.к.бр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уч.нт</w:t>
      </w:r>
      <w:r w:rsidRPr="00EC3B26">
        <w:rPr>
          <w:rFonts w:ascii="Times New Roman" w:hAnsi="Times New Roman"/>
          <w:sz w:val="28"/>
          <w:szCs w:val="28"/>
          <w:lang w:val="kk-KZ"/>
        </w:rPr>
        <w:t xml:space="preserve"> + S </w:t>
      </w:r>
      <w:r w:rsidR="00B310E4">
        <w:rPr>
          <w:rFonts w:ascii="Times New Roman" w:hAnsi="Times New Roman"/>
          <w:sz w:val="28"/>
          <w:szCs w:val="28"/>
          <w:lang w:val="kk-KZ"/>
        </w:rPr>
        <w:t>=347</w:t>
      </w:r>
      <w:r>
        <w:rPr>
          <w:rFonts w:ascii="Times New Roman" w:hAnsi="Times New Roman"/>
          <w:sz w:val="28"/>
          <w:szCs w:val="28"/>
          <w:lang w:val="kk-KZ"/>
        </w:rPr>
        <w:t xml:space="preserve"> </w:t>
      </w:r>
      <w:r w:rsidR="00B310E4">
        <w:rPr>
          <w:rFonts w:ascii="Times New Roman" w:hAnsi="Times New Roman"/>
          <w:sz w:val="28"/>
          <w:szCs w:val="28"/>
          <w:lang w:val="kk-KZ"/>
        </w:rPr>
        <w:t xml:space="preserve">+13=360 </w:t>
      </w:r>
      <w:r>
        <w:rPr>
          <w:rFonts w:ascii="Times New Roman" w:hAnsi="Times New Roman"/>
          <w:sz w:val="28"/>
          <w:szCs w:val="28"/>
          <w:lang w:val="kk-KZ"/>
        </w:rPr>
        <w:t>л</w:t>
      </w:r>
      <w:r w:rsidRPr="00EC3B26">
        <w:rPr>
          <w:rFonts w:ascii="Times New Roman" w:hAnsi="Times New Roman"/>
          <w:sz w:val="28"/>
          <w:szCs w:val="28"/>
          <w:lang w:val="kk-KZ"/>
        </w:rPr>
        <w:t>/с</w:t>
      </w:r>
    </w:p>
    <w:p w:rsidR="00DD77E1" w:rsidRPr="00EC3B26"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S = σ · Q </w:t>
      </w:r>
      <w:r w:rsidRPr="00EC3B26">
        <w:rPr>
          <w:rFonts w:ascii="Times New Roman" w:hAnsi="Times New Roman"/>
          <w:sz w:val="28"/>
          <w:szCs w:val="28"/>
          <w:vertAlign w:val="subscript"/>
          <w:lang w:val="kk-KZ"/>
        </w:rPr>
        <w:t xml:space="preserve">нт </w:t>
      </w:r>
      <w:r w:rsidRPr="00EC3B26">
        <w:rPr>
          <w:rFonts w:ascii="Times New Roman" w:hAnsi="Times New Roman"/>
          <w:sz w:val="28"/>
          <w:szCs w:val="28"/>
          <w:lang w:val="kk-KZ"/>
        </w:rPr>
        <w:t xml:space="preserve">· l </w:t>
      </w:r>
      <w:r w:rsidRPr="00EC3B26">
        <w:rPr>
          <w:rFonts w:ascii="Times New Roman" w:hAnsi="Times New Roman"/>
          <w:sz w:val="28"/>
          <w:szCs w:val="28"/>
          <w:vertAlign w:val="subscript"/>
          <w:lang w:val="kk-KZ"/>
        </w:rPr>
        <w:t>у.ч</w:t>
      </w:r>
      <w:r w:rsidR="00B310E4">
        <w:rPr>
          <w:rFonts w:ascii="Times New Roman" w:hAnsi="Times New Roman"/>
          <w:sz w:val="28"/>
          <w:szCs w:val="28"/>
          <w:lang w:val="kk-KZ"/>
        </w:rPr>
        <w:t xml:space="preserve"> / 100 = 4,2·0,3·1/100=0,013 </w:t>
      </w:r>
      <w:r w:rsidRPr="00EC3B26">
        <w:rPr>
          <w:rFonts w:ascii="Times New Roman" w:hAnsi="Times New Roman"/>
          <w:sz w:val="28"/>
          <w:szCs w:val="28"/>
          <w:lang w:val="kk-KZ"/>
        </w:rPr>
        <w:t>л/с</w:t>
      </w:r>
    </w:p>
    <w:p w:rsidR="00DD77E1" w:rsidRDefault="00B310E4" w:rsidP="00B310E4">
      <w:pPr>
        <w:tabs>
          <w:tab w:val="left" w:pos="0"/>
        </w:tabs>
        <w:spacing w:after="0" w:line="240" w:lineRule="auto"/>
        <w:ind w:firstLine="567"/>
        <w:rPr>
          <w:rFonts w:ascii="Times New Roman" w:hAnsi="Times New Roman"/>
          <w:position w:val="-30"/>
          <w:sz w:val="28"/>
          <w:szCs w:val="28"/>
          <w:lang w:val="kk-KZ"/>
        </w:rPr>
      </w:pPr>
      <w:r w:rsidRPr="00D6278A">
        <w:rPr>
          <w:rFonts w:ascii="Times New Roman" w:hAnsi="Times New Roman"/>
          <w:position w:val="-28"/>
          <w:sz w:val="28"/>
          <w:szCs w:val="28"/>
          <w:lang w:val="kk-KZ"/>
        </w:rPr>
        <w:object w:dxaOrig="3760" w:dyaOrig="660">
          <v:shape id="_x0000_i1089" type="#_x0000_t75" style="width:236.25pt;height:35.25pt" o:ole="">
            <v:imagedata r:id="rId141" o:title=""/>
          </v:shape>
          <o:OLEObject Type="Embed" ProgID="Equation.3" ShapeID="_x0000_i1089" DrawAspect="Content" ObjectID="_1603008854" r:id="rId142"/>
        </w:object>
      </w: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K = 0,01 – 0,05</w:t>
      </w:r>
      <w:r>
        <w:rPr>
          <w:rFonts w:ascii="Times New Roman" w:hAnsi="Times New Roman"/>
          <w:sz w:val="28"/>
          <w:szCs w:val="28"/>
          <w:lang w:val="kk-KZ"/>
        </w:rPr>
        <w:t xml:space="preserve">; </w:t>
      </w:r>
      <w:r w:rsidRPr="00EC3B26">
        <w:rPr>
          <w:rFonts w:ascii="Times New Roman" w:hAnsi="Times New Roman"/>
          <w:sz w:val="28"/>
          <w:szCs w:val="28"/>
          <w:lang w:val="kk-KZ"/>
        </w:rPr>
        <w:t xml:space="preserve">топырақ түрі – саздақ </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10) Учаскелік каналдың ПӘК-ін анықтаймыз:</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6278A" w:rsidRPr="00B310E4"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у.к.</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 xml:space="preserve">у.к.нт </w:t>
      </w:r>
      <w:r w:rsidRPr="00EC3B26">
        <w:rPr>
          <w:rFonts w:ascii="Times New Roman" w:hAnsi="Times New Roman"/>
          <w:sz w:val="28"/>
          <w:szCs w:val="28"/>
          <w:lang w:val="kk-KZ"/>
        </w:rPr>
        <w:t xml:space="preserve">/ Q </w:t>
      </w:r>
      <w:r w:rsidRPr="00EC3B26">
        <w:rPr>
          <w:rFonts w:ascii="Times New Roman" w:hAnsi="Times New Roman"/>
          <w:sz w:val="28"/>
          <w:szCs w:val="28"/>
          <w:vertAlign w:val="subscript"/>
          <w:lang w:val="kk-KZ"/>
        </w:rPr>
        <w:t>у.к.бр</w:t>
      </w:r>
      <w:r w:rsidR="00B310E4">
        <w:rPr>
          <w:rFonts w:ascii="Times New Roman" w:hAnsi="Times New Roman"/>
          <w:sz w:val="28"/>
          <w:szCs w:val="28"/>
          <w:lang w:val="kk-KZ"/>
        </w:rPr>
        <w:t>=347/360=0,96</w:t>
      </w:r>
    </w:p>
    <w:p w:rsidR="00DD77E1" w:rsidRPr="00EC3B26"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11) Ішкі  шаруашылық каналға жіберілетін  судың  нетто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р.нт</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уч бр</w:t>
      </w:r>
      <w:r w:rsidR="003246A5">
        <w:rPr>
          <w:rFonts w:ascii="Times New Roman" w:hAnsi="Times New Roman"/>
          <w:sz w:val="28"/>
          <w:szCs w:val="28"/>
          <w:lang w:val="kk-KZ"/>
        </w:rPr>
        <w:t xml:space="preserve"> </w:t>
      </w:r>
      <w:r w:rsidR="00B310E4">
        <w:rPr>
          <w:rFonts w:ascii="Times New Roman" w:hAnsi="Times New Roman"/>
          <w:sz w:val="28"/>
          <w:szCs w:val="28"/>
          <w:lang w:val="kk-KZ"/>
        </w:rPr>
        <w:t>=</w:t>
      </w:r>
      <w:r w:rsidR="003246A5">
        <w:rPr>
          <w:rFonts w:ascii="Times New Roman" w:hAnsi="Times New Roman"/>
          <w:sz w:val="28"/>
          <w:szCs w:val="28"/>
          <w:lang w:val="kk-KZ"/>
        </w:rPr>
        <w:t>360</w:t>
      </w:r>
      <w:r>
        <w:rPr>
          <w:rFonts w:ascii="Times New Roman" w:hAnsi="Times New Roman"/>
          <w:sz w:val="28"/>
          <w:szCs w:val="28"/>
          <w:lang w:val="kk-KZ"/>
        </w:rPr>
        <w:t xml:space="preserve"> </w:t>
      </w:r>
      <w:r w:rsidRPr="00EC3B26">
        <w:rPr>
          <w:rFonts w:ascii="Times New Roman" w:hAnsi="Times New Roman"/>
          <w:sz w:val="28"/>
          <w:szCs w:val="28"/>
          <w:lang w:val="kk-KZ"/>
        </w:rPr>
        <w:t>л/с</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6278A"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12) Ішкі  шаруашылық каналға жіберілетін  судың  брутто мөлшері:</w:t>
      </w:r>
    </w:p>
    <w:p w:rsidR="00D6278A" w:rsidRDefault="00D6278A" w:rsidP="00207046">
      <w:pPr>
        <w:tabs>
          <w:tab w:val="left" w:pos="0"/>
        </w:tabs>
        <w:spacing w:after="0" w:line="240" w:lineRule="auto"/>
        <w:ind w:firstLine="567"/>
        <w:jc w:val="center"/>
        <w:rPr>
          <w:rFonts w:ascii="Times New Roman" w:hAnsi="Times New Roman"/>
          <w:sz w:val="28"/>
          <w:szCs w:val="28"/>
          <w:lang w:val="kk-KZ"/>
        </w:rPr>
      </w:pPr>
    </w:p>
    <w:p w:rsidR="00DD77E1" w:rsidRPr="00EC3B26"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р.бр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р.нт</w:t>
      </w:r>
      <w:r w:rsidRPr="00EC3B26">
        <w:rPr>
          <w:rFonts w:ascii="Times New Roman" w:hAnsi="Times New Roman"/>
          <w:sz w:val="28"/>
          <w:szCs w:val="28"/>
          <w:lang w:val="kk-KZ"/>
        </w:rPr>
        <w:t xml:space="preserve">  + S </w:t>
      </w:r>
      <w:r w:rsidR="003246A5">
        <w:rPr>
          <w:rFonts w:ascii="Times New Roman" w:hAnsi="Times New Roman"/>
          <w:sz w:val="28"/>
          <w:szCs w:val="28"/>
          <w:lang w:val="kk-KZ"/>
        </w:rPr>
        <w:t>=360+</w:t>
      </w:r>
      <w:r>
        <w:rPr>
          <w:rFonts w:ascii="Times New Roman" w:hAnsi="Times New Roman"/>
          <w:sz w:val="28"/>
          <w:szCs w:val="28"/>
          <w:lang w:val="kk-KZ"/>
        </w:rPr>
        <w:t xml:space="preserve"> </w:t>
      </w:r>
      <w:r w:rsidR="003246A5">
        <w:rPr>
          <w:rFonts w:ascii="Times New Roman" w:hAnsi="Times New Roman"/>
          <w:sz w:val="28"/>
          <w:szCs w:val="28"/>
          <w:lang w:val="kk-KZ"/>
        </w:rPr>
        <w:t xml:space="preserve">22=382 </w:t>
      </w:r>
      <w:r w:rsidRPr="00EC3B26">
        <w:rPr>
          <w:rFonts w:ascii="Times New Roman" w:hAnsi="Times New Roman"/>
          <w:sz w:val="28"/>
          <w:szCs w:val="28"/>
          <w:lang w:val="kk-KZ"/>
        </w:rPr>
        <w:t>л/с</w:t>
      </w:r>
    </w:p>
    <w:p w:rsidR="00DD77E1" w:rsidRPr="003246A5" w:rsidRDefault="00DD77E1" w:rsidP="00B310E4">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S = σ · Q </w:t>
      </w:r>
      <w:r w:rsidRPr="00EC3B26">
        <w:rPr>
          <w:rFonts w:ascii="Times New Roman" w:hAnsi="Times New Roman"/>
          <w:sz w:val="28"/>
          <w:szCs w:val="28"/>
          <w:vertAlign w:val="subscript"/>
          <w:lang w:val="kk-KZ"/>
        </w:rPr>
        <w:t xml:space="preserve">нт  </w:t>
      </w:r>
      <w:r w:rsidRPr="00EC3B26">
        <w:rPr>
          <w:rFonts w:ascii="Times New Roman" w:hAnsi="Times New Roman"/>
          <w:sz w:val="28"/>
          <w:szCs w:val="28"/>
          <w:lang w:val="kk-KZ"/>
        </w:rPr>
        <w:t xml:space="preserve">· l </w:t>
      </w:r>
      <w:r w:rsidRPr="00EC3B26">
        <w:rPr>
          <w:rFonts w:ascii="Times New Roman" w:hAnsi="Times New Roman"/>
          <w:sz w:val="28"/>
          <w:szCs w:val="28"/>
          <w:vertAlign w:val="subscript"/>
          <w:lang w:val="kk-KZ"/>
        </w:rPr>
        <w:t>уч</w:t>
      </w:r>
      <w:r w:rsidRPr="00EC3B26">
        <w:rPr>
          <w:rFonts w:ascii="Times New Roman" w:hAnsi="Times New Roman"/>
          <w:sz w:val="28"/>
          <w:szCs w:val="28"/>
          <w:lang w:val="kk-KZ"/>
        </w:rPr>
        <w:t>. / 100</w:t>
      </w:r>
      <w:r w:rsidR="003246A5">
        <w:rPr>
          <w:rFonts w:ascii="Times New Roman" w:hAnsi="Times New Roman"/>
          <w:sz w:val="28"/>
          <w:szCs w:val="28"/>
          <w:lang w:val="kk-KZ"/>
        </w:rPr>
        <w:t>=3,5·0,36·1,8/100=0,22 м</w:t>
      </w:r>
      <w:r w:rsidR="003246A5">
        <w:rPr>
          <w:rFonts w:ascii="Times New Roman" w:hAnsi="Times New Roman"/>
          <w:sz w:val="28"/>
          <w:szCs w:val="28"/>
          <w:vertAlign w:val="superscript"/>
          <w:lang w:val="kk-KZ"/>
        </w:rPr>
        <w:t>3</w:t>
      </w:r>
      <w:r w:rsidR="003246A5">
        <w:rPr>
          <w:rFonts w:ascii="Times New Roman" w:hAnsi="Times New Roman"/>
          <w:sz w:val="28"/>
          <w:szCs w:val="28"/>
          <w:lang w:val="kk-KZ"/>
        </w:rPr>
        <w:t>/с</w:t>
      </w:r>
    </w:p>
    <w:p w:rsidR="00DD77E1" w:rsidRPr="00EC3B26" w:rsidRDefault="003246A5" w:rsidP="00B310E4">
      <w:pPr>
        <w:tabs>
          <w:tab w:val="left" w:pos="0"/>
        </w:tabs>
        <w:spacing w:after="0" w:line="240" w:lineRule="auto"/>
        <w:ind w:firstLine="567"/>
        <w:rPr>
          <w:rFonts w:ascii="Times New Roman" w:hAnsi="Times New Roman"/>
          <w:sz w:val="28"/>
          <w:szCs w:val="28"/>
          <w:lang w:val="kk-KZ"/>
        </w:rPr>
      </w:pPr>
      <w:r w:rsidRPr="003246A5">
        <w:rPr>
          <w:rFonts w:ascii="Times New Roman" w:hAnsi="Times New Roman"/>
          <w:position w:val="-28"/>
          <w:sz w:val="28"/>
          <w:szCs w:val="28"/>
          <w:lang w:val="kk-KZ"/>
        </w:rPr>
        <w:object w:dxaOrig="3100" w:dyaOrig="660">
          <v:shape id="_x0000_i1090" type="#_x0000_t75" style="width:169.5pt;height:35.25pt" o:ole="">
            <v:imagedata r:id="rId143" o:title=""/>
          </v:shape>
          <o:OLEObject Type="Embed" ProgID="Equation.3" ShapeID="_x0000_i1090" DrawAspect="Content" ObjectID="_1603008855" r:id="rId144"/>
        </w:object>
      </w:r>
    </w:p>
    <w:p w:rsidR="00D6278A"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13) Ішкі  шаруашылық каналдың  ПӘК – і   </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Pr="003246A5" w:rsidRDefault="00DD77E1" w:rsidP="003246A5">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lastRenderedPageBreak/>
        <w:t>η</w:t>
      </w:r>
      <w:r w:rsidRPr="00EC3B26">
        <w:rPr>
          <w:rFonts w:ascii="Times New Roman" w:hAnsi="Times New Roman"/>
          <w:sz w:val="28"/>
          <w:szCs w:val="28"/>
          <w:vertAlign w:val="subscript"/>
          <w:lang w:val="kk-KZ"/>
        </w:rPr>
        <w:t>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 xml:space="preserve">р.нт </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р.</w:t>
      </w:r>
      <w:r w:rsidRPr="00EC3B26">
        <w:rPr>
          <w:rFonts w:ascii="Times New Roman" w:hAnsi="Times New Roman"/>
          <w:sz w:val="28"/>
          <w:szCs w:val="28"/>
          <w:lang w:val="kk-KZ"/>
        </w:rPr>
        <w:t xml:space="preserve"> </w:t>
      </w:r>
      <w:r w:rsidRPr="00EC3B26">
        <w:rPr>
          <w:rFonts w:ascii="Times New Roman" w:hAnsi="Times New Roman"/>
          <w:sz w:val="28"/>
          <w:szCs w:val="28"/>
          <w:vertAlign w:val="subscript"/>
          <w:lang w:val="kk-KZ"/>
        </w:rPr>
        <w:t>бр</w:t>
      </w:r>
      <w:r w:rsidR="003246A5">
        <w:rPr>
          <w:rFonts w:ascii="Times New Roman" w:hAnsi="Times New Roman"/>
          <w:sz w:val="28"/>
          <w:szCs w:val="28"/>
          <w:lang w:val="kk-KZ"/>
        </w:rPr>
        <w:t>=360/382=0,94</w:t>
      </w:r>
    </w:p>
    <w:p w:rsidR="00D6278A" w:rsidRPr="00EC3B26" w:rsidRDefault="00D6278A" w:rsidP="00207046">
      <w:pPr>
        <w:tabs>
          <w:tab w:val="left" w:pos="0"/>
        </w:tabs>
        <w:spacing w:after="0" w:line="240" w:lineRule="auto"/>
        <w:ind w:firstLine="567"/>
        <w:jc w:val="center"/>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14) Магистральды  каналға жіберілетін  судың  нетто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3246A5">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Q</w:t>
      </w:r>
      <w:r w:rsidRPr="00EC3B26">
        <w:rPr>
          <w:rFonts w:ascii="Times New Roman" w:hAnsi="Times New Roman"/>
          <w:sz w:val="28"/>
          <w:szCs w:val="28"/>
          <w:vertAlign w:val="subscript"/>
          <w:lang w:val="kk-KZ"/>
        </w:rPr>
        <w:t xml:space="preserve"> м.к нт</w:t>
      </w:r>
      <w:r w:rsidRPr="00EC3B26">
        <w:rPr>
          <w:rFonts w:ascii="Times New Roman" w:hAnsi="Times New Roman"/>
          <w:sz w:val="28"/>
          <w:szCs w:val="28"/>
          <w:lang w:val="kk-KZ"/>
        </w:rPr>
        <w:t>= Q</w:t>
      </w:r>
      <w:r w:rsidRPr="00EC3B26">
        <w:rPr>
          <w:rFonts w:ascii="Times New Roman" w:hAnsi="Times New Roman"/>
          <w:sz w:val="28"/>
          <w:szCs w:val="28"/>
          <w:vertAlign w:val="subscript"/>
          <w:lang w:val="kk-KZ"/>
        </w:rPr>
        <w:t>р.</w:t>
      </w:r>
      <w:r w:rsidRPr="00EC3B26">
        <w:rPr>
          <w:rFonts w:ascii="Times New Roman" w:hAnsi="Times New Roman"/>
          <w:sz w:val="28"/>
          <w:szCs w:val="28"/>
          <w:lang w:val="kk-KZ"/>
        </w:rPr>
        <w:t xml:space="preserve"> </w:t>
      </w:r>
      <w:r w:rsidRPr="00EC3B26">
        <w:rPr>
          <w:rFonts w:ascii="Times New Roman" w:hAnsi="Times New Roman"/>
          <w:sz w:val="28"/>
          <w:szCs w:val="28"/>
          <w:vertAlign w:val="subscript"/>
          <w:lang w:val="kk-KZ"/>
        </w:rPr>
        <w:t>бр</w:t>
      </w:r>
      <w:r w:rsidRPr="00EC3B26">
        <w:rPr>
          <w:rFonts w:ascii="Times New Roman" w:hAnsi="Times New Roman"/>
          <w:sz w:val="28"/>
          <w:szCs w:val="28"/>
          <w:lang w:val="kk-KZ"/>
        </w:rPr>
        <w:t xml:space="preserve"> </w:t>
      </w:r>
      <w:r w:rsidR="003246A5">
        <w:rPr>
          <w:rFonts w:ascii="Times New Roman" w:hAnsi="Times New Roman"/>
          <w:sz w:val="28"/>
          <w:szCs w:val="28"/>
          <w:lang w:val="kk-KZ"/>
        </w:rPr>
        <w:t>=382</w:t>
      </w:r>
      <w:r>
        <w:rPr>
          <w:rFonts w:ascii="Times New Roman" w:hAnsi="Times New Roman"/>
          <w:sz w:val="28"/>
          <w:szCs w:val="28"/>
          <w:lang w:val="kk-KZ"/>
        </w:rPr>
        <w:t xml:space="preserve"> </w:t>
      </w:r>
      <w:r w:rsidRPr="00EC3B26">
        <w:rPr>
          <w:rFonts w:ascii="Times New Roman" w:hAnsi="Times New Roman"/>
          <w:sz w:val="28"/>
          <w:szCs w:val="28"/>
          <w:lang w:val="kk-KZ"/>
        </w:rPr>
        <w:t>л/с</w:t>
      </w:r>
    </w:p>
    <w:p w:rsidR="003246A5" w:rsidRDefault="003246A5" w:rsidP="003246A5">
      <w:pPr>
        <w:tabs>
          <w:tab w:val="left" w:pos="0"/>
        </w:tabs>
        <w:spacing w:after="0" w:line="240" w:lineRule="auto"/>
        <w:ind w:firstLine="567"/>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15) Магистральды каналға жіберілетін судың брутто мөлшері:</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Pr="00EC3B26" w:rsidRDefault="00DD77E1" w:rsidP="003246A5">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Q </w:t>
      </w:r>
      <w:r w:rsidRPr="00EC3B26">
        <w:rPr>
          <w:rFonts w:ascii="Times New Roman" w:hAnsi="Times New Roman"/>
          <w:sz w:val="28"/>
          <w:szCs w:val="28"/>
          <w:vertAlign w:val="subscript"/>
          <w:lang w:val="kk-KZ"/>
        </w:rPr>
        <w:t>м.к.бр</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м.к.нт</w:t>
      </w:r>
      <w:r w:rsidRPr="00EC3B26">
        <w:rPr>
          <w:rFonts w:ascii="Times New Roman" w:hAnsi="Times New Roman"/>
          <w:sz w:val="28"/>
          <w:szCs w:val="28"/>
          <w:lang w:val="kk-KZ"/>
        </w:rPr>
        <w:t xml:space="preserve"> + S </w:t>
      </w:r>
      <w:r w:rsidR="003246A5">
        <w:rPr>
          <w:rFonts w:ascii="Times New Roman" w:hAnsi="Times New Roman"/>
          <w:sz w:val="28"/>
          <w:szCs w:val="28"/>
          <w:lang w:val="kk-KZ"/>
        </w:rPr>
        <w:t xml:space="preserve">=382+16=398 </w:t>
      </w:r>
      <w:r>
        <w:rPr>
          <w:rFonts w:ascii="Times New Roman" w:hAnsi="Times New Roman"/>
          <w:sz w:val="28"/>
          <w:szCs w:val="28"/>
          <w:lang w:val="kk-KZ"/>
        </w:rPr>
        <w:t xml:space="preserve"> </w:t>
      </w:r>
      <w:r w:rsidRPr="00EC3B26">
        <w:rPr>
          <w:rFonts w:ascii="Times New Roman" w:hAnsi="Times New Roman"/>
          <w:sz w:val="28"/>
          <w:szCs w:val="28"/>
          <w:lang w:val="kk-KZ"/>
        </w:rPr>
        <w:t>л/с</w:t>
      </w:r>
    </w:p>
    <w:p w:rsidR="003246A5" w:rsidRPr="003246A5" w:rsidRDefault="00DD77E1" w:rsidP="003246A5">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 xml:space="preserve">S = σ · Q </w:t>
      </w:r>
      <w:r w:rsidRPr="00EC3B26">
        <w:rPr>
          <w:rFonts w:ascii="Times New Roman" w:hAnsi="Times New Roman"/>
          <w:sz w:val="28"/>
          <w:szCs w:val="28"/>
          <w:vertAlign w:val="subscript"/>
          <w:lang w:val="kk-KZ"/>
        </w:rPr>
        <w:t>нт</w:t>
      </w:r>
      <w:r w:rsidRPr="00EC3B26">
        <w:rPr>
          <w:rFonts w:ascii="Times New Roman" w:hAnsi="Times New Roman"/>
          <w:sz w:val="28"/>
          <w:szCs w:val="28"/>
          <w:lang w:val="kk-KZ"/>
        </w:rPr>
        <w:t xml:space="preserve"> · l </w:t>
      </w:r>
      <w:r w:rsidRPr="00EC3B26">
        <w:rPr>
          <w:rFonts w:ascii="Times New Roman" w:hAnsi="Times New Roman"/>
          <w:sz w:val="28"/>
          <w:szCs w:val="28"/>
          <w:vertAlign w:val="subscript"/>
          <w:lang w:val="kk-KZ"/>
        </w:rPr>
        <w:t>уч</w:t>
      </w:r>
      <w:r>
        <w:rPr>
          <w:rFonts w:ascii="Times New Roman" w:hAnsi="Times New Roman"/>
          <w:sz w:val="28"/>
          <w:szCs w:val="28"/>
          <w:lang w:val="kk-KZ"/>
        </w:rPr>
        <w:t>./ 100</w:t>
      </w:r>
      <w:r w:rsidR="003246A5">
        <w:rPr>
          <w:rFonts w:ascii="Times New Roman" w:hAnsi="Times New Roman"/>
          <w:sz w:val="28"/>
          <w:szCs w:val="28"/>
          <w:lang w:val="kk-KZ"/>
        </w:rPr>
        <w:t>=3,3·0,382·1,25/100=0,016 м</w:t>
      </w:r>
      <w:r w:rsidR="003246A5">
        <w:rPr>
          <w:rFonts w:ascii="Times New Roman" w:hAnsi="Times New Roman"/>
          <w:sz w:val="28"/>
          <w:szCs w:val="28"/>
          <w:vertAlign w:val="superscript"/>
          <w:lang w:val="kk-KZ"/>
        </w:rPr>
        <w:t>3</w:t>
      </w:r>
      <w:r w:rsidR="003246A5">
        <w:rPr>
          <w:rFonts w:ascii="Times New Roman" w:hAnsi="Times New Roman"/>
          <w:sz w:val="28"/>
          <w:szCs w:val="28"/>
          <w:lang w:val="kk-KZ"/>
        </w:rPr>
        <w:t>/с</w:t>
      </w:r>
    </w:p>
    <w:p w:rsidR="00DD77E1" w:rsidRPr="00EC3B26" w:rsidRDefault="00DD77E1" w:rsidP="003246A5">
      <w:pPr>
        <w:tabs>
          <w:tab w:val="left" w:pos="0"/>
        </w:tabs>
        <w:spacing w:after="0" w:line="240" w:lineRule="auto"/>
        <w:ind w:firstLine="567"/>
        <w:rPr>
          <w:rFonts w:ascii="Times New Roman" w:hAnsi="Times New Roman"/>
          <w:sz w:val="28"/>
          <w:szCs w:val="28"/>
          <w:lang w:val="kk-KZ"/>
        </w:rPr>
      </w:pPr>
    </w:p>
    <w:p w:rsidR="00DD77E1" w:rsidRPr="00EC3B26" w:rsidRDefault="003246A5" w:rsidP="003246A5">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position w:val="-28"/>
          <w:sz w:val="28"/>
          <w:szCs w:val="28"/>
          <w:lang w:val="kk-KZ"/>
        </w:rPr>
        <w:object w:dxaOrig="3500" w:dyaOrig="660">
          <v:shape id="_x0000_i1091" type="#_x0000_t75" style="width:194.25pt;height:36.75pt" o:ole="">
            <v:imagedata r:id="rId145" o:title=""/>
          </v:shape>
          <o:OLEObject Type="Embed" ProgID="Equation.3" ShapeID="_x0000_i1091" DrawAspect="Content" ObjectID="_1603008856" r:id="rId146"/>
        </w:object>
      </w:r>
    </w:p>
    <w:p w:rsidR="00D6278A" w:rsidRDefault="00D6278A" w:rsidP="00DD77E1">
      <w:pPr>
        <w:tabs>
          <w:tab w:val="left" w:pos="0"/>
        </w:tabs>
        <w:spacing w:after="0" w:line="240" w:lineRule="auto"/>
        <w:ind w:firstLine="567"/>
        <w:jc w:val="both"/>
        <w:rPr>
          <w:rFonts w:ascii="Times New Roman" w:hAnsi="Times New Roman"/>
          <w:sz w:val="28"/>
          <w:szCs w:val="28"/>
          <w:lang w:val="kk-KZ"/>
        </w:rPr>
      </w:pPr>
    </w:p>
    <w:p w:rsidR="00D6278A"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16) Магистральды каналдың </w:t>
      </w:r>
      <w:r w:rsidR="003246A5">
        <w:rPr>
          <w:rFonts w:ascii="Times New Roman" w:hAnsi="Times New Roman"/>
          <w:sz w:val="28"/>
          <w:szCs w:val="28"/>
          <w:lang w:val="kk-KZ"/>
        </w:rPr>
        <w:t>ПӘК –</w:t>
      </w:r>
      <w:r w:rsidRPr="00EC3B26">
        <w:rPr>
          <w:rFonts w:ascii="Times New Roman" w:hAnsi="Times New Roman"/>
          <w:sz w:val="28"/>
          <w:szCs w:val="28"/>
          <w:lang w:val="kk-KZ"/>
        </w:rPr>
        <w:t xml:space="preserve">і  </w:t>
      </w:r>
    </w:p>
    <w:p w:rsidR="00DD77E1" w:rsidRPr="00EC3B26"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 </w:t>
      </w:r>
    </w:p>
    <w:p w:rsidR="00DD77E1" w:rsidRPr="003246A5" w:rsidRDefault="00DD77E1" w:rsidP="003246A5">
      <w:pPr>
        <w:tabs>
          <w:tab w:val="left" w:pos="0"/>
        </w:tabs>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м.к</w:t>
      </w:r>
      <w:r w:rsidRPr="00EC3B26">
        <w:rPr>
          <w:rFonts w:ascii="Times New Roman" w:hAnsi="Times New Roman"/>
          <w:sz w:val="28"/>
          <w:szCs w:val="28"/>
          <w:lang w:val="kk-KZ"/>
        </w:rPr>
        <w:t xml:space="preserve">  = Q </w:t>
      </w:r>
      <w:r w:rsidRPr="00EC3B26">
        <w:rPr>
          <w:rFonts w:ascii="Times New Roman" w:hAnsi="Times New Roman"/>
          <w:sz w:val="28"/>
          <w:szCs w:val="28"/>
          <w:vertAlign w:val="subscript"/>
          <w:lang w:val="kk-KZ"/>
        </w:rPr>
        <w:t xml:space="preserve">м.к.нт </w:t>
      </w:r>
      <w:r w:rsidRPr="00EC3B26">
        <w:rPr>
          <w:rFonts w:ascii="Times New Roman" w:hAnsi="Times New Roman"/>
          <w:sz w:val="28"/>
          <w:szCs w:val="28"/>
          <w:lang w:val="kk-KZ"/>
        </w:rPr>
        <w:t xml:space="preserve">/ Q </w:t>
      </w:r>
      <w:r w:rsidRPr="00EC3B26">
        <w:rPr>
          <w:rFonts w:ascii="Times New Roman" w:hAnsi="Times New Roman"/>
          <w:sz w:val="28"/>
          <w:szCs w:val="28"/>
          <w:vertAlign w:val="subscript"/>
          <w:lang w:val="kk-KZ"/>
        </w:rPr>
        <w:t>м.к.бр</w:t>
      </w:r>
      <w:r w:rsidR="003246A5">
        <w:rPr>
          <w:rFonts w:ascii="Times New Roman" w:hAnsi="Times New Roman"/>
          <w:sz w:val="28"/>
          <w:szCs w:val="28"/>
          <w:lang w:val="kk-KZ"/>
        </w:rPr>
        <w:t>=382/398=0,95</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DD77E1">
      <w:pPr>
        <w:tabs>
          <w:tab w:val="left" w:pos="0"/>
        </w:tabs>
        <w:spacing w:after="0" w:line="240" w:lineRule="auto"/>
        <w:ind w:firstLine="567"/>
        <w:jc w:val="both"/>
        <w:rPr>
          <w:rFonts w:ascii="Times New Roman" w:hAnsi="Times New Roman"/>
          <w:sz w:val="28"/>
          <w:szCs w:val="28"/>
          <w:lang w:val="kk-KZ"/>
        </w:rPr>
      </w:pPr>
      <w:r w:rsidRPr="00EC3B26">
        <w:rPr>
          <w:rFonts w:ascii="Times New Roman" w:hAnsi="Times New Roman"/>
          <w:sz w:val="28"/>
          <w:szCs w:val="28"/>
          <w:lang w:val="kk-KZ"/>
        </w:rPr>
        <w:t xml:space="preserve">17) Барлық каналдардың  ПӘК-нің  жиынтығын анықтау: </w:t>
      </w:r>
    </w:p>
    <w:p w:rsidR="00D6278A" w:rsidRPr="00EC3B26" w:rsidRDefault="00D6278A" w:rsidP="00DD77E1">
      <w:pPr>
        <w:tabs>
          <w:tab w:val="left" w:pos="0"/>
        </w:tabs>
        <w:spacing w:after="0" w:line="240" w:lineRule="auto"/>
        <w:ind w:firstLine="567"/>
        <w:jc w:val="both"/>
        <w:rPr>
          <w:rFonts w:ascii="Times New Roman" w:hAnsi="Times New Roman"/>
          <w:sz w:val="28"/>
          <w:szCs w:val="28"/>
          <w:lang w:val="kk-KZ"/>
        </w:rPr>
      </w:pPr>
    </w:p>
    <w:p w:rsidR="00DD77E1" w:rsidRDefault="00DD77E1" w:rsidP="003246A5">
      <w:pPr>
        <w:autoSpaceDE w:val="0"/>
        <w:autoSpaceDN w:val="0"/>
        <w:adjustRightInd w:val="0"/>
        <w:spacing w:after="0" w:line="240" w:lineRule="auto"/>
        <w:ind w:firstLine="567"/>
        <w:rPr>
          <w:rFonts w:ascii="Times New Roman" w:hAnsi="Times New Roman"/>
          <w:sz w:val="28"/>
          <w:szCs w:val="28"/>
          <w:lang w:val="kk-KZ"/>
        </w:rPr>
      </w:pPr>
      <w:r w:rsidRPr="00EC3B26">
        <w:rPr>
          <w:rFonts w:ascii="Times New Roman" w:hAnsi="Times New Roman"/>
          <w:sz w:val="28"/>
          <w:szCs w:val="28"/>
          <w:lang w:val="kk-KZ"/>
        </w:rPr>
        <w:t>η</w:t>
      </w:r>
      <w:r w:rsidRPr="00EC3B26">
        <w:rPr>
          <w:rFonts w:ascii="Times New Roman" w:hAnsi="Times New Roman"/>
          <w:sz w:val="28"/>
          <w:szCs w:val="28"/>
          <w:vertAlign w:val="subscript"/>
          <w:lang w:val="kk-KZ"/>
        </w:rPr>
        <w:t>с</w:t>
      </w:r>
      <w:r w:rsidRPr="00EC3B26">
        <w:rPr>
          <w:rFonts w:ascii="Times New Roman" w:hAnsi="Times New Roman"/>
          <w:sz w:val="28"/>
          <w:szCs w:val="28"/>
          <w:lang w:val="kk-KZ"/>
        </w:rPr>
        <w:t xml:space="preserve"> = 0,9</w:t>
      </w:r>
      <w:r w:rsidR="003246A5">
        <w:rPr>
          <w:rFonts w:ascii="Times New Roman" w:hAnsi="Times New Roman"/>
          <w:sz w:val="28"/>
          <w:szCs w:val="28"/>
          <w:lang w:val="kk-KZ"/>
        </w:rPr>
        <w:t>6</w:t>
      </w:r>
      <w:r w:rsidRPr="00EC3B26">
        <w:rPr>
          <w:rFonts w:ascii="Times New Roman" w:hAnsi="Times New Roman"/>
          <w:sz w:val="28"/>
          <w:szCs w:val="28"/>
          <w:lang w:val="kk-KZ"/>
        </w:rPr>
        <w:t xml:space="preserve"> · 0,9</w:t>
      </w:r>
      <w:r w:rsidR="003246A5">
        <w:rPr>
          <w:rFonts w:ascii="Times New Roman" w:hAnsi="Times New Roman"/>
          <w:sz w:val="28"/>
          <w:szCs w:val="28"/>
          <w:lang w:val="kk-KZ"/>
        </w:rPr>
        <w:t>4</w:t>
      </w:r>
      <w:r w:rsidRPr="00EC3B26">
        <w:rPr>
          <w:rFonts w:ascii="Times New Roman" w:hAnsi="Times New Roman"/>
          <w:sz w:val="28"/>
          <w:szCs w:val="28"/>
          <w:lang w:val="kk-KZ"/>
        </w:rPr>
        <w:t xml:space="preserve"> · 0,9</w:t>
      </w:r>
      <w:r w:rsidR="003246A5">
        <w:rPr>
          <w:rFonts w:ascii="Times New Roman" w:hAnsi="Times New Roman"/>
          <w:sz w:val="28"/>
          <w:szCs w:val="28"/>
          <w:lang w:val="kk-KZ"/>
        </w:rPr>
        <w:t>6 = 0,87</w:t>
      </w:r>
    </w:p>
    <w:p w:rsidR="00DD77E1" w:rsidRDefault="00DD77E1" w:rsidP="00DD77E1">
      <w:pPr>
        <w:autoSpaceDE w:val="0"/>
        <w:autoSpaceDN w:val="0"/>
        <w:adjustRightInd w:val="0"/>
        <w:spacing w:after="0" w:line="240" w:lineRule="auto"/>
        <w:ind w:firstLine="567"/>
        <w:jc w:val="both"/>
        <w:rPr>
          <w:rFonts w:ascii="Times New Roman" w:hAnsi="Times New Roman"/>
          <w:sz w:val="28"/>
          <w:szCs w:val="28"/>
          <w:lang w:val="kk-KZ"/>
        </w:rPr>
      </w:pPr>
    </w:p>
    <w:p w:rsidR="00DD77E1" w:rsidRDefault="00DD77E1" w:rsidP="00DD77E1">
      <w:pPr>
        <w:autoSpaceDE w:val="0"/>
        <w:autoSpaceDN w:val="0"/>
        <w:adjustRightInd w:val="0"/>
        <w:spacing w:after="0" w:line="240" w:lineRule="auto"/>
        <w:ind w:firstLine="567"/>
        <w:jc w:val="both"/>
        <w:rPr>
          <w:rFonts w:ascii="Times New Roman" w:hAnsi="Times New Roman"/>
          <w:sz w:val="28"/>
          <w:szCs w:val="28"/>
          <w:lang w:val="kk-KZ"/>
        </w:rPr>
      </w:pPr>
    </w:p>
    <w:p w:rsidR="00D6278A" w:rsidRPr="00207046" w:rsidRDefault="00207046" w:rsidP="00DD77E1">
      <w:pPr>
        <w:autoSpaceDE w:val="0"/>
        <w:autoSpaceDN w:val="0"/>
        <w:adjustRightInd w:val="0"/>
        <w:spacing w:after="0" w:line="240" w:lineRule="auto"/>
        <w:ind w:firstLine="567"/>
        <w:jc w:val="both"/>
        <w:rPr>
          <w:rFonts w:ascii="Times New Roman" w:hAnsi="Times New Roman"/>
          <w:b/>
          <w:sz w:val="28"/>
          <w:szCs w:val="28"/>
          <w:lang w:val="kk-KZ"/>
        </w:rPr>
      </w:pPr>
      <w:r w:rsidRPr="00207046">
        <w:rPr>
          <w:rFonts w:ascii="Times New Roman" w:hAnsi="Times New Roman"/>
          <w:b/>
          <w:sz w:val="28"/>
          <w:szCs w:val="28"/>
          <w:lang w:val="kk-KZ"/>
        </w:rPr>
        <w:t>2.2 Дақылдарды, жайылымды суару</w:t>
      </w:r>
    </w:p>
    <w:p w:rsidR="00D6278A" w:rsidRDefault="00D6278A" w:rsidP="00DD77E1">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207046">
        <w:rPr>
          <w:rFonts w:ascii="Times New Roman" w:hAnsi="Times New Roman"/>
          <w:noProof/>
          <w:color w:val="000000"/>
          <w:sz w:val="28"/>
          <w:szCs w:val="28"/>
          <w:lang w:val="kk-KZ"/>
        </w:rPr>
        <w:t>Өнеркәсіпте сарқынды сулардың әртүрлі болуы атомдық электростанцияларымен жылулық сулардың дайындалуына байланысты. Ірі құрылыстардың салынуынан (ЖЭЦ. ҒЭС және АЭС), су жинайтын құрылымдардан ластанған ағытылған жылы сулармен суғару топырақты жылытудың көзі болуы мүмкін. Судың температурасының көтерілуі су қоймаларындағы гидробиологиялық алмасуды төмендетеді, көк-жасыл балдырлардың дамуын күшейтеді, құрылыстарды тазалау жұмыстарын бәсеңдетеді, сумен жүзуді қиындатады.</w:t>
      </w: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207046">
        <w:rPr>
          <w:rFonts w:ascii="Times New Roman" w:hAnsi="Times New Roman"/>
          <w:noProof/>
          <w:color w:val="000000"/>
          <w:sz w:val="28"/>
          <w:szCs w:val="28"/>
          <w:lang w:val="kk-KZ"/>
        </w:rPr>
        <w:t>Жылулық суларды суғаруға пайдаланғанда өнім алуға кететін судың үлесі көбейеді және жылуды қалайтын дақылдардың өнімі 14. ..20%-ке артады, тамыр жүйесі 1,5. ..2 есеге артады, дақылдардың ерте</w:t>
      </w:r>
      <w:r w:rsidRPr="00207046">
        <w:rPr>
          <w:rFonts w:ascii="Times New Roman" w:hAnsi="Times New Roman"/>
          <w:sz w:val="28"/>
          <w:szCs w:val="28"/>
          <w:lang w:val="kk-KZ"/>
        </w:rPr>
        <w:t xml:space="preserve"> п</w:t>
      </w:r>
      <w:r w:rsidRPr="00207046">
        <w:rPr>
          <w:rFonts w:ascii="Times New Roman" w:hAnsi="Times New Roman"/>
          <w:noProof/>
          <w:color w:val="000000"/>
          <w:sz w:val="28"/>
          <w:szCs w:val="28"/>
          <w:lang w:val="kk-KZ"/>
        </w:rPr>
        <w:t>ісу мерзімі 6-10 тәулікке өседі жылу суларды ауыл шаруашылық дақылдарын суғару үшін пайдаланғанда жер бетімен, топырақ астымен және жаңбырлатып суғару тәсілдері қабылданады. Мұндай жағдайда ауыл шаруашылық дақылдарындағы жылуды жақсы қабылдайтындарға жататындар: қияр, бұрыш, көкорам, мақта, күріш, жүзім т.б.</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 xml:space="preserve">Жер бетімен суғаруда ең қолайлы тәсіл жер бетінен жүйекпен суғару. Жаңбырлатқыш машиналармен суғаруда мыналар қолданылады: ДДН-70, ДДН-100, ДДА-100МА әсіресе, жаңбырлатқыш машинамен жылу сулармен суғару жер температурасы </w:t>
      </w:r>
      <w:r w:rsidRPr="00207046">
        <w:rPr>
          <w:rFonts w:ascii="Times New Roman" w:hAnsi="Times New Roman"/>
          <w:noProof/>
          <w:color w:val="000000"/>
          <w:sz w:val="28"/>
          <w:szCs w:val="28"/>
          <w:lang w:val="kk-KZ"/>
        </w:rPr>
        <w:lastRenderedPageBreak/>
        <w:t>салқындағанда(-2°С) қолданылады.</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Жылы сулардың алмасуымен суғаруда ең тиімді тәсіл топырақ астымен суғару, онда топырақтың жылуы мен суғару мезгілі бір мезетте орындалады. Жылу сулар, жылу алатын шаруашылықта жабық топырақты суғару үшін қолданылуы мүмкін.</w:t>
      </w: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b/>
          <w:bCs/>
          <w:noProof/>
          <w:sz w:val="28"/>
          <w:szCs w:val="28"/>
          <w:lang w:val="kk-KZ"/>
        </w:rPr>
      </w:pPr>
      <w:r w:rsidRPr="00207046">
        <w:rPr>
          <w:rFonts w:ascii="Times New Roman" w:hAnsi="Times New Roman"/>
          <w:b/>
          <w:bCs/>
          <w:noProof/>
          <w:sz w:val="28"/>
          <w:szCs w:val="28"/>
          <w:lang w:val="kk-KZ"/>
        </w:rPr>
        <w:t>Кәрізді-қашыртқы және теңіз суларымен суғару</w:t>
      </w: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207046">
        <w:rPr>
          <w:rFonts w:ascii="Times New Roman" w:hAnsi="Times New Roman"/>
          <w:noProof/>
          <w:sz w:val="28"/>
          <w:szCs w:val="28"/>
          <w:lang w:val="kk-KZ"/>
        </w:rPr>
        <w:t>Суғармалы жерлердің ауыл шаруашылығында көберіне байланысты, жыл санап, жер асты сулары мен кәрізді -ағытылған суларды пайдалану мәселесі қолға алына бастады. Сондықтан да, бүгінгі күннің негізгі көкейтесті мәселесі, минералданған кәрізді-қашыртқы және теңіз суларын пайдаланудың варианттарын іздестіру болып отыр.</w:t>
      </w:r>
    </w:p>
    <w:p w:rsidR="00207046" w:rsidRP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207046">
        <w:rPr>
          <w:rFonts w:ascii="Times New Roman" w:hAnsi="Times New Roman"/>
          <w:noProof/>
          <w:color w:val="000000"/>
          <w:sz w:val="28"/>
          <w:szCs w:val="28"/>
          <w:lang w:val="kk-KZ"/>
        </w:rPr>
        <w:t>ТМД мемлекеттерінде: Украина, Краснодар өлкесі, Өзбекстанда ондағы күріш атыздарына миллиондаған әлсіз минералданған коллекторға келіп түсетін суларды пайдаланатыны өндірістен белгілі.</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 xml:space="preserve">Суғармалы егістікте қолайлы пайдалану үшін, ондағы кәріздеу жүйелері жарамды әрі суландыру мөлшерінен (20-30%-тен жоғары) болғанда, тұзды шардың алмасуын қамтамасыз еткенде ғана жүзеге асады. Бірақта, көп уақыт жоғары минералданған, сумен топырақ тұзданады. Сондықтан да, тұздардың құрамын жүйелі түрде бақылап отыру қажет. Мәселен, тұздану түрі хлорлы болғанда </w:t>
      </w:r>
      <w:r w:rsidRPr="00207046">
        <w:rPr>
          <w:rFonts w:ascii="Times New Roman" w:hAnsi="Times New Roman"/>
          <w:color w:val="000000"/>
          <w:sz w:val="28"/>
          <w:szCs w:val="28"/>
          <w:lang w:val="kk-KZ"/>
        </w:rPr>
        <w:t>(NaCl, MgCl</w:t>
      </w:r>
      <w:r w:rsidRPr="00207046">
        <w:rPr>
          <w:rFonts w:ascii="Times New Roman" w:hAnsi="Times New Roman"/>
          <w:color w:val="000000"/>
          <w:sz w:val="28"/>
          <w:szCs w:val="28"/>
          <w:vertAlign w:val="subscript"/>
          <w:lang w:val="kk-KZ"/>
        </w:rPr>
        <w:t>2</w:t>
      </w:r>
      <w:r w:rsidRPr="00207046">
        <w:rPr>
          <w:rFonts w:ascii="Times New Roman" w:hAnsi="Times New Roman"/>
          <w:color w:val="000000"/>
          <w:sz w:val="28"/>
          <w:szCs w:val="28"/>
          <w:lang w:val="kk-KZ"/>
        </w:rPr>
        <w:t xml:space="preserve">), </w:t>
      </w:r>
      <w:r w:rsidRPr="00207046">
        <w:rPr>
          <w:rFonts w:ascii="Times New Roman" w:hAnsi="Times New Roman"/>
          <w:noProof/>
          <w:color w:val="000000"/>
          <w:sz w:val="28"/>
          <w:szCs w:val="28"/>
          <w:lang w:val="kk-KZ"/>
        </w:rPr>
        <w:t xml:space="preserve">бір метрдегі тұздың құрамы </w:t>
      </w:r>
      <w:r w:rsidRPr="00207046">
        <w:rPr>
          <w:rFonts w:ascii="Times New Roman" w:hAnsi="Times New Roman"/>
          <w:color w:val="000000"/>
          <w:sz w:val="28"/>
          <w:szCs w:val="28"/>
          <w:lang w:val="kk-KZ"/>
        </w:rPr>
        <w:t>(Na</w:t>
      </w:r>
      <w:r w:rsidRPr="00207046">
        <w:rPr>
          <w:rFonts w:ascii="Times New Roman" w:hAnsi="Times New Roman"/>
          <w:color w:val="000000"/>
          <w:sz w:val="28"/>
          <w:szCs w:val="28"/>
          <w:vertAlign w:val="subscript"/>
          <w:lang w:val="kk-KZ"/>
        </w:rPr>
        <w:t>2</w:t>
      </w:r>
      <w:r w:rsidRPr="00207046">
        <w:rPr>
          <w:rFonts w:ascii="Times New Roman" w:hAnsi="Times New Roman"/>
          <w:color w:val="000000"/>
          <w:sz w:val="28"/>
          <w:szCs w:val="28"/>
          <w:lang w:val="kk-KZ"/>
        </w:rPr>
        <w:t>SO</w:t>
      </w:r>
      <w:r w:rsidRPr="00207046">
        <w:rPr>
          <w:rFonts w:ascii="Times New Roman" w:hAnsi="Times New Roman"/>
          <w:color w:val="000000"/>
          <w:sz w:val="28"/>
          <w:szCs w:val="28"/>
          <w:vertAlign w:val="subscript"/>
          <w:lang w:val="kk-KZ"/>
        </w:rPr>
        <w:t>4</w:t>
      </w:r>
      <w:r w:rsidRPr="00207046">
        <w:rPr>
          <w:rFonts w:ascii="Times New Roman" w:hAnsi="Times New Roman"/>
          <w:color w:val="000000"/>
          <w:sz w:val="28"/>
          <w:szCs w:val="28"/>
          <w:lang w:val="kk-KZ"/>
        </w:rPr>
        <w:t>, MgSO</w:t>
      </w:r>
      <w:r w:rsidRPr="00207046">
        <w:rPr>
          <w:rFonts w:ascii="Times New Roman" w:hAnsi="Times New Roman"/>
          <w:color w:val="000000"/>
          <w:sz w:val="28"/>
          <w:szCs w:val="28"/>
          <w:vertAlign w:val="subscript"/>
          <w:lang w:val="kk-KZ"/>
        </w:rPr>
        <w:t>4</w:t>
      </w:r>
      <w:r w:rsidRPr="00207046">
        <w:rPr>
          <w:rFonts w:ascii="Times New Roman" w:hAnsi="Times New Roman"/>
          <w:color w:val="000000"/>
          <w:sz w:val="28"/>
          <w:szCs w:val="28"/>
          <w:lang w:val="kk-KZ"/>
        </w:rPr>
        <w:t xml:space="preserve">)-1,0% </w:t>
      </w:r>
      <w:r w:rsidRPr="00207046">
        <w:rPr>
          <w:rFonts w:ascii="Times New Roman" w:hAnsi="Times New Roman"/>
          <w:noProof/>
          <w:color w:val="000000"/>
          <w:sz w:val="28"/>
          <w:szCs w:val="28"/>
          <w:lang w:val="kk-KZ"/>
        </w:rPr>
        <w:t>-тен аспауы керек.</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Минералданған кәрізді-ағытпа суларды жерді суғару     үшін пайдалануда қатал бақылау және оның минералдығы мен сапасын анықтап</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 xml:space="preserve">отыру </w:t>
      </w:r>
      <w:r w:rsidRPr="00207046">
        <w:rPr>
          <w:rFonts w:ascii="Times New Roman" w:hAnsi="Times New Roman"/>
          <w:bCs/>
          <w:noProof/>
          <w:color w:val="000000"/>
          <w:sz w:val="28"/>
          <w:szCs w:val="28"/>
          <w:lang w:val="kk-KZ"/>
        </w:rPr>
        <w:t>керек.</w:t>
      </w:r>
    </w:p>
    <w:p w:rsidR="00207046" w:rsidRDefault="00207046" w:rsidP="00207046">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207046">
        <w:rPr>
          <w:rFonts w:ascii="Times New Roman" w:hAnsi="Times New Roman"/>
          <w:noProof/>
          <w:color w:val="000000"/>
          <w:sz w:val="28"/>
          <w:szCs w:val="28"/>
          <w:lang w:val="kk-KZ"/>
        </w:rPr>
        <w:t>Минералданған судың сапалылығын жақсарту үшін қосылатын тұщы су мөлшерін төмендегі өрнекпен анықтауға болады:</w:t>
      </w:r>
    </w:p>
    <w:p w:rsidR="008F08CA" w:rsidRPr="00207046" w:rsidRDefault="008F08CA" w:rsidP="00207046">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207046" w:rsidRDefault="00207046" w:rsidP="00ED5C2C">
      <w:pPr>
        <w:autoSpaceDE w:val="0"/>
        <w:autoSpaceDN w:val="0"/>
        <w:adjustRightInd w:val="0"/>
        <w:spacing w:after="0" w:line="240" w:lineRule="auto"/>
        <w:ind w:firstLine="584"/>
        <w:rPr>
          <w:rFonts w:ascii="Times New Roman" w:hAnsi="Times New Roman"/>
          <w:position w:val="-30"/>
          <w:sz w:val="28"/>
          <w:szCs w:val="28"/>
          <w:lang w:val="kk-KZ"/>
        </w:rPr>
      </w:pPr>
      <w:r w:rsidRPr="00207046">
        <w:rPr>
          <w:rFonts w:ascii="Times New Roman" w:hAnsi="Times New Roman"/>
          <w:position w:val="-30"/>
          <w:sz w:val="28"/>
          <w:szCs w:val="28"/>
        </w:rPr>
        <w:object w:dxaOrig="1700" w:dyaOrig="680">
          <v:shape id="_x0000_i1092" type="#_x0000_t75" style="width:84.75pt;height:33pt" o:ole="">
            <v:imagedata r:id="rId147" o:title=""/>
          </v:shape>
          <o:OLEObject Type="Embed" ProgID="Equation.3" ShapeID="_x0000_i1092" DrawAspect="Content" ObjectID="_1603008857" r:id="rId148"/>
        </w:object>
      </w:r>
    </w:p>
    <w:p w:rsidR="008F08CA" w:rsidRPr="008F08CA" w:rsidRDefault="008F08CA" w:rsidP="00207046">
      <w:pPr>
        <w:autoSpaceDE w:val="0"/>
        <w:autoSpaceDN w:val="0"/>
        <w:adjustRightInd w:val="0"/>
        <w:spacing w:after="0" w:line="240" w:lineRule="auto"/>
        <w:ind w:firstLine="709"/>
        <w:jc w:val="center"/>
        <w:rPr>
          <w:rFonts w:ascii="Times New Roman" w:hAnsi="Times New Roman"/>
          <w:noProof/>
          <w:sz w:val="28"/>
          <w:szCs w:val="28"/>
          <w:lang w:val="kk-KZ"/>
        </w:rPr>
      </w:pPr>
    </w:p>
    <w:p w:rsidR="00207046" w:rsidRPr="00207046" w:rsidRDefault="00207046" w:rsidP="008F08C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207046">
        <w:rPr>
          <w:rFonts w:ascii="Times New Roman" w:hAnsi="Times New Roman"/>
          <w:noProof/>
          <w:color w:val="000000"/>
          <w:sz w:val="28"/>
          <w:szCs w:val="28"/>
          <w:lang w:val="kk-KZ"/>
        </w:rPr>
        <w:t>мұндағы</w:t>
      </w:r>
      <w:r w:rsidR="008F08CA">
        <w:rPr>
          <w:rFonts w:ascii="Times New Roman" w:hAnsi="Times New Roman"/>
          <w:noProof/>
          <w:color w:val="000000"/>
          <w:sz w:val="28"/>
          <w:szCs w:val="28"/>
          <w:lang w:val="kk-KZ"/>
        </w:rPr>
        <w:t xml:space="preserve">: </w:t>
      </w:r>
      <w:r w:rsidRPr="00207046">
        <w:rPr>
          <w:rFonts w:ascii="Times New Roman" w:hAnsi="Times New Roman"/>
          <w:position w:val="-10"/>
          <w:sz w:val="28"/>
          <w:szCs w:val="28"/>
        </w:rPr>
        <w:object w:dxaOrig="279" w:dyaOrig="340">
          <v:shape id="_x0000_i1093" type="#_x0000_t75" style="width:14.25pt;height:18pt" o:ole="">
            <v:imagedata r:id="rId149" o:title=""/>
          </v:shape>
          <o:OLEObject Type="Embed" ProgID="Equation.3" ShapeID="_x0000_i1093" DrawAspect="Content" ObjectID="_1603008858" r:id="rId150"/>
        </w:object>
      </w:r>
      <w:r w:rsidRPr="00207046">
        <w:rPr>
          <w:rFonts w:ascii="Times New Roman" w:hAnsi="Times New Roman"/>
          <w:noProof/>
          <w:color w:val="000000"/>
          <w:sz w:val="28"/>
          <w:szCs w:val="28"/>
          <w:lang w:val="kk-KZ"/>
        </w:rPr>
        <w:t xml:space="preserve"> - минералланған судың көлемі, ондағы сапаны міндетті түрде жа</w:t>
      </w:r>
      <w:r w:rsidR="008F08CA">
        <w:rPr>
          <w:rFonts w:ascii="Times New Roman" w:hAnsi="Times New Roman"/>
          <w:noProof/>
          <w:color w:val="000000"/>
          <w:sz w:val="28"/>
          <w:szCs w:val="28"/>
          <w:lang w:val="kk-KZ"/>
        </w:rPr>
        <w:t>қ</w:t>
      </w:r>
      <w:r w:rsidRPr="00207046">
        <w:rPr>
          <w:rFonts w:ascii="Times New Roman" w:hAnsi="Times New Roman"/>
          <w:noProof/>
          <w:color w:val="000000"/>
          <w:sz w:val="28"/>
          <w:szCs w:val="28"/>
          <w:lang w:val="kk-KZ"/>
        </w:rPr>
        <w:t>сарту, л;</w:t>
      </w:r>
    </w:p>
    <w:p w:rsidR="00207046" w:rsidRPr="00207046" w:rsidRDefault="00207046" w:rsidP="00207046">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207046">
        <w:rPr>
          <w:rFonts w:ascii="Times New Roman" w:hAnsi="Times New Roman"/>
          <w:noProof/>
          <w:color w:val="000000"/>
          <w:sz w:val="28"/>
          <w:szCs w:val="28"/>
        </w:rPr>
        <w:t>С-қажетті алынатын минералды су. г/л;</w:t>
      </w:r>
    </w:p>
    <w:p w:rsidR="00207046" w:rsidRPr="00207046" w:rsidRDefault="00207046" w:rsidP="00207046">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207046">
        <w:rPr>
          <w:rFonts w:ascii="Times New Roman" w:hAnsi="Times New Roman"/>
          <w:noProof/>
          <w:color w:val="000000"/>
          <w:sz w:val="28"/>
          <w:szCs w:val="28"/>
        </w:rPr>
        <w:t>С</w:t>
      </w:r>
      <w:r w:rsidRPr="00207046">
        <w:rPr>
          <w:rFonts w:ascii="Times New Roman" w:hAnsi="Times New Roman"/>
          <w:noProof/>
          <w:color w:val="000000"/>
          <w:sz w:val="28"/>
          <w:szCs w:val="28"/>
          <w:vertAlign w:val="subscript"/>
          <w:lang w:val="kk-KZ"/>
        </w:rPr>
        <w:t>1</w:t>
      </w:r>
      <w:r w:rsidRPr="00207046">
        <w:rPr>
          <w:rFonts w:ascii="Times New Roman" w:hAnsi="Times New Roman"/>
          <w:noProof/>
          <w:color w:val="000000"/>
          <w:sz w:val="28"/>
          <w:szCs w:val="28"/>
          <w:lang w:val="kk-KZ"/>
        </w:rPr>
        <w:t xml:space="preserve"> </w:t>
      </w:r>
      <w:r w:rsidRPr="00207046">
        <w:rPr>
          <w:rFonts w:ascii="Times New Roman" w:hAnsi="Times New Roman"/>
          <w:color w:val="000000"/>
          <w:sz w:val="28"/>
          <w:szCs w:val="28"/>
          <w:lang w:val="kk-KZ"/>
        </w:rPr>
        <w:t>–C</w:t>
      </w:r>
      <w:r w:rsidRPr="00207046">
        <w:rPr>
          <w:rFonts w:ascii="Times New Roman" w:hAnsi="Times New Roman"/>
          <w:color w:val="000000"/>
          <w:sz w:val="28"/>
          <w:szCs w:val="28"/>
          <w:vertAlign w:val="subscript"/>
          <w:lang w:val="kk-KZ"/>
        </w:rPr>
        <w:t>2</w:t>
      </w:r>
      <w:r w:rsidRPr="00207046">
        <w:rPr>
          <w:rFonts w:ascii="Times New Roman" w:hAnsi="Times New Roman"/>
          <w:color w:val="000000"/>
          <w:sz w:val="28"/>
          <w:szCs w:val="28"/>
          <w:lang w:val="kk-KZ"/>
        </w:rPr>
        <w:t xml:space="preserve"> </w:t>
      </w:r>
      <w:r w:rsidRPr="00207046">
        <w:rPr>
          <w:rFonts w:ascii="Times New Roman" w:hAnsi="Times New Roman"/>
          <w:noProof/>
          <w:color w:val="000000"/>
          <w:sz w:val="28"/>
          <w:szCs w:val="28"/>
          <w:lang w:val="kk-KZ"/>
        </w:rPr>
        <w:t>-кәрізді ағытпа және тұщы суларға сәйкес минералдар, сулар,</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rPr>
        <w:t>г/л.</w:t>
      </w:r>
    </w:p>
    <w:p w:rsidR="00207046" w:rsidRDefault="00207046" w:rsidP="00207046">
      <w:pPr>
        <w:autoSpaceDE w:val="0"/>
        <w:autoSpaceDN w:val="0"/>
        <w:adjustRightInd w:val="0"/>
        <w:spacing w:after="0" w:line="240" w:lineRule="auto"/>
        <w:ind w:firstLine="567"/>
        <w:jc w:val="both"/>
        <w:rPr>
          <w:rFonts w:ascii="Times New Roman" w:hAnsi="Times New Roman"/>
          <w:noProof/>
          <w:color w:val="000000"/>
          <w:sz w:val="28"/>
          <w:szCs w:val="28"/>
          <w:lang w:val="kk-KZ"/>
        </w:rPr>
      </w:pPr>
      <w:r w:rsidRPr="00207046">
        <w:rPr>
          <w:rFonts w:ascii="Times New Roman" w:hAnsi="Times New Roman"/>
          <w:noProof/>
          <w:color w:val="000000"/>
          <w:sz w:val="28"/>
          <w:szCs w:val="28"/>
          <w:lang w:val="kk-KZ"/>
        </w:rPr>
        <w:t>Минералданған кәрізді-ағытпа суларды жер бетімен суғаруда пайдалану (жүйек, көлдетіп) қолайлы, әсіресе минералды суды тұзды топырақты күріш өсірілген атыздарды шар кезінде пайдалану өте тиімді.</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Әр түрлі елдерде жүргізілген зерттеулерге сүйеніп, оның ішінде ТМД елдерінде, ауыл шаруашылық дақылдарын теңіз суымен суғарудың нақты мүмкіндікті терінің бар екендігі белгілі.</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 xml:space="preserve">Теңіздердің орташа минералдылығы 34,4 г/л құрайды, Қара теңіз-18.6, Каспий теңізі-12,8, </w:t>
      </w:r>
      <w:r w:rsidRPr="00207046">
        <w:rPr>
          <w:rFonts w:ascii="Times New Roman" w:hAnsi="Times New Roman"/>
          <w:bCs/>
          <w:noProof/>
          <w:color w:val="000000"/>
          <w:sz w:val="28"/>
          <w:szCs w:val="28"/>
          <w:lang w:val="kk-KZ"/>
        </w:rPr>
        <w:t xml:space="preserve">Азов </w:t>
      </w:r>
      <w:r w:rsidRPr="00207046">
        <w:rPr>
          <w:rFonts w:ascii="Times New Roman" w:hAnsi="Times New Roman"/>
          <w:noProof/>
          <w:color w:val="000000"/>
          <w:sz w:val="28"/>
          <w:szCs w:val="28"/>
          <w:lang w:val="kk-KZ"/>
        </w:rPr>
        <w:t xml:space="preserve">теңізі-12,4, Арал теңізі -7,8 г/л. Теңіз суының тұздылығы   </w:t>
      </w:r>
      <w:r w:rsidRPr="00207046">
        <w:rPr>
          <w:rFonts w:ascii="Times New Roman" w:hAnsi="Times New Roman"/>
          <w:bCs/>
          <w:noProof/>
          <w:color w:val="000000"/>
          <w:sz w:val="28"/>
          <w:szCs w:val="28"/>
          <w:lang w:val="kk-KZ"/>
        </w:rPr>
        <w:t xml:space="preserve">теңізге   </w:t>
      </w:r>
      <w:r w:rsidRPr="00207046">
        <w:rPr>
          <w:rFonts w:ascii="Times New Roman" w:hAnsi="Times New Roman"/>
          <w:noProof/>
          <w:color w:val="000000"/>
          <w:sz w:val="28"/>
          <w:szCs w:val="28"/>
          <w:lang w:val="kk-KZ"/>
        </w:rPr>
        <w:t>жақын  өзен   суларының   құйылатын   сағалық жерде</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төмендейді.</w:t>
      </w:r>
      <w:r w:rsidRPr="00207046">
        <w:rPr>
          <w:rFonts w:ascii="Times New Roman" w:hAnsi="Times New Roman"/>
          <w:sz w:val="28"/>
          <w:szCs w:val="28"/>
          <w:lang w:val="kk-KZ"/>
        </w:rPr>
        <w:t xml:space="preserve"> </w:t>
      </w:r>
      <w:r w:rsidRPr="00207046">
        <w:rPr>
          <w:rFonts w:ascii="Times New Roman" w:hAnsi="Times New Roman"/>
          <w:bCs/>
          <w:noProof/>
          <w:color w:val="000000"/>
          <w:sz w:val="28"/>
          <w:szCs w:val="28"/>
          <w:lang w:val="kk-KZ"/>
        </w:rPr>
        <w:t xml:space="preserve">Мысалы, </w:t>
      </w:r>
      <w:r w:rsidRPr="00207046">
        <w:rPr>
          <w:rFonts w:ascii="Times New Roman" w:hAnsi="Times New Roman"/>
          <w:noProof/>
          <w:color w:val="000000"/>
          <w:sz w:val="28"/>
          <w:szCs w:val="28"/>
          <w:lang w:val="kk-KZ"/>
        </w:rPr>
        <w:t>Волга сағалығына жақын жердегі судың минералдылығы 1 г/л-ден аспайды. Ол Таганрогскінің құяр жерінде іс жүзінде тұщы.</w:t>
      </w:r>
      <w:r w:rsidRPr="00207046">
        <w:rPr>
          <w:rFonts w:ascii="Times New Roman" w:hAnsi="Times New Roman"/>
          <w:sz w:val="28"/>
          <w:szCs w:val="28"/>
          <w:lang w:val="kk-KZ"/>
        </w:rPr>
        <w:t xml:space="preserve"> </w:t>
      </w:r>
      <w:r w:rsidRPr="00207046">
        <w:rPr>
          <w:rFonts w:ascii="Times New Roman" w:hAnsi="Times New Roman"/>
          <w:bCs/>
          <w:noProof/>
          <w:color w:val="000000"/>
          <w:sz w:val="28"/>
          <w:szCs w:val="28"/>
          <w:lang w:val="kk-KZ"/>
        </w:rPr>
        <w:t xml:space="preserve">Теңіз суының </w:t>
      </w:r>
      <w:r w:rsidRPr="00207046">
        <w:rPr>
          <w:rFonts w:ascii="Times New Roman" w:hAnsi="Times New Roman"/>
          <w:noProof/>
          <w:color w:val="000000"/>
          <w:sz w:val="28"/>
          <w:szCs w:val="28"/>
          <w:lang w:val="kk-KZ"/>
        </w:rPr>
        <w:t xml:space="preserve">құрамына </w:t>
      </w:r>
      <w:r w:rsidRPr="00207046">
        <w:rPr>
          <w:rFonts w:ascii="Times New Roman" w:hAnsi="Times New Roman"/>
          <w:noProof/>
          <w:color w:val="000000"/>
          <w:sz w:val="28"/>
          <w:szCs w:val="28"/>
          <w:lang w:val="kk-KZ"/>
        </w:rPr>
        <w:lastRenderedPageBreak/>
        <w:t xml:space="preserve">кіретін иондар </w:t>
      </w:r>
      <w:r w:rsidRPr="00207046">
        <w:rPr>
          <w:rFonts w:ascii="Times New Roman" w:hAnsi="Times New Roman"/>
          <w:color w:val="000000"/>
          <w:sz w:val="28"/>
          <w:szCs w:val="28"/>
          <w:lang w:val="kk-KZ"/>
        </w:rPr>
        <w:t>Na, K, Ca, Mg, Cl, Br, SO</w:t>
      </w:r>
      <w:r w:rsidRPr="00207046">
        <w:rPr>
          <w:rFonts w:ascii="Times New Roman" w:hAnsi="Times New Roman"/>
          <w:color w:val="000000"/>
          <w:sz w:val="28"/>
          <w:szCs w:val="28"/>
          <w:vertAlign w:val="subscript"/>
          <w:lang w:val="kk-KZ"/>
        </w:rPr>
        <w:t>4</w:t>
      </w:r>
      <w:r w:rsidRPr="00207046">
        <w:rPr>
          <w:rFonts w:ascii="Times New Roman" w:hAnsi="Times New Roman"/>
          <w:color w:val="000000"/>
          <w:sz w:val="28"/>
          <w:szCs w:val="28"/>
          <w:lang w:val="kk-KZ"/>
        </w:rPr>
        <w:t>, CO</w:t>
      </w:r>
      <w:r w:rsidRPr="00207046">
        <w:rPr>
          <w:rFonts w:ascii="Times New Roman" w:hAnsi="Times New Roman"/>
          <w:color w:val="000000"/>
          <w:sz w:val="28"/>
          <w:szCs w:val="28"/>
          <w:vertAlign w:val="subscript"/>
          <w:lang w:val="kk-KZ"/>
        </w:rPr>
        <w:t>3</w:t>
      </w:r>
      <w:r w:rsidRPr="00207046">
        <w:rPr>
          <w:rFonts w:ascii="Times New Roman" w:hAnsi="Times New Roman"/>
          <w:color w:val="000000"/>
          <w:sz w:val="28"/>
          <w:szCs w:val="28"/>
          <w:lang w:val="kk-KZ"/>
        </w:rPr>
        <w:t xml:space="preserve">: </w:t>
      </w:r>
      <w:r w:rsidRPr="00207046">
        <w:rPr>
          <w:rFonts w:ascii="Times New Roman" w:hAnsi="Times New Roman"/>
          <w:noProof/>
          <w:color w:val="000000"/>
          <w:sz w:val="28"/>
          <w:szCs w:val="28"/>
          <w:lang w:val="kk-KZ"/>
        </w:rPr>
        <w:t>Көбінде хлор анионы және натрий катионы кездеседі.</w:t>
      </w:r>
      <w:r w:rsidRPr="00207046">
        <w:rPr>
          <w:rFonts w:ascii="Times New Roman" w:hAnsi="Times New Roman"/>
          <w:sz w:val="28"/>
          <w:szCs w:val="28"/>
          <w:lang w:val="kk-KZ"/>
        </w:rPr>
        <w:t xml:space="preserve"> </w:t>
      </w:r>
      <w:r w:rsidRPr="00207046">
        <w:rPr>
          <w:rFonts w:ascii="Times New Roman" w:hAnsi="Times New Roman"/>
          <w:bCs/>
          <w:noProof/>
          <w:color w:val="000000"/>
          <w:sz w:val="28"/>
          <w:szCs w:val="28"/>
          <w:lang w:val="kk-KZ"/>
        </w:rPr>
        <w:t xml:space="preserve">Теңіз </w:t>
      </w:r>
      <w:r w:rsidRPr="00207046">
        <w:rPr>
          <w:rFonts w:ascii="Times New Roman" w:hAnsi="Times New Roman"/>
          <w:noProof/>
          <w:color w:val="000000"/>
          <w:sz w:val="28"/>
          <w:szCs w:val="28"/>
          <w:lang w:val="kk-KZ"/>
        </w:rPr>
        <w:t>суын пайдаланғанда ең қолайлы да тиімді тәсіл жер бетімен</w:t>
      </w:r>
      <w:r w:rsidRPr="00207046">
        <w:rPr>
          <w:rFonts w:ascii="Times New Roman" w:hAnsi="Times New Roman"/>
          <w:sz w:val="28"/>
          <w:szCs w:val="28"/>
          <w:lang w:val="kk-KZ"/>
        </w:rPr>
        <w:t xml:space="preserve"> </w:t>
      </w:r>
      <w:r w:rsidRPr="00207046">
        <w:rPr>
          <w:rFonts w:ascii="Times New Roman" w:hAnsi="Times New Roman"/>
          <w:noProof/>
          <w:color w:val="000000"/>
          <w:sz w:val="28"/>
          <w:szCs w:val="28"/>
          <w:lang w:val="kk-KZ"/>
        </w:rPr>
        <w:t>суғару.</w:t>
      </w:r>
    </w:p>
    <w:p w:rsidR="008F08CA" w:rsidRPr="0083100A" w:rsidRDefault="008F08CA" w:rsidP="008F08CA">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Каналдардың көлденең қимасы  - арнасы табиғи топырақтарда өтетін суару каналдарының көлдненең қимасы трапеция тәрізді, тік бұрышты, парабола және құрастырылған түрде болады. Дегенмен, шаруашылық жағдайларында көлденең қимасы трапеция тәрізді каналдар көбірек жасалады, ал тік бұрыштылар, - тек тасты жерлерде қолданылады. </w:t>
      </w:r>
    </w:p>
    <w:p w:rsidR="00207046" w:rsidRDefault="00207046" w:rsidP="00207046">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ED5C2C" w:rsidRDefault="00ED5C2C" w:rsidP="00207046">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207046" w:rsidRDefault="00207046" w:rsidP="00207046">
      <w:pPr>
        <w:autoSpaceDE w:val="0"/>
        <w:autoSpaceDN w:val="0"/>
        <w:adjustRightInd w:val="0"/>
        <w:spacing w:after="0" w:line="240" w:lineRule="auto"/>
        <w:ind w:firstLine="567"/>
        <w:jc w:val="both"/>
        <w:rPr>
          <w:rFonts w:ascii="Times New Roman" w:hAnsi="Times New Roman"/>
          <w:b/>
          <w:sz w:val="28"/>
          <w:szCs w:val="28"/>
          <w:lang w:val="kk-KZ"/>
        </w:rPr>
      </w:pPr>
      <w:r w:rsidRPr="00207046">
        <w:rPr>
          <w:rFonts w:ascii="Times New Roman" w:hAnsi="Times New Roman"/>
          <w:b/>
          <w:sz w:val="28"/>
          <w:szCs w:val="28"/>
          <w:lang w:val="kk-KZ"/>
        </w:rPr>
        <w:t>«Каналдардың гидравликалық есебі» тақырыбы бойынша ЕСЖ</w:t>
      </w:r>
      <w:r w:rsidR="00ED5C2C">
        <w:rPr>
          <w:rFonts w:ascii="Times New Roman" w:hAnsi="Times New Roman"/>
          <w:b/>
          <w:sz w:val="28"/>
          <w:szCs w:val="28"/>
          <w:lang w:val="kk-KZ"/>
        </w:rPr>
        <w:t xml:space="preserve"> (есеп үлгісі)</w:t>
      </w:r>
    </w:p>
    <w:p w:rsidR="00207046" w:rsidRDefault="00207046" w:rsidP="00207046">
      <w:pPr>
        <w:autoSpaceDE w:val="0"/>
        <w:autoSpaceDN w:val="0"/>
        <w:adjustRightInd w:val="0"/>
        <w:spacing w:after="0" w:line="240" w:lineRule="auto"/>
        <w:ind w:firstLine="567"/>
        <w:jc w:val="both"/>
        <w:rPr>
          <w:rFonts w:ascii="Times New Roman" w:hAnsi="Times New Roman"/>
          <w:b/>
          <w:sz w:val="28"/>
          <w:szCs w:val="28"/>
          <w:lang w:val="kk-KZ"/>
        </w:rPr>
      </w:pP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Бас каналдар және таратқыштарды бұдырмақтылық коэффициенттерінің біркелкі шамада болғанында мынадай мөлшердегі суды өткізу үшін есептейді: қалыпты - әдеттегі жағдайда жұмыс істейтін каналдардың гидравликалық элементтерін анықтау үшін;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Тездетілген – бөгеттермен бермалдардың каналдағы су деңгейінен қанша жоғары болатынын ақытау және каналдың сумен шайылмайтындығын тексеру үшін жүргізіледі;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Минимальды – канал тармақтарына судың өздігімен ағып кетуін тексеру; тірек құрылыстарын салатын орынды белгілеу және каналдардың тосаптанбауын тексеру үін жүргізіледі.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Оқтын-оқтын жұмыс істейтін шаруашылық ішіндегі таратқыштар және учаскелік таратқыштар оған жіберілетін судың қалыпты және минимальды мөлшеріне есептеледі.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Суару каналдарын жобалағанда төмендегі мәселелерді шешу керек:                         </w:t>
      </w:r>
    </w:p>
    <w:p w:rsidR="00207046" w:rsidRPr="0083100A" w:rsidRDefault="00207046" w:rsidP="00207046">
      <w:pPr>
        <w:numPr>
          <w:ilvl w:val="0"/>
          <w:numId w:val="1"/>
        </w:numPr>
        <w:tabs>
          <w:tab w:val="clear" w:pos="1068"/>
          <w:tab w:val="num" w:pos="-142"/>
          <w:tab w:val="left" w:pos="0"/>
          <w:tab w:val="left" w:pos="426"/>
        </w:tabs>
        <w:spacing w:after="0" w:line="240" w:lineRule="auto"/>
        <w:ind w:left="0" w:firstLine="567"/>
        <w:jc w:val="both"/>
        <w:rPr>
          <w:rFonts w:ascii="Times New Roman" w:hAnsi="Times New Roman"/>
          <w:sz w:val="28"/>
          <w:szCs w:val="28"/>
          <w:lang w:val="kk-KZ"/>
        </w:rPr>
      </w:pPr>
      <w:r w:rsidRPr="0083100A">
        <w:rPr>
          <w:rFonts w:ascii="Times New Roman" w:hAnsi="Times New Roman"/>
          <w:sz w:val="28"/>
          <w:szCs w:val="28"/>
          <w:lang w:val="kk-KZ"/>
        </w:rPr>
        <w:t>каналдың еңісі (і) белгілі болғанда есептелген қалыпты су мөлшерін</w:t>
      </w:r>
      <w:r w:rsidRPr="0083100A">
        <w:rPr>
          <w:rFonts w:ascii="Times New Roman" w:hAnsi="Times New Roman"/>
          <w:b/>
          <w:sz w:val="28"/>
          <w:szCs w:val="28"/>
          <w:lang w:val="kk-KZ"/>
        </w:rPr>
        <w:t xml:space="preserve">  </w:t>
      </w:r>
      <w:r w:rsidRPr="0083100A">
        <w:rPr>
          <w:rFonts w:ascii="Times New Roman" w:hAnsi="Times New Roman"/>
          <w:sz w:val="28"/>
          <w:szCs w:val="28"/>
          <w:lang w:val="kk-KZ"/>
        </w:rPr>
        <w:t>(Q</w:t>
      </w:r>
      <w:r w:rsidRPr="0083100A">
        <w:rPr>
          <w:rFonts w:ascii="Times New Roman" w:hAnsi="Times New Roman"/>
          <w:sz w:val="28"/>
          <w:szCs w:val="28"/>
          <w:vertAlign w:val="subscript"/>
          <w:lang w:val="kk-KZ"/>
        </w:rPr>
        <w:t>н)</w:t>
      </w:r>
      <w:r w:rsidRPr="0083100A">
        <w:rPr>
          <w:rFonts w:ascii="Times New Roman" w:hAnsi="Times New Roman"/>
          <w:b/>
          <w:sz w:val="28"/>
          <w:szCs w:val="28"/>
          <w:lang w:val="kk-KZ"/>
        </w:rPr>
        <w:t xml:space="preserve"> </w:t>
      </w:r>
      <w:r w:rsidRPr="0083100A">
        <w:rPr>
          <w:rFonts w:ascii="Times New Roman" w:hAnsi="Times New Roman"/>
          <w:sz w:val="28"/>
          <w:szCs w:val="28"/>
          <w:lang w:val="kk-KZ"/>
        </w:rPr>
        <w:t xml:space="preserve">жіберуді қамтамасыз ететін оның трапеция қимасының өлшемдерін анықтайды.(түбінің ені в, судың тереңдігі h, баурай қатынасы γ) ;каналдың ені (в) және баурай қатынасы судың қалыпты мөлшерін өткізуге есептелген болса, онда ең көп және ең кем су мөлшерін өткізу үшін каналдағы судың тереңдігі қанша болу керек екендігін анықтайды. </w:t>
      </w:r>
    </w:p>
    <w:p w:rsidR="00207046" w:rsidRPr="0083100A" w:rsidRDefault="00207046" w:rsidP="00207046">
      <w:pPr>
        <w:numPr>
          <w:ilvl w:val="0"/>
          <w:numId w:val="1"/>
        </w:numPr>
        <w:tabs>
          <w:tab w:val="clear" w:pos="1068"/>
          <w:tab w:val="num" w:pos="-142"/>
          <w:tab w:val="left" w:pos="0"/>
          <w:tab w:val="left" w:pos="426"/>
        </w:tabs>
        <w:spacing w:after="0" w:line="240" w:lineRule="auto"/>
        <w:ind w:left="0" w:firstLine="567"/>
        <w:jc w:val="both"/>
        <w:rPr>
          <w:rFonts w:ascii="Times New Roman" w:hAnsi="Times New Roman"/>
          <w:sz w:val="28"/>
          <w:szCs w:val="28"/>
          <w:lang w:val="kk-KZ"/>
        </w:rPr>
      </w:pPr>
      <w:r w:rsidRPr="0083100A">
        <w:rPr>
          <w:rFonts w:ascii="Times New Roman" w:hAnsi="Times New Roman"/>
          <w:sz w:val="28"/>
          <w:szCs w:val="28"/>
          <w:lang w:val="kk-KZ"/>
        </w:rPr>
        <w:t>сумен шаймайтын мүмкін болған жылдамдық (V</w:t>
      </w:r>
      <w:r w:rsidRPr="0083100A">
        <w:rPr>
          <w:rFonts w:ascii="Times New Roman" w:hAnsi="Times New Roman"/>
          <w:sz w:val="28"/>
          <w:szCs w:val="28"/>
          <w:vertAlign w:val="subscript"/>
          <w:lang w:val="kk-KZ"/>
        </w:rPr>
        <w:t>доп</w:t>
      </w:r>
      <w:r w:rsidRPr="0083100A">
        <w:rPr>
          <w:rFonts w:ascii="Times New Roman" w:hAnsi="Times New Roman"/>
          <w:sz w:val="28"/>
          <w:szCs w:val="28"/>
          <w:lang w:val="kk-KZ"/>
        </w:rPr>
        <w:t>) белгілі болғанда судың есептелген максимальды брутто мөлшерін жіберу үшін керек болатын каналдың мүмкін болған еңісін анықтайды (і</w:t>
      </w:r>
      <w:r w:rsidRPr="0083100A">
        <w:rPr>
          <w:rFonts w:ascii="Times New Roman" w:hAnsi="Times New Roman"/>
          <w:sz w:val="28"/>
          <w:szCs w:val="28"/>
          <w:vertAlign w:val="subscript"/>
          <w:lang w:val="kk-KZ"/>
        </w:rPr>
        <w:t>доп</w:t>
      </w:r>
      <w:r w:rsidRPr="0083100A">
        <w:rPr>
          <w:rFonts w:ascii="Times New Roman" w:hAnsi="Times New Roman"/>
          <w:sz w:val="28"/>
          <w:szCs w:val="28"/>
          <w:lang w:val="kk-KZ"/>
        </w:rPr>
        <w:t xml:space="preserve">); </w:t>
      </w:r>
    </w:p>
    <w:p w:rsidR="00207046" w:rsidRPr="0083100A" w:rsidRDefault="00207046" w:rsidP="00207046">
      <w:pPr>
        <w:numPr>
          <w:ilvl w:val="0"/>
          <w:numId w:val="1"/>
        </w:numPr>
        <w:tabs>
          <w:tab w:val="clear" w:pos="1068"/>
          <w:tab w:val="num" w:pos="-142"/>
          <w:tab w:val="left" w:pos="0"/>
          <w:tab w:val="left" w:pos="426"/>
        </w:tabs>
        <w:spacing w:after="0" w:line="240" w:lineRule="auto"/>
        <w:ind w:left="0" w:firstLine="567"/>
        <w:jc w:val="both"/>
        <w:rPr>
          <w:rFonts w:ascii="Times New Roman" w:hAnsi="Times New Roman"/>
          <w:sz w:val="28"/>
          <w:szCs w:val="28"/>
          <w:vertAlign w:val="subscript"/>
          <w:lang w:val="kk-KZ"/>
        </w:rPr>
      </w:pPr>
      <w:r w:rsidRPr="0083100A">
        <w:rPr>
          <w:rFonts w:ascii="Times New Roman" w:hAnsi="Times New Roman"/>
          <w:sz w:val="28"/>
          <w:szCs w:val="28"/>
          <w:lang w:val="kk-KZ"/>
        </w:rPr>
        <w:t>еңісі (і) көлденең қимасы белгілі каналдар арқылы жіберілетін судың мөлшерін анықтайды;</w:t>
      </w:r>
    </w:p>
    <w:p w:rsidR="00207046" w:rsidRPr="0083100A" w:rsidRDefault="00207046" w:rsidP="00207046">
      <w:pPr>
        <w:numPr>
          <w:ilvl w:val="0"/>
          <w:numId w:val="1"/>
        </w:numPr>
        <w:tabs>
          <w:tab w:val="clear" w:pos="1068"/>
          <w:tab w:val="num" w:pos="-142"/>
          <w:tab w:val="left" w:pos="0"/>
          <w:tab w:val="left" w:pos="426"/>
        </w:tabs>
        <w:spacing w:after="0" w:line="240" w:lineRule="auto"/>
        <w:ind w:left="0" w:firstLine="567"/>
        <w:jc w:val="both"/>
        <w:rPr>
          <w:rFonts w:ascii="Times New Roman" w:hAnsi="Times New Roman"/>
          <w:sz w:val="28"/>
          <w:szCs w:val="28"/>
          <w:vertAlign w:val="subscript"/>
          <w:lang w:val="kk-KZ"/>
        </w:rPr>
      </w:pPr>
      <w:r w:rsidRPr="0083100A">
        <w:rPr>
          <w:rFonts w:ascii="Times New Roman" w:hAnsi="Times New Roman"/>
          <w:sz w:val="28"/>
          <w:szCs w:val="28"/>
          <w:lang w:val="kk-KZ"/>
        </w:rPr>
        <w:t xml:space="preserve">қимасы трапецияға ұқсас каналдарды есептегенде қимасының біркелкі болғандағы формулалары қолданылады;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Pr="0083100A">
        <w:rPr>
          <w:rFonts w:ascii="Times New Roman" w:hAnsi="Times New Roman"/>
          <w:sz w:val="28"/>
          <w:szCs w:val="28"/>
          <w:lang w:val="kk-KZ"/>
        </w:rPr>
        <w:t xml:space="preserve">қимасы призмаға ұқсас каналдарда су қимылы біркелкі болмаған жағдайда және деңгейінің әр түрлі тіректер қойылуы арқасында көтерілетін және төмендейтін жерлері үшін каналды гидравликалық есептеу су қимылының біркелкң болмағандығы формулалары арқылы </w:t>
      </w:r>
      <w:r w:rsidRPr="0083100A">
        <w:rPr>
          <w:rFonts w:ascii="Times New Roman" w:hAnsi="Times New Roman"/>
          <w:sz w:val="28"/>
          <w:szCs w:val="28"/>
          <w:lang w:val="kk-KZ"/>
        </w:rPr>
        <w:lastRenderedPageBreak/>
        <w:t xml:space="preserve">жіберіледі. Суаруға суды су қоймаларынан алғанда, немесе тазартылған сумен суарғанда су жылдамдығын 0,2 м/с-ке дейін кемітуге болады.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Каналдардың көлденең қимасы  - арнасы табиғи топырақтарда өтетін суару каналдарының көлдненең қимасы трапеция тәрізді, тік бұрышты, парабола және құрастырылған түрде болады. Дегенмен, шаруашылық жағдайларында көлденең қимасы трапеция тәрізді каналдар көбірек жасалады, ал тік бұрыштылар, - тек тасты жерлерде қолданылады.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Канал арқылы жіберілетін судың мөлшері 10 м</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/с-ке дейін болған жағдайда көлденең қималардың үйлестірілген стандартты үлгілері қолданылып, ал судың мөлшері 10 м</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 xml:space="preserve">/с-тен көп болғанда каналдың қимасының элементтері есептеулер арқылы анықталады.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Топырағы отырып қалатын жерлерде каналдар көбінесе шұқырларда жасалады. Оқтын-оқтын жұмыс істейтін шаруашылық ішіндегі таратқыштар және учаскелік таратқыштар оған жіберілетін судың қалыпты және минимальды мөлшеріне есептеледі. </w:t>
      </w:r>
    </w:p>
    <w:p w:rsidR="00207046" w:rsidRPr="0083100A" w:rsidRDefault="00207046" w:rsidP="00207046">
      <w:pPr>
        <w:tabs>
          <w:tab w:val="num" w:pos="-142"/>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Арнайы шайып кетпейтін су жылдамдығының есептелген мөлшері оның анықтамалардан алынатын шаймайтын жылдамдықтың ең көп мөлшерінен артық болмауы керек.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Каналдың гидравликалық элементтері туралы анықтамалар болмаған жағдайда судың арнаны шаймайтын жылдамдығын шамамен С.А.Гиршканың форм</w:t>
      </w:r>
      <w:r>
        <w:rPr>
          <w:rFonts w:ascii="Times New Roman" w:hAnsi="Times New Roman"/>
          <w:sz w:val="28"/>
          <w:szCs w:val="28"/>
          <w:lang w:val="kk-KZ"/>
        </w:rPr>
        <w:t xml:space="preserve">уласы арқылы анықтауға болады: </w:t>
      </w:r>
    </w:p>
    <w:p w:rsidR="00ED5C2C" w:rsidRPr="0083100A" w:rsidRDefault="00ED5C2C" w:rsidP="00207046">
      <w:pPr>
        <w:tabs>
          <w:tab w:val="left" w:pos="0"/>
          <w:tab w:val="left" w:pos="426"/>
        </w:tabs>
        <w:spacing w:after="0" w:line="240" w:lineRule="auto"/>
        <w:ind w:firstLine="567"/>
        <w:jc w:val="both"/>
        <w:rPr>
          <w:rFonts w:ascii="Times New Roman" w:hAnsi="Times New Roman"/>
          <w:sz w:val="28"/>
          <w:szCs w:val="28"/>
          <w:lang w:val="kk-KZ"/>
        </w:rPr>
      </w:pPr>
    </w:p>
    <w:p w:rsidR="00ED5C2C" w:rsidRDefault="00207046" w:rsidP="00207046">
      <w:pPr>
        <w:tabs>
          <w:tab w:val="left" w:pos="0"/>
          <w:tab w:val="left" w:pos="426"/>
          <w:tab w:val="left" w:pos="1134"/>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υ=K·Q</w:t>
      </w:r>
      <w:r w:rsidRPr="0083100A">
        <w:rPr>
          <w:rFonts w:ascii="Times New Roman" w:hAnsi="Times New Roman"/>
          <w:sz w:val="28"/>
          <w:szCs w:val="28"/>
          <w:vertAlign w:val="superscript"/>
          <w:lang w:val="kk-KZ"/>
        </w:rPr>
        <w:t>0,1</w:t>
      </w:r>
      <w:r w:rsidRPr="0083100A">
        <w:rPr>
          <w:rFonts w:ascii="Times New Roman" w:hAnsi="Times New Roman"/>
          <w:sz w:val="28"/>
          <w:szCs w:val="28"/>
          <w:lang w:val="kk-KZ"/>
        </w:rPr>
        <w:t xml:space="preserve">    м/с;               </w:t>
      </w:r>
    </w:p>
    <w:p w:rsidR="00207046" w:rsidRPr="0083100A" w:rsidRDefault="00207046" w:rsidP="00207046">
      <w:pPr>
        <w:tabs>
          <w:tab w:val="left" w:pos="0"/>
          <w:tab w:val="left" w:pos="426"/>
          <w:tab w:val="left" w:pos="1134"/>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                                                                                </w:t>
      </w:r>
    </w:p>
    <w:p w:rsidR="00207046" w:rsidRPr="0083100A" w:rsidRDefault="00ED5C2C" w:rsidP="00ED5C2C">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w:t>
      </w:r>
      <w:r w:rsidR="00207046" w:rsidRPr="0083100A">
        <w:rPr>
          <w:rFonts w:ascii="Times New Roman" w:hAnsi="Times New Roman"/>
          <w:sz w:val="28"/>
          <w:szCs w:val="28"/>
          <w:lang w:val="kk-KZ"/>
        </w:rPr>
        <w:t>ұнда</w:t>
      </w:r>
      <w:r>
        <w:rPr>
          <w:rFonts w:ascii="Times New Roman" w:hAnsi="Times New Roman"/>
          <w:sz w:val="28"/>
          <w:szCs w:val="28"/>
          <w:lang w:val="kk-KZ"/>
        </w:rPr>
        <w:t>ғы:</w:t>
      </w:r>
      <w:r w:rsidR="00207046" w:rsidRPr="0083100A">
        <w:rPr>
          <w:rFonts w:ascii="Times New Roman" w:hAnsi="Times New Roman"/>
          <w:sz w:val="28"/>
          <w:szCs w:val="28"/>
          <w:lang w:val="kk-KZ"/>
        </w:rPr>
        <w:t xml:space="preserve"> К-28 таблица арқылы алынатын коэффициент;</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каналмен ағатын судың жылдамдығы тосаптарды тұндырмай, сумен бірге танаптарға жеткізе алатындай болуы керек, оның жылдамдығы каналдың тосаптану жылдамдығынан көбірек болуы керек.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Тосаптанбау жылдамдығының шамасы С.Х.Абольянцевтің формуласы арқылы есептеледі: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p>
    <w:p w:rsidR="00ED5C2C" w:rsidRDefault="00207046" w:rsidP="00ED5C2C">
      <w:pPr>
        <w:tabs>
          <w:tab w:val="left" w:pos="0"/>
          <w:tab w:val="left" w:pos="426"/>
          <w:tab w:val="left" w:pos="1134"/>
        </w:tabs>
        <w:spacing w:after="0" w:line="240" w:lineRule="auto"/>
        <w:ind w:firstLine="567"/>
        <w:rPr>
          <w:rFonts w:ascii="Times New Roman" w:hAnsi="Times New Roman"/>
          <w:sz w:val="28"/>
          <w:szCs w:val="28"/>
          <w:lang w:val="kk-KZ"/>
        </w:rPr>
      </w:pPr>
      <w:r w:rsidRPr="0083100A">
        <w:rPr>
          <w:rFonts w:ascii="Times New Roman" w:hAnsi="Times New Roman"/>
          <w:sz w:val="28"/>
          <w:szCs w:val="28"/>
          <w:lang w:val="kk-KZ"/>
        </w:rPr>
        <w:t>υ=0,3R</w:t>
      </w:r>
      <w:r w:rsidRPr="0083100A">
        <w:rPr>
          <w:rFonts w:ascii="Times New Roman" w:hAnsi="Times New Roman"/>
          <w:sz w:val="28"/>
          <w:szCs w:val="28"/>
          <w:vertAlign w:val="superscript"/>
          <w:lang w:val="kk-KZ"/>
        </w:rPr>
        <w:t>¼</w:t>
      </w:r>
      <w:r>
        <w:rPr>
          <w:rFonts w:ascii="Times New Roman" w:hAnsi="Times New Roman"/>
          <w:sz w:val="28"/>
          <w:szCs w:val="28"/>
          <w:lang w:val="kk-KZ"/>
        </w:rPr>
        <w:t xml:space="preserve"> </w:t>
      </w:r>
      <w:r w:rsidRPr="0083100A">
        <w:rPr>
          <w:rFonts w:ascii="Times New Roman" w:hAnsi="Times New Roman"/>
          <w:sz w:val="28"/>
          <w:szCs w:val="28"/>
          <w:lang w:val="kk-KZ"/>
        </w:rPr>
        <w:t>м/с;</w:t>
      </w:r>
      <w:r w:rsidR="00F23D00">
        <w:rPr>
          <w:rFonts w:ascii="Times New Roman" w:hAnsi="Times New Roman"/>
          <w:sz w:val="28"/>
          <w:szCs w:val="28"/>
          <w:lang w:val="kk-KZ"/>
        </w:rPr>
        <w:t xml:space="preserve">    </w:t>
      </w:r>
    </w:p>
    <w:p w:rsidR="00207046" w:rsidRPr="0083100A" w:rsidRDefault="00F23D00" w:rsidP="00ED5C2C">
      <w:pPr>
        <w:tabs>
          <w:tab w:val="left" w:pos="0"/>
          <w:tab w:val="left" w:pos="426"/>
          <w:tab w:val="left" w:pos="1134"/>
        </w:tabs>
        <w:spacing w:after="0" w:line="240" w:lineRule="auto"/>
        <w:ind w:firstLine="567"/>
        <w:rPr>
          <w:rFonts w:ascii="Times New Roman" w:hAnsi="Times New Roman"/>
          <w:sz w:val="28"/>
          <w:szCs w:val="28"/>
          <w:lang w:val="kk-KZ"/>
        </w:rPr>
      </w:pPr>
      <w:r>
        <w:rPr>
          <w:rFonts w:ascii="Times New Roman" w:hAnsi="Times New Roman"/>
          <w:sz w:val="28"/>
          <w:szCs w:val="28"/>
          <w:lang w:val="kk-KZ"/>
        </w:rPr>
        <w:t xml:space="preserve">         </w:t>
      </w:r>
      <w:r w:rsidR="00207046" w:rsidRPr="0083100A">
        <w:rPr>
          <w:rFonts w:ascii="Times New Roman" w:hAnsi="Times New Roman"/>
          <w:sz w:val="28"/>
          <w:szCs w:val="28"/>
          <w:lang w:val="kk-KZ"/>
        </w:rPr>
        <w:t xml:space="preserve">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немесе С.А.Гришканың формуласын қолданады: </w:t>
      </w:r>
    </w:p>
    <w:p w:rsidR="008F08CA" w:rsidRPr="0083100A" w:rsidRDefault="008F08CA"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υ=A·Q</w:t>
      </w:r>
      <w:r w:rsidRPr="0083100A">
        <w:rPr>
          <w:rFonts w:ascii="Times New Roman" w:hAnsi="Times New Roman"/>
          <w:sz w:val="28"/>
          <w:szCs w:val="28"/>
          <w:vertAlign w:val="superscript"/>
          <w:lang w:val="kk-KZ"/>
        </w:rPr>
        <w:t>0,2</w:t>
      </w:r>
      <w:r w:rsidRPr="0083100A">
        <w:rPr>
          <w:rFonts w:ascii="Times New Roman" w:hAnsi="Times New Roman"/>
          <w:sz w:val="28"/>
          <w:szCs w:val="28"/>
          <w:lang w:val="kk-KZ"/>
        </w:rPr>
        <w:t xml:space="preserve"> м/с;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мұнда</w:t>
      </w:r>
      <w:r>
        <w:rPr>
          <w:rFonts w:ascii="Times New Roman" w:hAnsi="Times New Roman"/>
          <w:sz w:val="28"/>
          <w:szCs w:val="28"/>
          <w:lang w:val="kk-KZ"/>
        </w:rPr>
        <w:t>ғы:</w:t>
      </w:r>
      <w:r w:rsidRPr="0083100A">
        <w:rPr>
          <w:rFonts w:ascii="Times New Roman" w:hAnsi="Times New Roman"/>
          <w:sz w:val="28"/>
          <w:szCs w:val="28"/>
          <w:lang w:val="kk-KZ"/>
        </w:rPr>
        <w:t xml:space="preserve"> R – гидравликалық радиус, м;</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Q – каналға жіберілетін судың брутто мөлшері, м</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 xml:space="preserve">/с;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A – коэффициент, аққан су құрамындағы тосаптардың барлық фракцияларының гидравликалық ірілігінің орташа шамасы байланысты (w&lt;1,5 мм/с болғанда , А=0,33, ал 1,5...3,5 мм/с  болғанда А=0,44 және w&gt;3,5 мм/с болғанда A= 0,55 болады).</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lastRenderedPageBreak/>
        <w:t xml:space="preserve">Суару кездерінде тосаптар өте көп болғанда канал түбіндегі іріленген фракцияларын суару жүйесіне жібермеу үшін әр түрлі шаралар қолданылады. </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Солардың ішінде көп тарағандарының бірі – гидравликалық шайылатын немесе механикалық әдіспен тазартылатын тұндырғыштар жасау болып саналады. Ені кең тайыз каналдар сумен шайылып кетпей, оны жасау және пайдалану жағынан терең және ені тар каналдарға қарағанда жақсы болады. Дегенмен, ені кең каналдардың мынадай кемшіліктері болады: олардағы құрылыстардың өлшемдері жоғары болып, су ағу жылдамдығы кемиді, оларға арамшөптер тез жайылып, каналмен ағатын судың жылдамдығы тосаптарды тұндырмай, сумен бірге танаптарға жеткізе алатындай болуы керек, оның жылдамдығы каналдың тосаптану жылдамдығынан көбірек болуы керек фильтрацияға қарсы жасалатын төсемелердің құны, ені тар және терең каналдармен салыстырғанда көбірек болады. </w:t>
      </w:r>
    </w:p>
    <w:p w:rsidR="00207046" w:rsidRPr="00207046" w:rsidRDefault="00207046" w:rsidP="00207046">
      <w:pPr>
        <w:tabs>
          <w:tab w:val="left" w:pos="0"/>
          <w:tab w:val="left" w:pos="426"/>
        </w:tabs>
        <w:spacing w:after="0" w:line="240" w:lineRule="auto"/>
        <w:ind w:firstLine="567"/>
        <w:jc w:val="both"/>
        <w:rPr>
          <w:rFonts w:ascii="Times New Roman" w:hAnsi="Times New Roman"/>
          <w:b/>
          <w:sz w:val="28"/>
          <w:szCs w:val="28"/>
          <w:lang w:val="kk-KZ"/>
        </w:rPr>
      </w:pPr>
      <w:r w:rsidRPr="00207046">
        <w:rPr>
          <w:rFonts w:ascii="Times New Roman" w:hAnsi="Times New Roman"/>
          <w:b/>
          <w:sz w:val="28"/>
          <w:szCs w:val="28"/>
          <w:lang w:val="kk-KZ"/>
        </w:rPr>
        <w:t xml:space="preserve">Каналдардың гидравликалық есебі                                                       </w:t>
      </w: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Каналдағы су тереңдігі: </w:t>
      </w:r>
    </w:p>
    <w:p w:rsidR="008F08CA" w:rsidRDefault="008F08CA"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sidRPr="0083100A">
        <w:rPr>
          <w:rFonts w:ascii="Times New Roman" w:hAnsi="Times New Roman"/>
          <w:sz w:val="28"/>
          <w:szCs w:val="28"/>
          <w:lang w:val="kk-KZ"/>
        </w:rPr>
        <w:t xml:space="preserve">h = А </w:t>
      </w:r>
      <w:r w:rsidRPr="0083100A">
        <w:rPr>
          <w:rFonts w:ascii="Times New Roman" w:hAnsi="Times New Roman"/>
          <w:sz w:val="28"/>
          <w:szCs w:val="28"/>
          <w:vertAlign w:val="superscript"/>
          <w:lang w:val="kk-KZ"/>
        </w:rPr>
        <w:t>3</w:t>
      </w:r>
      <w:r w:rsidRPr="0083100A">
        <w:rPr>
          <w:rFonts w:ascii="Times New Roman" w:hAnsi="Times New Roman"/>
          <w:sz w:val="28"/>
          <w:szCs w:val="28"/>
          <w:lang w:val="kk-KZ"/>
        </w:rPr>
        <w:t>√ Q</w:t>
      </w:r>
      <w:r w:rsidRPr="0083100A">
        <w:rPr>
          <w:rFonts w:ascii="Times New Roman" w:hAnsi="Times New Roman"/>
          <w:sz w:val="28"/>
          <w:szCs w:val="28"/>
          <w:vertAlign w:val="subscript"/>
          <w:lang w:val="kk-KZ"/>
        </w:rPr>
        <w:t xml:space="preserve">o </w:t>
      </w:r>
      <w:r w:rsidR="00F9460F">
        <w:rPr>
          <w:rFonts w:ascii="Times New Roman" w:hAnsi="Times New Roman"/>
          <w:sz w:val="28"/>
          <w:szCs w:val="28"/>
          <w:lang w:val="kk-KZ"/>
        </w:rPr>
        <w:t>=1·</w:t>
      </w:r>
      <m:oMath>
        <m:rad>
          <m:radPr>
            <m:ctrlPr>
              <w:rPr>
                <w:rFonts w:ascii="Cambria Math" w:hAnsi="Cambria Math"/>
                <w:i/>
                <w:sz w:val="28"/>
                <w:szCs w:val="28"/>
                <w:lang w:val="kk-KZ"/>
              </w:rPr>
            </m:ctrlPr>
          </m:radPr>
          <m:deg>
            <m:r>
              <w:rPr>
                <w:rFonts w:ascii="Cambria Math" w:hAnsi="Cambria Math"/>
                <w:sz w:val="28"/>
                <w:szCs w:val="28"/>
                <w:lang w:val="kk-KZ"/>
              </w:rPr>
              <m:t>3</m:t>
            </m:r>
          </m:deg>
          <m:e>
            <m:r>
              <w:rPr>
                <w:rFonts w:ascii="Cambria Math" w:hAnsi="Cambria Math"/>
                <w:sz w:val="28"/>
                <w:szCs w:val="28"/>
                <w:lang w:val="kk-KZ"/>
              </w:rPr>
              <m:t>0,05</m:t>
            </m:r>
          </m:e>
        </m:rad>
      </m:oMath>
      <w:r w:rsidR="00F9460F">
        <w:rPr>
          <w:rFonts w:ascii="Times New Roman" w:hAnsi="Times New Roman"/>
          <w:sz w:val="28"/>
          <w:szCs w:val="28"/>
          <w:lang w:val="kk-KZ"/>
        </w:rPr>
        <w:t>=0,37</w:t>
      </w:r>
      <w:r>
        <w:rPr>
          <w:rFonts w:ascii="Times New Roman" w:hAnsi="Times New Roman"/>
          <w:sz w:val="28"/>
          <w:szCs w:val="28"/>
          <w:lang w:val="kk-KZ"/>
        </w:rPr>
        <w:t xml:space="preserve"> </w:t>
      </w:r>
      <w:r w:rsidRPr="0083100A">
        <w:rPr>
          <w:rFonts w:ascii="Times New Roman" w:hAnsi="Times New Roman"/>
          <w:sz w:val="28"/>
          <w:szCs w:val="28"/>
          <w:lang w:val="kk-KZ"/>
        </w:rPr>
        <w:t xml:space="preserve">м </w:t>
      </w:r>
    </w:p>
    <w:p w:rsidR="008F08CA" w:rsidRDefault="008F08CA"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А-түзету коэф (0,8-1,0).</w:t>
      </w: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w:t>
      </w:r>
      <w:r w:rsidRPr="0083100A">
        <w:rPr>
          <w:rFonts w:ascii="Times New Roman" w:hAnsi="Times New Roman"/>
          <w:sz w:val="28"/>
          <w:szCs w:val="28"/>
          <w:lang w:val="kk-KZ"/>
        </w:rPr>
        <w:t>есте</w:t>
      </w:r>
      <w:r>
        <w:rPr>
          <w:rFonts w:ascii="Times New Roman" w:hAnsi="Times New Roman"/>
          <w:sz w:val="28"/>
          <w:szCs w:val="28"/>
          <w:lang w:val="kk-KZ"/>
        </w:rPr>
        <w:t xml:space="preserve"> 8</w:t>
      </w:r>
      <w:r w:rsidR="00207046" w:rsidRPr="0083100A">
        <w:rPr>
          <w:rFonts w:ascii="Times New Roman" w:hAnsi="Times New Roman"/>
          <w:sz w:val="28"/>
          <w:szCs w:val="28"/>
          <w:lang w:val="kk-KZ"/>
        </w:rPr>
        <w:t xml:space="preserve"> </w:t>
      </w:r>
      <w:r w:rsidR="00207046">
        <w:rPr>
          <w:rFonts w:ascii="Times New Roman" w:hAnsi="Times New Roman"/>
          <w:sz w:val="28"/>
          <w:szCs w:val="28"/>
          <w:lang w:val="kk-KZ"/>
        </w:rPr>
        <w:t>–</w:t>
      </w:r>
      <w:r>
        <w:rPr>
          <w:rFonts w:ascii="Times New Roman" w:hAnsi="Times New Roman"/>
          <w:sz w:val="28"/>
          <w:szCs w:val="28"/>
          <w:lang w:val="kk-KZ"/>
        </w:rPr>
        <w:t>К</w:t>
      </w:r>
      <w:r w:rsidR="00207046">
        <w:rPr>
          <w:rFonts w:ascii="Times New Roman" w:hAnsi="Times New Roman"/>
          <w:sz w:val="28"/>
          <w:szCs w:val="28"/>
          <w:lang w:val="kk-KZ"/>
        </w:rPr>
        <w:t>аналдардың</w:t>
      </w:r>
      <w:r w:rsidR="00207046" w:rsidRPr="0083100A">
        <w:rPr>
          <w:rFonts w:ascii="Times New Roman" w:hAnsi="Times New Roman"/>
          <w:sz w:val="28"/>
          <w:szCs w:val="28"/>
          <w:lang w:val="kk-KZ"/>
        </w:rPr>
        <w:t xml:space="preserve"> гидравликалық есептеулері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37"/>
        <w:gridCol w:w="1030"/>
        <w:gridCol w:w="1040"/>
        <w:gridCol w:w="1030"/>
        <w:gridCol w:w="1023"/>
        <w:gridCol w:w="1021"/>
        <w:gridCol w:w="1037"/>
        <w:gridCol w:w="1042"/>
      </w:tblGrid>
      <w:tr w:rsidR="00207046" w:rsidRPr="00AC655E" w:rsidTr="00575F3D">
        <w:tc>
          <w:tcPr>
            <w:tcW w:w="1028" w:type="dxa"/>
            <w:tcBorders>
              <w:bottom w:val="single" w:sz="4" w:space="0" w:color="auto"/>
            </w:tcBorders>
          </w:tcPr>
          <w:p w:rsidR="00207046" w:rsidRPr="00AC655E" w:rsidRDefault="00207046"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h, м</w:t>
            </w:r>
          </w:p>
        </w:tc>
        <w:tc>
          <w:tcPr>
            <w:tcW w:w="1037" w:type="dxa"/>
          </w:tcPr>
          <w:p w:rsidR="00207046" w:rsidRPr="00AC655E" w:rsidRDefault="00207046"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в,м</w:t>
            </w:r>
          </w:p>
        </w:tc>
        <w:tc>
          <w:tcPr>
            <w:tcW w:w="1030" w:type="dxa"/>
          </w:tcPr>
          <w:p w:rsidR="00207046" w:rsidRPr="00AC655E" w:rsidRDefault="00207046"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ω, м</w:t>
            </w:r>
            <w:r w:rsidRPr="00AC655E">
              <w:rPr>
                <w:rFonts w:ascii="Times New Roman" w:hAnsi="Times New Roman"/>
                <w:sz w:val="24"/>
                <w:szCs w:val="28"/>
                <w:vertAlign w:val="superscript"/>
                <w:lang w:val="kk-KZ"/>
              </w:rPr>
              <w:t>3</w:t>
            </w:r>
          </w:p>
        </w:tc>
        <w:tc>
          <w:tcPr>
            <w:tcW w:w="1040" w:type="dxa"/>
          </w:tcPr>
          <w:p w:rsidR="00207046" w:rsidRPr="00AC655E" w:rsidRDefault="00F9460F" w:rsidP="00207046">
            <w:pPr>
              <w:tabs>
                <w:tab w:val="left" w:pos="0"/>
                <w:tab w:val="left" w:pos="426"/>
              </w:tabs>
              <w:spacing w:after="0" w:line="240" w:lineRule="auto"/>
              <w:jc w:val="both"/>
              <w:rPr>
                <w:rFonts w:ascii="Times New Roman" w:hAnsi="Times New Roman"/>
                <w:sz w:val="24"/>
                <w:szCs w:val="28"/>
                <w:lang w:val="kk-KZ"/>
              </w:rPr>
            </w:pPr>
            <m:oMath>
              <m:r>
                <m:rPr>
                  <m:sty m:val="p"/>
                </m:rPr>
                <w:rPr>
                  <w:rFonts w:ascii="Cambria Math" w:hAnsi="Cambria Math"/>
                  <w:sz w:val="24"/>
                  <w:szCs w:val="28"/>
                  <w:lang w:val="en-US"/>
                </w:rPr>
                <m:t>χ</m:t>
              </m:r>
            </m:oMath>
            <w:r w:rsidR="00207046" w:rsidRPr="00AC655E">
              <w:rPr>
                <w:rFonts w:ascii="Times New Roman" w:hAnsi="Times New Roman"/>
                <w:sz w:val="24"/>
                <w:szCs w:val="28"/>
                <w:lang w:val="kk-KZ"/>
              </w:rPr>
              <w:t>,м</w:t>
            </w:r>
          </w:p>
        </w:tc>
        <w:tc>
          <w:tcPr>
            <w:tcW w:w="1030" w:type="dxa"/>
          </w:tcPr>
          <w:p w:rsidR="00207046" w:rsidRPr="00AC655E" w:rsidRDefault="00207046"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R, м</w:t>
            </w:r>
          </w:p>
        </w:tc>
        <w:tc>
          <w:tcPr>
            <w:tcW w:w="1023" w:type="dxa"/>
          </w:tcPr>
          <w:p w:rsidR="00207046"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С</w:t>
            </w:r>
          </w:p>
        </w:tc>
        <w:tc>
          <w:tcPr>
            <w:tcW w:w="1021" w:type="dxa"/>
          </w:tcPr>
          <w:p w:rsidR="00207046" w:rsidRPr="00AC655E" w:rsidRDefault="00207046"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і</w:t>
            </w:r>
          </w:p>
        </w:tc>
        <w:tc>
          <w:tcPr>
            <w:tcW w:w="1037" w:type="dxa"/>
          </w:tcPr>
          <w:p w:rsidR="00207046" w:rsidRPr="00AC655E" w:rsidRDefault="00207046"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υ</w:t>
            </w:r>
            <w:r w:rsidRPr="00AC655E">
              <w:rPr>
                <w:rFonts w:ascii="Times New Roman" w:hAnsi="Times New Roman"/>
                <w:sz w:val="24"/>
                <w:szCs w:val="28"/>
              </w:rPr>
              <w:t>,</w:t>
            </w:r>
            <w:r w:rsidRPr="00AC655E">
              <w:rPr>
                <w:rFonts w:ascii="Times New Roman" w:hAnsi="Times New Roman"/>
                <w:sz w:val="24"/>
                <w:szCs w:val="28"/>
                <w:lang w:val="kk-KZ"/>
              </w:rPr>
              <w:t xml:space="preserve"> м/с</w:t>
            </w:r>
          </w:p>
        </w:tc>
        <w:tc>
          <w:tcPr>
            <w:tcW w:w="1042" w:type="dxa"/>
          </w:tcPr>
          <w:p w:rsidR="00207046" w:rsidRPr="00AC655E" w:rsidRDefault="00207046"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Q</w:t>
            </w:r>
            <w:r w:rsidRPr="00AC655E">
              <w:rPr>
                <w:rFonts w:ascii="Times New Roman" w:hAnsi="Times New Roman"/>
                <w:sz w:val="24"/>
                <w:szCs w:val="28"/>
              </w:rPr>
              <w:t xml:space="preserve">, </w:t>
            </w:r>
            <w:r w:rsidRPr="00AC655E">
              <w:rPr>
                <w:rFonts w:ascii="Times New Roman" w:hAnsi="Times New Roman"/>
                <w:sz w:val="24"/>
                <w:szCs w:val="28"/>
                <w:lang w:val="kk-KZ"/>
              </w:rPr>
              <w:t>м</w:t>
            </w:r>
            <w:r w:rsidRPr="00AC655E">
              <w:rPr>
                <w:rFonts w:ascii="Times New Roman" w:hAnsi="Times New Roman"/>
                <w:sz w:val="24"/>
                <w:szCs w:val="28"/>
                <w:vertAlign w:val="superscript"/>
                <w:lang w:val="kk-KZ"/>
              </w:rPr>
              <w:t>3</w:t>
            </w:r>
            <w:r w:rsidRPr="00AC655E">
              <w:rPr>
                <w:rFonts w:ascii="Times New Roman" w:hAnsi="Times New Roman"/>
                <w:sz w:val="24"/>
                <w:szCs w:val="28"/>
                <w:lang w:val="kk-KZ"/>
              </w:rPr>
              <w:t>/с</w:t>
            </w:r>
          </w:p>
        </w:tc>
      </w:tr>
      <w:tr w:rsidR="00F9460F" w:rsidRPr="00AC655E" w:rsidTr="00F9460F">
        <w:tc>
          <w:tcPr>
            <w:tcW w:w="1028" w:type="dxa"/>
            <w:vMerge w:val="restart"/>
            <w:tcBorders>
              <w:top w:val="single" w:sz="4" w:space="0" w:color="auto"/>
              <w:left w:val="single" w:sz="4" w:space="0" w:color="auto"/>
              <w:righ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0,37</w:t>
            </w:r>
          </w:p>
        </w:tc>
        <w:tc>
          <w:tcPr>
            <w:tcW w:w="1037" w:type="dxa"/>
            <w:tcBorders>
              <w:lef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0,01</w:t>
            </w:r>
          </w:p>
        </w:tc>
        <w:tc>
          <w:tcPr>
            <w:tcW w:w="103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0,195</w:t>
            </w:r>
          </w:p>
        </w:tc>
        <w:tc>
          <w:tcPr>
            <w:tcW w:w="104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1,396</w:t>
            </w:r>
          </w:p>
        </w:tc>
        <w:tc>
          <w:tcPr>
            <w:tcW w:w="103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0,139</w:t>
            </w:r>
          </w:p>
        </w:tc>
        <w:tc>
          <w:tcPr>
            <w:tcW w:w="1023"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12,73</w:t>
            </w:r>
          </w:p>
        </w:tc>
        <w:tc>
          <w:tcPr>
            <w:tcW w:w="1021" w:type="dxa"/>
            <w:vMerge w:val="restart"/>
            <w:tcBorders>
              <w:righ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0,003</w:t>
            </w:r>
          </w:p>
        </w:tc>
        <w:tc>
          <w:tcPr>
            <w:tcW w:w="1037" w:type="dxa"/>
            <w:tcBorders>
              <w:lef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0,259</w:t>
            </w:r>
          </w:p>
        </w:tc>
        <w:tc>
          <w:tcPr>
            <w:tcW w:w="1042"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0,051</w:t>
            </w:r>
          </w:p>
        </w:tc>
      </w:tr>
      <w:tr w:rsidR="00F9460F" w:rsidRPr="00AC655E" w:rsidTr="00F9460F">
        <w:tc>
          <w:tcPr>
            <w:tcW w:w="1028" w:type="dxa"/>
            <w:vMerge/>
            <w:tcBorders>
              <w:left w:val="single" w:sz="4" w:space="0" w:color="auto"/>
              <w:righ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p>
        </w:tc>
        <w:tc>
          <w:tcPr>
            <w:tcW w:w="1037" w:type="dxa"/>
            <w:tcBorders>
              <w:lef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0,05</w:t>
            </w:r>
          </w:p>
        </w:tc>
        <w:tc>
          <w:tcPr>
            <w:tcW w:w="103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0,207</w:t>
            </w:r>
          </w:p>
        </w:tc>
        <w:tc>
          <w:tcPr>
            <w:tcW w:w="104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1,436</w:t>
            </w:r>
          </w:p>
        </w:tc>
        <w:tc>
          <w:tcPr>
            <w:tcW w:w="103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0,144</w:t>
            </w:r>
          </w:p>
        </w:tc>
        <w:tc>
          <w:tcPr>
            <w:tcW w:w="1023"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12,92</w:t>
            </w:r>
          </w:p>
        </w:tc>
        <w:tc>
          <w:tcPr>
            <w:tcW w:w="1021" w:type="dxa"/>
            <w:vMerge/>
            <w:tcBorders>
              <w:righ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p>
        </w:tc>
        <w:tc>
          <w:tcPr>
            <w:tcW w:w="1037" w:type="dxa"/>
            <w:tcBorders>
              <w:lef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0,268</w:t>
            </w:r>
          </w:p>
        </w:tc>
        <w:tc>
          <w:tcPr>
            <w:tcW w:w="1042"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0,056</w:t>
            </w:r>
          </w:p>
        </w:tc>
      </w:tr>
      <w:tr w:rsidR="00F9460F" w:rsidRPr="00AC655E" w:rsidTr="00F9460F">
        <w:tc>
          <w:tcPr>
            <w:tcW w:w="1028" w:type="dxa"/>
            <w:vMerge/>
            <w:tcBorders>
              <w:left w:val="single" w:sz="4" w:space="0" w:color="auto"/>
              <w:righ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p>
        </w:tc>
        <w:tc>
          <w:tcPr>
            <w:tcW w:w="1037" w:type="dxa"/>
            <w:tcBorders>
              <w:lef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0,1</w:t>
            </w:r>
          </w:p>
        </w:tc>
        <w:tc>
          <w:tcPr>
            <w:tcW w:w="103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0,223</w:t>
            </w:r>
          </w:p>
        </w:tc>
        <w:tc>
          <w:tcPr>
            <w:tcW w:w="104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1,486</w:t>
            </w:r>
          </w:p>
        </w:tc>
        <w:tc>
          <w:tcPr>
            <w:tcW w:w="1030"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0,15</w:t>
            </w:r>
          </w:p>
        </w:tc>
        <w:tc>
          <w:tcPr>
            <w:tcW w:w="1023"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13,11</w:t>
            </w:r>
          </w:p>
        </w:tc>
        <w:tc>
          <w:tcPr>
            <w:tcW w:w="1021" w:type="dxa"/>
            <w:vMerge/>
            <w:tcBorders>
              <w:righ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p>
        </w:tc>
        <w:tc>
          <w:tcPr>
            <w:tcW w:w="1037" w:type="dxa"/>
            <w:tcBorders>
              <w:left w:val="single" w:sz="4" w:space="0" w:color="auto"/>
            </w:tcBorders>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0,278</w:t>
            </w:r>
          </w:p>
        </w:tc>
        <w:tc>
          <w:tcPr>
            <w:tcW w:w="1042" w:type="dxa"/>
          </w:tcPr>
          <w:p w:rsidR="00F9460F" w:rsidRPr="00AC655E" w:rsidRDefault="00F9460F" w:rsidP="00207046">
            <w:pPr>
              <w:tabs>
                <w:tab w:val="left" w:pos="0"/>
                <w:tab w:val="left" w:pos="426"/>
              </w:tabs>
              <w:spacing w:after="0" w:line="240" w:lineRule="auto"/>
              <w:jc w:val="both"/>
              <w:rPr>
                <w:rFonts w:ascii="Times New Roman" w:hAnsi="Times New Roman"/>
                <w:sz w:val="24"/>
                <w:szCs w:val="28"/>
                <w:lang w:val="kk-KZ"/>
              </w:rPr>
            </w:pPr>
            <w:r w:rsidRPr="00AC655E">
              <w:rPr>
                <w:rFonts w:ascii="Times New Roman" w:hAnsi="Times New Roman"/>
                <w:sz w:val="24"/>
                <w:szCs w:val="28"/>
                <w:lang w:val="kk-KZ"/>
              </w:rPr>
              <w:t>0,062</w:t>
            </w:r>
          </w:p>
        </w:tc>
      </w:tr>
    </w:tbl>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207046"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w:t>
      </w:r>
      <w:r w:rsidRPr="0083100A">
        <w:rPr>
          <w:rFonts w:ascii="Times New Roman" w:hAnsi="Times New Roman"/>
          <w:sz w:val="28"/>
          <w:szCs w:val="28"/>
          <w:lang w:val="kk-KZ"/>
        </w:rPr>
        <w:t xml:space="preserve"> көрсеткіштерін пайдаланып, </w:t>
      </w:r>
      <w:r w:rsidRPr="00F23D00">
        <w:rPr>
          <w:rFonts w:ascii="Times New Roman" w:hAnsi="Times New Roman"/>
          <w:sz w:val="28"/>
          <w:szCs w:val="28"/>
          <w:lang w:val="kk-KZ"/>
        </w:rPr>
        <w:t xml:space="preserve">Q=f(в), </w:t>
      </w:r>
      <m:oMath>
        <m:r>
          <w:rPr>
            <w:rFonts w:ascii="Cambria Math" w:hAnsi="Cambria Math"/>
            <w:sz w:val="28"/>
            <w:szCs w:val="28"/>
            <w:lang w:val="kk-KZ"/>
          </w:rPr>
          <m:t>ϑ</m:t>
        </m:r>
      </m:oMath>
      <w:r w:rsidRPr="00F23D00">
        <w:rPr>
          <w:rFonts w:ascii="Times New Roman" w:hAnsi="Times New Roman"/>
          <w:sz w:val="28"/>
          <w:szCs w:val="28"/>
          <w:lang w:val="kk-KZ"/>
        </w:rPr>
        <w:t xml:space="preserve">=f(в) </w:t>
      </w:r>
      <w:r>
        <w:rPr>
          <w:rFonts w:ascii="Times New Roman" w:hAnsi="Times New Roman"/>
          <w:sz w:val="28"/>
          <w:szCs w:val="28"/>
          <w:lang w:val="kk-KZ"/>
        </w:rPr>
        <w:t>графигін  тұрғызамыз. Осы мәліметтер бойынша</w:t>
      </w:r>
      <w:r w:rsidRPr="0083100A">
        <w:rPr>
          <w:rFonts w:ascii="Times New Roman" w:hAnsi="Times New Roman"/>
          <w:sz w:val="28"/>
          <w:szCs w:val="28"/>
          <w:lang w:val="kk-KZ"/>
        </w:rPr>
        <w:t xml:space="preserve"> оқ арықтың</w:t>
      </w:r>
      <w:r>
        <w:rPr>
          <w:rFonts w:ascii="Times New Roman" w:hAnsi="Times New Roman"/>
          <w:sz w:val="28"/>
          <w:szCs w:val="28"/>
          <w:lang w:val="kk-KZ"/>
        </w:rPr>
        <w:t xml:space="preserve"> табанының енін</w:t>
      </w:r>
      <w:r w:rsidRPr="0083100A">
        <w:rPr>
          <w:rFonts w:ascii="Times New Roman" w:hAnsi="Times New Roman"/>
          <w:sz w:val="28"/>
          <w:szCs w:val="28"/>
          <w:lang w:val="kk-KZ"/>
        </w:rPr>
        <w:t xml:space="preserve"> және судың жылдамдығын  анықтаймыз, стандартқа  сәйкес  каналдың  енін  в</w:t>
      </w:r>
      <w:r>
        <w:rPr>
          <w:rFonts w:ascii="Times New Roman" w:hAnsi="Times New Roman"/>
          <w:sz w:val="28"/>
          <w:szCs w:val="28"/>
          <w:lang w:val="kk-KZ"/>
        </w:rPr>
        <w:t xml:space="preserve">, </w:t>
      </w:r>
      <w:r w:rsidRPr="0083100A">
        <w:rPr>
          <w:rFonts w:ascii="Times New Roman" w:hAnsi="Times New Roman"/>
          <w:sz w:val="28"/>
          <w:szCs w:val="28"/>
          <w:lang w:val="kk-KZ"/>
        </w:rPr>
        <w:t xml:space="preserve">м  деп  қабылдаймыз, судың  жылдамдығы </w:t>
      </w:r>
      <m:oMath>
        <m:r>
          <w:rPr>
            <w:rFonts w:ascii="Cambria Math" w:hAnsi="Cambria Math"/>
            <w:sz w:val="28"/>
            <w:szCs w:val="28"/>
            <w:lang w:val="kk-KZ"/>
          </w:rPr>
          <m:t>ϑ</m:t>
        </m:r>
      </m:oMath>
      <w:r>
        <w:rPr>
          <w:rFonts w:ascii="Times New Roman" w:hAnsi="Times New Roman"/>
          <w:sz w:val="28"/>
          <w:szCs w:val="28"/>
          <w:lang w:val="kk-KZ"/>
        </w:rPr>
        <w:t xml:space="preserve">, </w:t>
      </w:r>
      <w:r w:rsidRPr="0083100A">
        <w:rPr>
          <w:rFonts w:ascii="Times New Roman" w:hAnsi="Times New Roman"/>
          <w:sz w:val="28"/>
          <w:szCs w:val="28"/>
          <w:lang w:val="kk-KZ"/>
        </w:rPr>
        <w:t>м/с.</w:t>
      </w:r>
    </w:p>
    <w:p w:rsidR="00F23D00"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207046" w:rsidP="00207046">
      <w:pPr>
        <w:tabs>
          <w:tab w:val="left" w:pos="0"/>
          <w:tab w:val="left" w:pos="426"/>
        </w:tabs>
        <w:spacing w:after="0" w:line="240" w:lineRule="auto"/>
        <w:ind w:firstLine="567"/>
        <w:jc w:val="both"/>
        <w:rPr>
          <w:rFonts w:ascii="Times New Roman" w:hAnsi="Times New Roman"/>
          <w:sz w:val="28"/>
          <w:szCs w:val="28"/>
          <w:vertAlign w:val="superscript"/>
          <w:lang w:val="kk-KZ"/>
        </w:rPr>
      </w:pPr>
      <w:r w:rsidRPr="0083100A">
        <w:rPr>
          <w:rFonts w:ascii="Times New Roman" w:hAnsi="Times New Roman"/>
          <w:sz w:val="28"/>
          <w:szCs w:val="28"/>
          <w:lang w:val="kk-KZ"/>
        </w:rPr>
        <w:t xml:space="preserve">1) Тірі қиманың ауданы: ω=(b + </w:t>
      </w:r>
      <m:oMath>
        <m:r>
          <w:rPr>
            <w:rFonts w:ascii="Cambria Math" w:hAnsi="Cambria Math"/>
            <w:sz w:val="28"/>
            <w:szCs w:val="28"/>
            <w:lang w:val="kk-KZ"/>
          </w:rPr>
          <m:t>φ</m:t>
        </m:r>
      </m:oMath>
      <w:r w:rsidRPr="0083100A">
        <w:rPr>
          <w:rFonts w:ascii="Times New Roman" w:hAnsi="Times New Roman"/>
          <w:sz w:val="28"/>
          <w:szCs w:val="28"/>
          <w:lang w:val="kk-KZ"/>
        </w:rPr>
        <w:t xml:space="preserve"> h ) · h</w:t>
      </w:r>
      <w:r>
        <w:rPr>
          <w:rFonts w:ascii="Times New Roman" w:hAnsi="Times New Roman"/>
          <w:sz w:val="28"/>
          <w:szCs w:val="28"/>
          <w:lang w:val="kk-KZ"/>
        </w:rPr>
        <w:t xml:space="preserve">, </w:t>
      </w:r>
      <w:r w:rsidRPr="0083100A">
        <w:rPr>
          <w:rFonts w:ascii="Times New Roman" w:hAnsi="Times New Roman"/>
          <w:sz w:val="28"/>
          <w:szCs w:val="28"/>
          <w:lang w:val="kk-KZ"/>
        </w:rPr>
        <w:t xml:space="preserve"> м</w:t>
      </w:r>
      <w:r w:rsidRPr="0083100A">
        <w:rPr>
          <w:rFonts w:ascii="Times New Roman" w:hAnsi="Times New Roman"/>
          <w:sz w:val="28"/>
          <w:szCs w:val="28"/>
          <w:vertAlign w:val="superscript"/>
          <w:lang w:val="kk-KZ"/>
        </w:rPr>
        <w:t xml:space="preserve">2 </w:t>
      </w:r>
    </w:p>
    <w:p w:rsidR="00F9460F" w:rsidRPr="00D94A5E"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ω</m:t>
              </m:r>
            </m:e>
            <m:sub>
              <m:r>
                <m:rPr>
                  <m:sty m:val="p"/>
                </m:rPr>
                <w:rPr>
                  <w:rFonts w:ascii="Cambria Math" w:hAnsi="Cambria Math"/>
                  <w:sz w:val="28"/>
                  <w:szCs w:val="28"/>
                  <w:lang w:val="en-US"/>
                </w:rPr>
                <m:t>1</m:t>
              </m:r>
            </m:sub>
          </m:sSub>
          <m:r>
            <m:rPr>
              <m:sty m:val="p"/>
            </m:rPr>
            <w:rPr>
              <w:rFonts w:ascii="Cambria Math" w:hAnsi="Cambria Math"/>
              <w:sz w:val="28"/>
              <w:szCs w:val="28"/>
            </w:rPr>
            <m:t>=</m:t>
          </m:r>
          <m:d>
            <m:dPr>
              <m:ctrlPr>
                <w:rPr>
                  <w:rFonts w:ascii="Cambria Math" w:hAnsi="Cambria Math"/>
                  <w:sz w:val="28"/>
                  <w:szCs w:val="28"/>
                </w:rPr>
              </m:ctrlPr>
            </m:dPr>
            <m:e>
              <m:r>
                <m:rPr>
                  <m:sty m:val="p"/>
                </m:rPr>
                <w:rPr>
                  <w:rFonts w:ascii="Cambria Math" w:hAnsi="Cambria Math"/>
                  <w:sz w:val="28"/>
                  <w:szCs w:val="28"/>
                  <w:lang w:val="en-US"/>
                </w:rPr>
                <m:t>0,01+2∙0,31</m:t>
              </m:r>
              <m:ctrlPr>
                <w:rPr>
                  <w:rFonts w:ascii="Cambria Math" w:hAnsi="Cambria Math"/>
                  <w:sz w:val="28"/>
                  <w:szCs w:val="28"/>
                  <w:lang w:val="en-US"/>
                </w:rPr>
              </m:ctrlPr>
            </m:e>
          </m:d>
          <m:r>
            <m:rPr>
              <m:sty m:val="p"/>
            </m:rPr>
            <w:rPr>
              <w:rFonts w:ascii="Cambria Math" w:hAnsi="Cambria Math"/>
              <w:sz w:val="28"/>
              <w:szCs w:val="28"/>
              <w:lang w:val="en-US"/>
            </w:rPr>
            <m:t>∙0,31</m:t>
          </m:r>
          <m:r>
            <m:rPr>
              <m:sty m:val="p"/>
            </m:rPr>
            <w:rPr>
              <w:rFonts w:ascii="Cambria Math" w:hAnsi="Cambria Math"/>
              <w:sz w:val="28"/>
              <w:szCs w:val="28"/>
            </w:rPr>
            <m:t xml:space="preserve">=0,195 </m:t>
          </m:r>
          <m:sSup>
            <m:sSupPr>
              <m:ctrlPr>
                <w:rPr>
                  <w:rFonts w:ascii="Cambria Math" w:hAnsi="Cambria Math"/>
                  <w:sz w:val="28"/>
                  <w:szCs w:val="28"/>
                </w:rPr>
              </m:ctrlPr>
            </m:sSupPr>
            <m:e>
              <m:r>
                <m:rPr>
                  <m:sty m:val="p"/>
                </m:rPr>
                <w:rPr>
                  <w:rFonts w:ascii="Cambria Math" w:hAnsi="Cambria Math"/>
                  <w:sz w:val="28"/>
                  <w:szCs w:val="28"/>
                </w:rPr>
                <m:t>м</m:t>
              </m:r>
            </m:e>
            <m:sup>
              <m:r>
                <m:rPr>
                  <m:sty m:val="p"/>
                </m:rPr>
                <w:rPr>
                  <w:rFonts w:ascii="Cambria Math" w:hAnsi="Cambria Math"/>
                  <w:sz w:val="28"/>
                  <w:szCs w:val="28"/>
                </w:rPr>
                <m:t>2</m:t>
              </m:r>
            </m:sup>
          </m:sSup>
        </m:oMath>
      </m:oMathPara>
    </w:p>
    <w:p w:rsidR="00F9460F" w:rsidRPr="00D94A5E"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ω</m:t>
              </m:r>
            </m:e>
            <m:sub>
              <m:r>
                <m:rPr>
                  <m:sty m:val="p"/>
                </m:rPr>
                <w:rPr>
                  <w:rFonts w:ascii="Cambria Math" w:hAnsi="Cambria Math"/>
                  <w:sz w:val="28"/>
                  <w:szCs w:val="28"/>
                  <w:lang w:val="en-US"/>
                </w:rPr>
                <m:t>2</m:t>
              </m:r>
            </m:sub>
          </m:sSub>
          <m:r>
            <m:rPr>
              <m:sty m:val="p"/>
            </m:rPr>
            <w:rPr>
              <w:rFonts w:ascii="Cambria Math" w:hAnsi="Cambria Math"/>
              <w:sz w:val="28"/>
              <w:szCs w:val="28"/>
            </w:rPr>
            <m:t>=</m:t>
          </m:r>
          <m:d>
            <m:dPr>
              <m:ctrlPr>
                <w:rPr>
                  <w:rFonts w:ascii="Cambria Math" w:hAnsi="Cambria Math"/>
                  <w:sz w:val="28"/>
                  <w:szCs w:val="28"/>
                </w:rPr>
              </m:ctrlPr>
            </m:dPr>
            <m:e>
              <m:r>
                <m:rPr>
                  <m:sty m:val="p"/>
                </m:rPr>
                <w:rPr>
                  <w:rFonts w:ascii="Cambria Math" w:hAnsi="Cambria Math"/>
                  <w:sz w:val="28"/>
                  <w:szCs w:val="28"/>
                  <w:lang w:val="en-US"/>
                </w:rPr>
                <m:t>0,05+2∙0,31</m:t>
              </m:r>
              <m:ctrlPr>
                <w:rPr>
                  <w:rFonts w:ascii="Cambria Math" w:hAnsi="Cambria Math"/>
                  <w:sz w:val="28"/>
                  <w:szCs w:val="28"/>
                  <w:lang w:val="en-US"/>
                </w:rPr>
              </m:ctrlPr>
            </m:e>
          </m:d>
          <m:r>
            <m:rPr>
              <m:sty m:val="p"/>
            </m:rPr>
            <w:rPr>
              <w:rFonts w:ascii="Cambria Math" w:hAnsi="Cambria Math"/>
              <w:sz w:val="28"/>
              <w:szCs w:val="28"/>
              <w:lang w:val="en-US"/>
            </w:rPr>
            <m:t>∙0,31</m:t>
          </m:r>
          <m:r>
            <m:rPr>
              <m:sty m:val="p"/>
            </m:rPr>
            <w:rPr>
              <w:rFonts w:ascii="Cambria Math" w:hAnsi="Cambria Math"/>
              <w:sz w:val="28"/>
              <w:szCs w:val="28"/>
            </w:rPr>
            <m:t xml:space="preserve">=0,207 </m:t>
          </m:r>
          <m:sSup>
            <m:sSupPr>
              <m:ctrlPr>
                <w:rPr>
                  <w:rFonts w:ascii="Cambria Math" w:hAnsi="Cambria Math"/>
                  <w:sz w:val="28"/>
                  <w:szCs w:val="28"/>
                </w:rPr>
              </m:ctrlPr>
            </m:sSupPr>
            <m:e>
              <m:r>
                <m:rPr>
                  <m:sty m:val="p"/>
                </m:rPr>
                <w:rPr>
                  <w:rFonts w:ascii="Cambria Math" w:hAnsi="Cambria Math"/>
                  <w:sz w:val="28"/>
                  <w:szCs w:val="28"/>
                </w:rPr>
                <m:t>м</m:t>
              </m:r>
            </m:e>
            <m:sup>
              <m:r>
                <m:rPr>
                  <m:sty m:val="p"/>
                </m:rPr>
                <w:rPr>
                  <w:rFonts w:ascii="Cambria Math" w:hAnsi="Cambria Math"/>
                  <w:sz w:val="28"/>
                  <w:szCs w:val="28"/>
                </w:rPr>
                <m:t>2</m:t>
              </m:r>
            </m:sup>
          </m:sSup>
        </m:oMath>
      </m:oMathPara>
    </w:p>
    <w:p w:rsidR="00F9460F" w:rsidRPr="00D94A5E"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ω</m:t>
              </m:r>
            </m:e>
            <m:sub>
              <m:r>
                <m:rPr>
                  <m:sty m:val="p"/>
                </m:rPr>
                <w:rPr>
                  <w:rFonts w:ascii="Cambria Math" w:hAnsi="Cambria Math"/>
                  <w:sz w:val="28"/>
                  <w:szCs w:val="28"/>
                  <w:lang w:val="en-US"/>
                </w:rPr>
                <m:t>3</m:t>
              </m:r>
            </m:sub>
          </m:sSub>
          <m:r>
            <m:rPr>
              <m:sty m:val="p"/>
            </m:rPr>
            <w:rPr>
              <w:rFonts w:ascii="Cambria Math" w:hAnsi="Cambria Math"/>
              <w:sz w:val="28"/>
              <w:szCs w:val="28"/>
            </w:rPr>
            <m:t>=</m:t>
          </m:r>
          <m:d>
            <m:dPr>
              <m:ctrlPr>
                <w:rPr>
                  <w:rFonts w:ascii="Cambria Math" w:hAnsi="Cambria Math"/>
                  <w:sz w:val="28"/>
                  <w:szCs w:val="28"/>
                </w:rPr>
              </m:ctrlPr>
            </m:dPr>
            <m:e>
              <m:r>
                <m:rPr>
                  <m:sty m:val="p"/>
                </m:rPr>
                <w:rPr>
                  <w:rFonts w:ascii="Cambria Math" w:hAnsi="Cambria Math"/>
                  <w:sz w:val="28"/>
                  <w:szCs w:val="28"/>
                  <w:lang w:val="en-US"/>
                </w:rPr>
                <m:t>0,1+2∙0,31</m:t>
              </m:r>
              <m:ctrlPr>
                <w:rPr>
                  <w:rFonts w:ascii="Cambria Math" w:hAnsi="Cambria Math"/>
                  <w:sz w:val="28"/>
                  <w:szCs w:val="28"/>
                  <w:lang w:val="en-US"/>
                </w:rPr>
              </m:ctrlPr>
            </m:e>
          </m:d>
          <m:r>
            <m:rPr>
              <m:sty m:val="p"/>
            </m:rPr>
            <w:rPr>
              <w:rFonts w:ascii="Cambria Math" w:hAnsi="Cambria Math"/>
              <w:sz w:val="28"/>
              <w:szCs w:val="28"/>
              <w:lang w:val="en-US"/>
            </w:rPr>
            <m:t>∙0,31</m:t>
          </m:r>
          <m:r>
            <m:rPr>
              <m:sty m:val="p"/>
            </m:rPr>
            <w:rPr>
              <w:rFonts w:ascii="Cambria Math" w:hAnsi="Cambria Math"/>
              <w:sz w:val="28"/>
              <w:szCs w:val="28"/>
            </w:rPr>
            <m:t xml:space="preserve">=0,223 </m:t>
          </m:r>
          <m:sSup>
            <m:sSupPr>
              <m:ctrlPr>
                <w:rPr>
                  <w:rFonts w:ascii="Cambria Math" w:hAnsi="Cambria Math"/>
                  <w:sz w:val="28"/>
                  <w:szCs w:val="28"/>
                </w:rPr>
              </m:ctrlPr>
            </m:sSupPr>
            <m:e>
              <m:r>
                <m:rPr>
                  <m:sty m:val="p"/>
                </m:rPr>
                <w:rPr>
                  <w:rFonts w:ascii="Cambria Math" w:hAnsi="Cambria Math"/>
                  <w:sz w:val="28"/>
                  <w:szCs w:val="28"/>
                </w:rPr>
                <m:t>м</m:t>
              </m:r>
            </m:e>
            <m:sup>
              <m:r>
                <m:rPr>
                  <m:sty m:val="p"/>
                </m:rPr>
                <w:rPr>
                  <w:rFonts w:ascii="Cambria Math" w:hAnsi="Cambria Math"/>
                  <w:sz w:val="28"/>
                  <w:szCs w:val="28"/>
                </w:rPr>
                <m:t>2</m:t>
              </m:r>
            </m:sup>
          </m:sSup>
        </m:oMath>
      </m:oMathPara>
    </w:p>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00207046" w:rsidRPr="0083100A">
        <w:rPr>
          <w:rFonts w:ascii="Times New Roman" w:hAnsi="Times New Roman"/>
          <w:sz w:val="28"/>
          <w:szCs w:val="28"/>
          <w:lang w:val="kk-KZ"/>
        </w:rPr>
        <w:t>Суланған периметр: X=b+2 h</w:t>
      </w:r>
      <m:oMath>
        <m:rad>
          <m:radPr>
            <m:degHide m:val="1"/>
            <m:ctrlPr>
              <w:rPr>
                <w:rFonts w:ascii="Cambria Math" w:hAnsi="Cambria Math"/>
                <w:i/>
                <w:sz w:val="28"/>
                <w:szCs w:val="28"/>
                <w:lang w:val="kk-KZ"/>
              </w:rPr>
            </m:ctrlPr>
          </m:radPr>
          <m:deg/>
          <m:e>
            <m:r>
              <m:rPr>
                <m:sty m:val="p"/>
              </m:rPr>
              <w:rPr>
                <w:rFonts w:ascii="Cambria Math" w:hAnsi="Cambria Math"/>
                <w:sz w:val="28"/>
                <w:szCs w:val="28"/>
                <w:lang w:val="kk-KZ"/>
              </w:rPr>
              <m:t>(1+</m:t>
            </m:r>
            <m:sSup>
              <m:sSupPr>
                <m:ctrlPr>
                  <w:rPr>
                    <w:rFonts w:ascii="Cambria Math" w:hAnsi="Cambria Math"/>
                    <w:i/>
                    <w:sz w:val="28"/>
                    <w:szCs w:val="28"/>
                    <w:lang w:val="kk-KZ"/>
                  </w:rPr>
                </m:ctrlPr>
              </m:sSupPr>
              <m:e>
                <m:r>
                  <w:rPr>
                    <w:rFonts w:ascii="Cambria Math" w:hAnsi="Cambria Math"/>
                    <w:sz w:val="28"/>
                    <w:szCs w:val="28"/>
                    <w:lang w:val="kk-KZ"/>
                  </w:rPr>
                  <m:t>φ</m:t>
                </m:r>
              </m:e>
              <m:sup>
                <m:r>
                  <m:rPr>
                    <m:sty m:val="p"/>
                  </m:rPr>
                  <w:rPr>
                    <w:rFonts w:ascii="Cambria Math" w:hAnsi="Cambria Math"/>
                    <w:sz w:val="28"/>
                    <w:szCs w:val="28"/>
                    <w:vertAlign w:val="superscript"/>
                    <w:lang w:val="kk-KZ"/>
                  </w:rPr>
                  <m:t xml:space="preserve">2 </m:t>
                </m:r>
              </m:sup>
            </m:sSup>
            <m:r>
              <w:rPr>
                <w:rFonts w:ascii="Cambria Math" w:hAnsi="Cambria Math"/>
                <w:sz w:val="28"/>
                <w:szCs w:val="28"/>
                <w:lang w:val="kk-KZ"/>
              </w:rPr>
              <m:t>)</m:t>
            </m:r>
          </m:e>
        </m:rad>
      </m:oMath>
      <w:r w:rsidR="00207046">
        <w:rPr>
          <w:rFonts w:ascii="Times New Roman" w:hAnsi="Times New Roman"/>
          <w:sz w:val="28"/>
          <w:szCs w:val="28"/>
          <w:lang w:val="kk-KZ"/>
        </w:rPr>
        <w:t xml:space="preserve">, </w:t>
      </w:r>
      <w:r w:rsidR="00207046" w:rsidRPr="0083100A">
        <w:rPr>
          <w:rFonts w:ascii="Times New Roman" w:hAnsi="Times New Roman"/>
          <w:sz w:val="28"/>
          <w:szCs w:val="28"/>
          <w:lang w:val="kk-KZ"/>
        </w:rPr>
        <w:t xml:space="preserve"> м </w:t>
      </w:r>
    </w:p>
    <w:p w:rsidR="00F9460F" w:rsidRPr="00D94A5E"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χ</m:t>
              </m:r>
            </m:e>
            <m:sub>
              <m:r>
                <m:rPr>
                  <m:sty m:val="p"/>
                </m:rPr>
                <w:rPr>
                  <w:rFonts w:ascii="Cambria Math" w:hAnsi="Cambria Math"/>
                  <w:sz w:val="28"/>
                  <w:szCs w:val="28"/>
                  <w:lang w:val="en-US"/>
                </w:rPr>
                <m:t>1</m:t>
              </m:r>
            </m:sub>
          </m:sSub>
          <m:r>
            <m:rPr>
              <m:sty m:val="p"/>
            </m:rPr>
            <w:rPr>
              <w:rFonts w:ascii="Cambria Math" w:hAnsi="Cambria Math"/>
              <w:sz w:val="28"/>
              <w:szCs w:val="28"/>
            </w:rPr>
            <m:t>=</m:t>
          </m:r>
          <m:r>
            <m:rPr>
              <m:sty m:val="p"/>
            </m:rPr>
            <w:rPr>
              <w:rFonts w:ascii="Cambria Math" w:hAnsi="Cambria Math"/>
              <w:sz w:val="28"/>
              <w:szCs w:val="28"/>
              <w:lang w:val="en-US"/>
            </w:rPr>
            <m:t>0,01+2∙0,31∙</m:t>
          </m:r>
          <m:rad>
            <m:radPr>
              <m:degHide m:val="1"/>
              <m:ctrlPr>
                <w:rPr>
                  <w:rFonts w:ascii="Cambria Math" w:hAnsi="Cambria Math"/>
                  <w:sz w:val="28"/>
                  <w:szCs w:val="28"/>
                  <w:lang w:val="en-US"/>
                </w:rPr>
              </m:ctrlPr>
            </m:radPr>
            <m:deg/>
            <m:e>
              <m:r>
                <m:rPr>
                  <m:sty m:val="p"/>
                </m:rPr>
                <w:rPr>
                  <w:rFonts w:ascii="Cambria Math" w:hAnsi="Cambria Math"/>
                  <w:sz w:val="28"/>
                  <w:szCs w:val="28"/>
                  <w:lang w:val="en-US"/>
                </w:rPr>
                <m:t>1+</m:t>
              </m:r>
              <m:sSup>
                <m:sSupPr>
                  <m:ctrlPr>
                    <w:rPr>
                      <w:rFonts w:ascii="Cambria Math" w:hAnsi="Cambria Math"/>
                      <w:sz w:val="28"/>
                      <w:szCs w:val="28"/>
                      <w:lang w:val="en-US"/>
                    </w:rPr>
                  </m:ctrlPr>
                </m:sSupPr>
                <m:e>
                  <m:r>
                    <m:rPr>
                      <m:sty m:val="p"/>
                    </m:rPr>
                    <w:rPr>
                      <w:rFonts w:ascii="Cambria Math" w:hAnsi="Cambria Math"/>
                      <w:sz w:val="28"/>
                      <w:szCs w:val="28"/>
                      <w:lang w:val="en-US"/>
                    </w:rPr>
                    <m:t>2</m:t>
                  </m:r>
                </m:e>
                <m:sup>
                  <m:r>
                    <m:rPr>
                      <m:sty m:val="p"/>
                    </m:rPr>
                    <w:rPr>
                      <w:rFonts w:ascii="Cambria Math" w:hAnsi="Cambria Math"/>
                      <w:sz w:val="28"/>
                      <w:szCs w:val="28"/>
                      <w:lang w:val="en-US"/>
                    </w:rPr>
                    <m:t>2</m:t>
                  </m:r>
                </m:sup>
              </m:sSup>
            </m:e>
          </m:rad>
          <m:r>
            <m:rPr>
              <m:sty m:val="p"/>
            </m:rPr>
            <w:rPr>
              <w:rFonts w:ascii="Cambria Math" w:hAnsi="Cambria Math"/>
              <w:sz w:val="28"/>
              <w:szCs w:val="28"/>
            </w:rPr>
            <m:t>=1,396 м</m:t>
          </m:r>
        </m:oMath>
      </m:oMathPara>
    </w:p>
    <w:p w:rsidR="00F9460F" w:rsidRPr="00D94A5E"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χ</m:t>
              </m:r>
            </m:e>
            <m:sub>
              <m:r>
                <m:rPr>
                  <m:sty m:val="p"/>
                </m:rPr>
                <w:rPr>
                  <w:rFonts w:ascii="Cambria Math" w:hAnsi="Cambria Math"/>
                  <w:sz w:val="28"/>
                  <w:szCs w:val="28"/>
                  <w:lang w:val="en-US"/>
                </w:rPr>
                <m:t>2</m:t>
              </m:r>
            </m:sub>
          </m:sSub>
          <m:r>
            <m:rPr>
              <m:sty m:val="p"/>
            </m:rPr>
            <w:rPr>
              <w:rFonts w:ascii="Cambria Math" w:hAnsi="Cambria Math"/>
              <w:sz w:val="28"/>
              <w:szCs w:val="28"/>
            </w:rPr>
            <m:t>=</m:t>
          </m:r>
          <m:r>
            <m:rPr>
              <m:sty m:val="p"/>
            </m:rPr>
            <w:rPr>
              <w:rFonts w:ascii="Cambria Math" w:hAnsi="Cambria Math"/>
              <w:sz w:val="28"/>
              <w:szCs w:val="28"/>
              <w:lang w:val="en-US"/>
            </w:rPr>
            <m:t>0,05+2∙0,31∙</m:t>
          </m:r>
          <m:rad>
            <m:radPr>
              <m:degHide m:val="1"/>
              <m:ctrlPr>
                <w:rPr>
                  <w:rFonts w:ascii="Cambria Math" w:hAnsi="Cambria Math"/>
                  <w:sz w:val="28"/>
                  <w:szCs w:val="28"/>
                  <w:lang w:val="en-US"/>
                </w:rPr>
              </m:ctrlPr>
            </m:radPr>
            <m:deg/>
            <m:e>
              <m:r>
                <m:rPr>
                  <m:sty m:val="p"/>
                </m:rPr>
                <w:rPr>
                  <w:rFonts w:ascii="Cambria Math" w:hAnsi="Cambria Math"/>
                  <w:sz w:val="28"/>
                  <w:szCs w:val="28"/>
                  <w:lang w:val="en-US"/>
                </w:rPr>
                <m:t>1+</m:t>
              </m:r>
              <m:sSup>
                <m:sSupPr>
                  <m:ctrlPr>
                    <w:rPr>
                      <w:rFonts w:ascii="Cambria Math" w:hAnsi="Cambria Math"/>
                      <w:sz w:val="28"/>
                      <w:szCs w:val="28"/>
                      <w:lang w:val="en-US"/>
                    </w:rPr>
                  </m:ctrlPr>
                </m:sSupPr>
                <m:e>
                  <m:r>
                    <m:rPr>
                      <m:sty m:val="p"/>
                    </m:rPr>
                    <w:rPr>
                      <w:rFonts w:ascii="Cambria Math" w:hAnsi="Cambria Math"/>
                      <w:sz w:val="28"/>
                      <w:szCs w:val="28"/>
                      <w:lang w:val="en-US"/>
                    </w:rPr>
                    <m:t>2</m:t>
                  </m:r>
                </m:e>
                <m:sup>
                  <m:r>
                    <m:rPr>
                      <m:sty m:val="p"/>
                    </m:rPr>
                    <w:rPr>
                      <w:rFonts w:ascii="Cambria Math" w:hAnsi="Cambria Math"/>
                      <w:sz w:val="28"/>
                      <w:szCs w:val="28"/>
                      <w:lang w:val="en-US"/>
                    </w:rPr>
                    <m:t>2</m:t>
                  </m:r>
                </m:sup>
              </m:sSup>
            </m:e>
          </m:rad>
          <m:r>
            <m:rPr>
              <m:sty m:val="p"/>
            </m:rPr>
            <w:rPr>
              <w:rFonts w:ascii="Cambria Math" w:hAnsi="Cambria Math"/>
              <w:sz w:val="28"/>
              <w:szCs w:val="28"/>
            </w:rPr>
            <m:t>=1,436 м</m:t>
          </m:r>
        </m:oMath>
      </m:oMathPara>
    </w:p>
    <w:p w:rsidR="00F9460F" w:rsidRPr="00D94A5E"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χ</m:t>
              </m:r>
            </m:e>
            <m:sub>
              <m:r>
                <m:rPr>
                  <m:sty m:val="p"/>
                </m:rPr>
                <w:rPr>
                  <w:rFonts w:ascii="Cambria Math" w:hAnsi="Cambria Math"/>
                  <w:sz w:val="28"/>
                  <w:szCs w:val="28"/>
                  <w:lang w:val="en-US"/>
                </w:rPr>
                <m:t>3</m:t>
              </m:r>
            </m:sub>
          </m:sSub>
          <m:r>
            <m:rPr>
              <m:sty m:val="p"/>
            </m:rPr>
            <w:rPr>
              <w:rFonts w:ascii="Cambria Math" w:hAnsi="Cambria Math"/>
              <w:sz w:val="28"/>
              <w:szCs w:val="28"/>
            </w:rPr>
            <m:t>=</m:t>
          </m:r>
          <m:r>
            <m:rPr>
              <m:sty m:val="p"/>
            </m:rPr>
            <w:rPr>
              <w:rFonts w:ascii="Cambria Math" w:hAnsi="Cambria Math"/>
              <w:sz w:val="28"/>
              <w:szCs w:val="28"/>
              <w:lang w:val="en-US"/>
            </w:rPr>
            <m:t>0,1+2∙0,31∙</m:t>
          </m:r>
          <m:rad>
            <m:radPr>
              <m:degHide m:val="1"/>
              <m:ctrlPr>
                <w:rPr>
                  <w:rFonts w:ascii="Cambria Math" w:hAnsi="Cambria Math"/>
                  <w:sz w:val="28"/>
                  <w:szCs w:val="28"/>
                  <w:lang w:val="en-US"/>
                </w:rPr>
              </m:ctrlPr>
            </m:radPr>
            <m:deg/>
            <m:e>
              <m:r>
                <m:rPr>
                  <m:sty m:val="p"/>
                </m:rPr>
                <w:rPr>
                  <w:rFonts w:ascii="Cambria Math" w:hAnsi="Cambria Math"/>
                  <w:sz w:val="28"/>
                  <w:szCs w:val="28"/>
                  <w:lang w:val="en-US"/>
                </w:rPr>
                <m:t>1+</m:t>
              </m:r>
              <m:sSup>
                <m:sSupPr>
                  <m:ctrlPr>
                    <w:rPr>
                      <w:rFonts w:ascii="Cambria Math" w:hAnsi="Cambria Math"/>
                      <w:sz w:val="28"/>
                      <w:szCs w:val="28"/>
                      <w:lang w:val="en-US"/>
                    </w:rPr>
                  </m:ctrlPr>
                </m:sSupPr>
                <m:e>
                  <m:r>
                    <m:rPr>
                      <m:sty m:val="p"/>
                    </m:rPr>
                    <w:rPr>
                      <w:rFonts w:ascii="Cambria Math" w:hAnsi="Cambria Math"/>
                      <w:sz w:val="28"/>
                      <w:szCs w:val="28"/>
                      <w:lang w:val="en-US"/>
                    </w:rPr>
                    <m:t>2</m:t>
                  </m:r>
                </m:e>
                <m:sup>
                  <m:r>
                    <m:rPr>
                      <m:sty m:val="p"/>
                    </m:rPr>
                    <w:rPr>
                      <w:rFonts w:ascii="Cambria Math" w:hAnsi="Cambria Math"/>
                      <w:sz w:val="28"/>
                      <w:szCs w:val="28"/>
                      <w:lang w:val="en-US"/>
                    </w:rPr>
                    <m:t>2</m:t>
                  </m:r>
                </m:sup>
              </m:sSup>
            </m:e>
          </m:rad>
          <m:r>
            <m:rPr>
              <m:sty m:val="p"/>
            </m:rPr>
            <w:rPr>
              <w:rFonts w:ascii="Cambria Math" w:hAnsi="Cambria Math"/>
              <w:sz w:val="28"/>
              <w:szCs w:val="28"/>
            </w:rPr>
            <m:t>=1,486 м</m:t>
          </m:r>
        </m:oMath>
      </m:oMathPara>
    </w:p>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3) </w:t>
      </w:r>
      <w:r w:rsidR="00207046" w:rsidRPr="0083100A">
        <w:rPr>
          <w:rFonts w:ascii="Times New Roman" w:hAnsi="Times New Roman"/>
          <w:sz w:val="28"/>
          <w:szCs w:val="28"/>
          <w:lang w:val="kk-KZ"/>
        </w:rPr>
        <w:t xml:space="preserve">Гидравликалық радиус: R = w / x </w:t>
      </w:r>
      <w:r w:rsidR="00207046">
        <w:rPr>
          <w:rFonts w:ascii="Times New Roman" w:hAnsi="Times New Roman"/>
          <w:sz w:val="28"/>
          <w:szCs w:val="28"/>
          <w:lang w:val="kk-KZ"/>
        </w:rPr>
        <w:t>,</w:t>
      </w:r>
      <w:r w:rsidR="00207046" w:rsidRPr="0083100A">
        <w:rPr>
          <w:rFonts w:ascii="Times New Roman" w:hAnsi="Times New Roman"/>
          <w:sz w:val="28"/>
          <w:szCs w:val="28"/>
          <w:lang w:val="kk-KZ"/>
        </w:rPr>
        <w:t xml:space="preserve"> м </w:t>
      </w:r>
    </w:p>
    <w:p w:rsidR="00F9460F" w:rsidRPr="00D94A5E"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R</m:t>
              </m:r>
            </m:e>
            <m:sub>
              <m:r>
                <m:rPr>
                  <m:sty m:val="p"/>
                </m:rPr>
                <w:rPr>
                  <w:rFonts w:ascii="Cambria Math" w:hAnsi="Cambria Math"/>
                  <w:sz w:val="28"/>
                  <w:szCs w:val="28"/>
                  <w:lang w:val="en-US"/>
                </w:rPr>
                <m:t>1</m:t>
              </m:r>
            </m:sub>
          </m:sSub>
          <m:r>
            <m:rPr>
              <m:sty m:val="p"/>
            </m:rPr>
            <w:rPr>
              <w:rFonts w:ascii="Cambria Math" w:hAnsi="Cambria Math"/>
              <w:sz w:val="28"/>
              <w:szCs w:val="28"/>
            </w:rPr>
            <m:t>=</m:t>
          </m:r>
          <m:f>
            <m:fPr>
              <m:ctrlPr>
                <w:rPr>
                  <w:rFonts w:ascii="Cambria Math" w:hAnsi="Cambria Math"/>
                  <w:sz w:val="28"/>
                  <w:szCs w:val="28"/>
                  <w:lang w:val="en-US"/>
                </w:rPr>
              </m:ctrlPr>
            </m:fPr>
            <m:num>
              <m:r>
                <m:rPr>
                  <m:sty m:val="p"/>
                </m:rPr>
                <w:rPr>
                  <w:rFonts w:ascii="Cambria Math" w:hAnsi="Cambria Math"/>
                  <w:sz w:val="28"/>
                  <w:szCs w:val="28"/>
                  <w:lang w:val="en-US"/>
                </w:rPr>
                <m:t>0,195</m:t>
              </m:r>
            </m:num>
            <m:den>
              <m:r>
                <m:rPr>
                  <m:sty m:val="p"/>
                </m:rPr>
                <w:rPr>
                  <w:rFonts w:ascii="Cambria Math" w:hAnsi="Cambria Math"/>
                  <w:sz w:val="28"/>
                  <w:szCs w:val="28"/>
                  <w:lang w:val="en-US"/>
                </w:rPr>
                <m:t>1,396</m:t>
              </m:r>
            </m:den>
          </m:f>
          <m:r>
            <m:rPr>
              <m:sty m:val="p"/>
            </m:rPr>
            <w:rPr>
              <w:rFonts w:ascii="Cambria Math" w:hAnsi="Cambria Math"/>
              <w:sz w:val="28"/>
              <w:szCs w:val="28"/>
            </w:rPr>
            <m:t>=0,139 м</m:t>
          </m:r>
        </m:oMath>
      </m:oMathPara>
    </w:p>
    <w:p w:rsidR="00F9460F" w:rsidRPr="00D94A5E"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R</m:t>
              </m:r>
            </m:e>
            <m:sub>
              <m:r>
                <m:rPr>
                  <m:sty m:val="p"/>
                </m:rPr>
                <w:rPr>
                  <w:rFonts w:ascii="Cambria Math" w:hAnsi="Cambria Math"/>
                  <w:sz w:val="28"/>
                  <w:szCs w:val="28"/>
                  <w:lang w:val="en-US"/>
                </w:rPr>
                <m:t>2</m:t>
              </m:r>
            </m:sub>
          </m:sSub>
          <m:r>
            <m:rPr>
              <m:sty m:val="p"/>
            </m:rPr>
            <w:rPr>
              <w:rFonts w:ascii="Cambria Math" w:hAnsi="Cambria Math"/>
              <w:sz w:val="28"/>
              <w:szCs w:val="28"/>
            </w:rPr>
            <m:t>=</m:t>
          </m:r>
          <m:f>
            <m:fPr>
              <m:ctrlPr>
                <w:rPr>
                  <w:rFonts w:ascii="Cambria Math" w:hAnsi="Cambria Math"/>
                  <w:sz w:val="28"/>
                  <w:szCs w:val="28"/>
                  <w:lang w:val="en-US"/>
                </w:rPr>
              </m:ctrlPr>
            </m:fPr>
            <m:num>
              <m:r>
                <m:rPr>
                  <m:sty m:val="p"/>
                </m:rPr>
                <w:rPr>
                  <w:rFonts w:ascii="Cambria Math" w:hAnsi="Cambria Math"/>
                  <w:sz w:val="28"/>
                  <w:szCs w:val="28"/>
                  <w:lang w:val="en-US"/>
                </w:rPr>
                <m:t>0,207</m:t>
              </m:r>
            </m:num>
            <m:den>
              <m:r>
                <m:rPr>
                  <m:sty m:val="p"/>
                </m:rPr>
                <w:rPr>
                  <w:rFonts w:ascii="Cambria Math" w:hAnsi="Cambria Math"/>
                  <w:sz w:val="28"/>
                  <w:szCs w:val="28"/>
                  <w:lang w:val="en-US"/>
                </w:rPr>
                <m:t>1,436</m:t>
              </m:r>
            </m:den>
          </m:f>
          <m:r>
            <m:rPr>
              <m:sty m:val="p"/>
            </m:rPr>
            <w:rPr>
              <w:rFonts w:ascii="Cambria Math" w:hAnsi="Cambria Math"/>
              <w:sz w:val="28"/>
              <w:szCs w:val="28"/>
            </w:rPr>
            <m:t>=0,144 м</m:t>
          </m:r>
        </m:oMath>
      </m:oMathPara>
    </w:p>
    <w:p w:rsidR="00F9460F" w:rsidRPr="008538AF"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R</m:t>
              </m:r>
            </m:e>
            <m:sub>
              <m:r>
                <m:rPr>
                  <m:sty m:val="p"/>
                </m:rPr>
                <w:rPr>
                  <w:rFonts w:ascii="Cambria Math" w:hAnsi="Cambria Math"/>
                  <w:sz w:val="28"/>
                  <w:szCs w:val="28"/>
                  <w:lang w:val="en-US"/>
                </w:rPr>
                <m:t>3</m:t>
              </m:r>
            </m:sub>
          </m:sSub>
          <m:r>
            <m:rPr>
              <m:sty m:val="p"/>
            </m:rPr>
            <w:rPr>
              <w:rFonts w:ascii="Cambria Math" w:hAnsi="Cambria Math"/>
              <w:sz w:val="28"/>
              <w:szCs w:val="28"/>
            </w:rPr>
            <m:t>=</m:t>
          </m:r>
          <m:f>
            <m:fPr>
              <m:ctrlPr>
                <w:rPr>
                  <w:rFonts w:ascii="Cambria Math" w:hAnsi="Cambria Math"/>
                  <w:sz w:val="28"/>
                  <w:szCs w:val="28"/>
                  <w:lang w:val="en-US"/>
                </w:rPr>
              </m:ctrlPr>
            </m:fPr>
            <m:num>
              <m:r>
                <m:rPr>
                  <m:sty m:val="p"/>
                </m:rPr>
                <w:rPr>
                  <w:rFonts w:ascii="Cambria Math" w:hAnsi="Cambria Math"/>
                  <w:sz w:val="28"/>
                  <w:szCs w:val="28"/>
                  <w:lang w:val="en-US"/>
                </w:rPr>
                <m:t>0,223</m:t>
              </m:r>
            </m:num>
            <m:den>
              <m:r>
                <m:rPr>
                  <m:sty m:val="p"/>
                </m:rPr>
                <w:rPr>
                  <w:rFonts w:ascii="Cambria Math" w:hAnsi="Cambria Math"/>
                  <w:sz w:val="28"/>
                  <w:szCs w:val="28"/>
                  <w:lang w:val="en-US"/>
                </w:rPr>
                <m:t>1,486</m:t>
              </m:r>
            </m:den>
          </m:f>
          <m:r>
            <m:rPr>
              <m:sty m:val="p"/>
            </m:rPr>
            <w:rPr>
              <w:rFonts w:ascii="Cambria Math" w:hAnsi="Cambria Math"/>
              <w:sz w:val="28"/>
              <w:szCs w:val="28"/>
            </w:rPr>
            <m:t>=0,15 м</m:t>
          </m:r>
        </m:oMath>
      </m:oMathPara>
    </w:p>
    <w:p w:rsidR="00207046" w:rsidRPr="0083100A"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w:t>
      </w:r>
      <w:r w:rsidR="00207046" w:rsidRPr="0083100A">
        <w:rPr>
          <w:rFonts w:ascii="Times New Roman" w:hAnsi="Times New Roman"/>
          <w:sz w:val="28"/>
          <w:szCs w:val="28"/>
          <w:lang w:val="kk-KZ"/>
        </w:rPr>
        <w:t xml:space="preserve">Жылдамдық коэффициент: C = 1 / n R </w:t>
      </w:r>
      <w:r w:rsidR="00207046" w:rsidRPr="0083100A">
        <w:rPr>
          <w:rFonts w:ascii="Times New Roman" w:hAnsi="Times New Roman"/>
          <w:sz w:val="28"/>
          <w:szCs w:val="28"/>
          <w:vertAlign w:val="superscript"/>
          <w:lang w:val="kk-KZ"/>
        </w:rPr>
        <w:t>у</w:t>
      </w:r>
      <w:r w:rsidR="00207046" w:rsidRPr="0083100A">
        <w:rPr>
          <w:rFonts w:ascii="Times New Roman" w:hAnsi="Times New Roman"/>
          <w:sz w:val="28"/>
          <w:szCs w:val="28"/>
          <w:lang w:val="kk-KZ"/>
        </w:rPr>
        <w:t xml:space="preserve">  </w:t>
      </w:r>
    </w:p>
    <w:p w:rsidR="00F9460F" w:rsidRPr="008538AF"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Times New Roman" w:hAnsi="Times New Roman"/>
                  <w:sz w:val="28"/>
                  <w:szCs w:val="28"/>
                  <w:lang w:val="en-US"/>
                </w:rPr>
              </m:ctrlPr>
            </m:sSubPr>
            <m:e>
              <m:r>
                <m:rPr>
                  <m:sty m:val="p"/>
                </m:rPr>
                <w:rPr>
                  <w:rFonts w:ascii="Times New Roman" w:hAnsi="Times New Roman"/>
                  <w:sz w:val="28"/>
                  <w:szCs w:val="28"/>
                  <w:lang w:val="en-US"/>
                </w:rPr>
                <m:t>С</m:t>
              </m:r>
            </m:e>
            <m:sub>
              <m:r>
                <m:rPr>
                  <m:sty m:val="p"/>
                </m:rPr>
                <w:rPr>
                  <w:rFonts w:ascii="Times New Roman" w:hAnsi="Times New Roman"/>
                  <w:sz w:val="28"/>
                  <w:szCs w:val="28"/>
                  <w:lang w:val="en-US"/>
                </w:rPr>
                <m:t>1</m:t>
              </m:r>
            </m:sub>
          </m:sSub>
          <m:r>
            <m:rPr>
              <m:sty m:val="p"/>
            </m:rPr>
            <w:rPr>
              <w:rFonts w:ascii="Times New Roman" w:hAnsi="Times New Roman"/>
              <w:sz w:val="28"/>
              <w:szCs w:val="28"/>
            </w:rPr>
            <m:t>=</m:t>
          </m:r>
          <m:f>
            <m:fPr>
              <m:ctrlPr>
                <w:rPr>
                  <w:rFonts w:ascii="Times New Roman" w:hAnsi="Times New Roman"/>
                  <w:sz w:val="28"/>
                  <w:szCs w:val="28"/>
                  <w:lang w:val="en-US"/>
                </w:rPr>
              </m:ctrlPr>
            </m:fPr>
            <m:num>
              <m:r>
                <m:rPr>
                  <m:sty m:val="p"/>
                </m:rPr>
                <w:rPr>
                  <w:rFonts w:ascii="Times New Roman" w:hAnsi="Times New Roman"/>
                  <w:sz w:val="28"/>
                  <w:szCs w:val="28"/>
                  <w:lang w:val="en-US"/>
                </w:rPr>
                <m:t>1</m:t>
              </m:r>
            </m:num>
            <m:den>
              <m:r>
                <m:rPr>
                  <m:sty m:val="p"/>
                </m:rPr>
                <w:rPr>
                  <w:rFonts w:ascii="Times New Roman" w:hAnsi="Times New Roman"/>
                  <w:sz w:val="28"/>
                  <w:szCs w:val="28"/>
                  <w:lang w:val="en-US"/>
                </w:rPr>
                <m:t>0,04</m:t>
              </m:r>
            </m:den>
          </m:f>
          <m:r>
            <m:rPr>
              <m:sty m:val="p"/>
            </m:rPr>
            <w:rPr>
              <w:rFonts w:ascii="Times New Roman" w:hAnsi="Times New Roman"/>
              <w:sz w:val="28"/>
              <w:szCs w:val="28"/>
            </w:rPr>
            <m:t>∙</m:t>
          </m:r>
          <m:sSup>
            <m:sSupPr>
              <m:ctrlPr>
                <w:rPr>
                  <w:rFonts w:ascii="Times New Roman" w:hAnsi="Times New Roman"/>
                  <w:sz w:val="28"/>
                  <w:szCs w:val="28"/>
                </w:rPr>
              </m:ctrlPr>
            </m:sSupPr>
            <m:e>
              <m:r>
                <m:rPr>
                  <m:sty m:val="p"/>
                </m:rPr>
                <w:rPr>
                  <w:rFonts w:ascii="Times New Roman" w:hAnsi="Times New Roman"/>
                  <w:sz w:val="28"/>
                  <w:szCs w:val="28"/>
                </w:rPr>
                <m:t>0,139</m:t>
              </m:r>
            </m:e>
            <m:sup>
              <m:r>
                <m:rPr>
                  <m:sty m:val="p"/>
                </m:rPr>
                <w:rPr>
                  <w:rFonts w:ascii="Times New Roman" w:hAnsi="Times New Roman"/>
                  <w:sz w:val="28"/>
                  <w:szCs w:val="28"/>
                </w:rPr>
                <m:t>0,342</m:t>
              </m:r>
            </m:sup>
          </m:sSup>
          <m:r>
            <m:rPr>
              <m:sty m:val="p"/>
            </m:rPr>
            <w:rPr>
              <w:rFonts w:ascii="Times New Roman" w:hAnsi="Times New Roman"/>
              <w:sz w:val="28"/>
              <w:szCs w:val="28"/>
            </w:rPr>
            <m:t xml:space="preserve">=12,73 </m:t>
          </m:r>
          <m:f>
            <m:fPr>
              <m:type m:val="lin"/>
              <m:ctrlPr>
                <w:rPr>
                  <w:rFonts w:ascii="Times New Roman" w:hAnsi="Times New Roman"/>
                  <w:sz w:val="28"/>
                  <w:szCs w:val="28"/>
                </w:rPr>
              </m:ctrlPr>
            </m:fPr>
            <m:num>
              <m:sSup>
                <m:sSupPr>
                  <m:ctrlPr>
                    <w:rPr>
                      <w:rFonts w:ascii="Times New Roman" w:hAnsi="Times New Roman"/>
                      <w:sz w:val="28"/>
                      <w:szCs w:val="28"/>
                    </w:rPr>
                  </m:ctrlPr>
                </m:sSupPr>
                <m:e>
                  <m:r>
                    <m:rPr>
                      <m:sty m:val="p"/>
                    </m:rPr>
                    <w:rPr>
                      <w:rFonts w:ascii="Times New Roman" w:hAnsi="Times New Roman"/>
                      <w:sz w:val="28"/>
                      <w:szCs w:val="28"/>
                    </w:rPr>
                    <m:t>м</m:t>
                  </m:r>
                </m:e>
                <m:sup>
                  <m:r>
                    <m:rPr>
                      <m:sty m:val="p"/>
                    </m:rPr>
                    <w:rPr>
                      <w:rFonts w:ascii="Times New Roman" w:hAnsi="Times New Roman"/>
                      <w:sz w:val="28"/>
                      <w:szCs w:val="28"/>
                    </w:rPr>
                    <m:t>0,5</m:t>
                  </m:r>
                </m:sup>
              </m:sSup>
            </m:num>
            <m:den>
              <m:r>
                <m:rPr>
                  <m:sty m:val="p"/>
                </m:rPr>
                <w:rPr>
                  <w:rFonts w:ascii="Times New Roman" w:hAnsi="Times New Roman"/>
                  <w:sz w:val="28"/>
                  <w:szCs w:val="28"/>
                </w:rPr>
                <m:t>с</m:t>
              </m:r>
            </m:den>
          </m:f>
        </m:oMath>
      </m:oMathPara>
    </w:p>
    <w:p w:rsidR="00F9460F" w:rsidRPr="008538AF"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Times New Roman" w:hAnsi="Times New Roman"/>
                  <w:sz w:val="28"/>
                  <w:szCs w:val="28"/>
                  <w:lang w:val="en-US"/>
                </w:rPr>
              </m:ctrlPr>
            </m:sSubPr>
            <m:e>
              <m:r>
                <m:rPr>
                  <m:sty m:val="p"/>
                </m:rPr>
                <w:rPr>
                  <w:rFonts w:ascii="Times New Roman" w:hAnsi="Times New Roman"/>
                  <w:sz w:val="28"/>
                  <w:szCs w:val="28"/>
                  <w:lang w:val="en-US"/>
                </w:rPr>
                <m:t>С</m:t>
              </m:r>
            </m:e>
            <m:sub>
              <m:r>
                <m:rPr>
                  <m:sty m:val="p"/>
                </m:rPr>
                <w:rPr>
                  <w:rFonts w:ascii="Times New Roman" w:hAnsi="Times New Roman"/>
                  <w:sz w:val="28"/>
                  <w:szCs w:val="28"/>
                  <w:lang w:val="en-US"/>
                </w:rPr>
                <m:t>2</m:t>
              </m:r>
            </m:sub>
          </m:sSub>
          <m:r>
            <m:rPr>
              <m:sty m:val="p"/>
            </m:rPr>
            <w:rPr>
              <w:rFonts w:ascii="Times New Roman" w:hAnsi="Times New Roman"/>
              <w:sz w:val="28"/>
              <w:szCs w:val="28"/>
            </w:rPr>
            <m:t>=</m:t>
          </m:r>
          <m:f>
            <m:fPr>
              <m:ctrlPr>
                <w:rPr>
                  <w:rFonts w:ascii="Times New Roman" w:hAnsi="Times New Roman"/>
                  <w:sz w:val="28"/>
                  <w:szCs w:val="28"/>
                  <w:lang w:val="en-US"/>
                </w:rPr>
              </m:ctrlPr>
            </m:fPr>
            <m:num>
              <m:r>
                <m:rPr>
                  <m:sty m:val="p"/>
                </m:rPr>
                <w:rPr>
                  <w:rFonts w:ascii="Times New Roman" w:hAnsi="Times New Roman"/>
                  <w:sz w:val="28"/>
                  <w:szCs w:val="28"/>
                  <w:lang w:val="en-US"/>
                </w:rPr>
                <m:t>1</m:t>
              </m:r>
            </m:num>
            <m:den>
              <m:r>
                <m:rPr>
                  <m:sty m:val="p"/>
                </m:rPr>
                <w:rPr>
                  <w:rFonts w:ascii="Times New Roman" w:hAnsi="Times New Roman"/>
                  <w:sz w:val="28"/>
                  <w:szCs w:val="28"/>
                  <w:lang w:val="en-US"/>
                </w:rPr>
                <m:t>0,04</m:t>
              </m:r>
            </m:den>
          </m:f>
          <m:r>
            <m:rPr>
              <m:sty m:val="p"/>
            </m:rPr>
            <w:rPr>
              <w:rFonts w:ascii="Times New Roman" w:hAnsi="Times New Roman"/>
              <w:sz w:val="28"/>
              <w:szCs w:val="28"/>
            </w:rPr>
            <m:t>∙</m:t>
          </m:r>
          <m:sSup>
            <m:sSupPr>
              <m:ctrlPr>
                <w:rPr>
                  <w:rFonts w:ascii="Times New Roman" w:hAnsi="Times New Roman"/>
                  <w:sz w:val="28"/>
                  <w:szCs w:val="28"/>
                </w:rPr>
              </m:ctrlPr>
            </m:sSupPr>
            <m:e>
              <m:r>
                <m:rPr>
                  <m:sty m:val="p"/>
                </m:rPr>
                <w:rPr>
                  <w:rFonts w:ascii="Times New Roman" w:hAnsi="Times New Roman"/>
                  <w:sz w:val="28"/>
                  <w:szCs w:val="28"/>
                </w:rPr>
                <m:t>0,144</m:t>
              </m:r>
            </m:e>
            <m:sup>
              <m:r>
                <m:rPr>
                  <m:sty m:val="p"/>
                </m:rPr>
                <w:rPr>
                  <w:rFonts w:ascii="Times New Roman" w:hAnsi="Times New Roman"/>
                  <w:sz w:val="28"/>
                  <w:szCs w:val="28"/>
                </w:rPr>
                <m:t>0,341</m:t>
              </m:r>
            </m:sup>
          </m:sSup>
          <m:r>
            <m:rPr>
              <m:sty m:val="p"/>
            </m:rPr>
            <w:rPr>
              <w:rFonts w:ascii="Times New Roman" w:hAnsi="Times New Roman"/>
              <w:sz w:val="28"/>
              <w:szCs w:val="28"/>
            </w:rPr>
            <m:t xml:space="preserve">=12,91 </m:t>
          </m:r>
          <m:f>
            <m:fPr>
              <m:type m:val="lin"/>
              <m:ctrlPr>
                <w:rPr>
                  <w:rFonts w:ascii="Times New Roman" w:hAnsi="Times New Roman"/>
                  <w:sz w:val="28"/>
                  <w:szCs w:val="28"/>
                </w:rPr>
              </m:ctrlPr>
            </m:fPr>
            <m:num>
              <m:sSup>
                <m:sSupPr>
                  <m:ctrlPr>
                    <w:rPr>
                      <w:rFonts w:ascii="Times New Roman" w:hAnsi="Times New Roman"/>
                      <w:sz w:val="28"/>
                      <w:szCs w:val="28"/>
                    </w:rPr>
                  </m:ctrlPr>
                </m:sSupPr>
                <m:e>
                  <m:r>
                    <m:rPr>
                      <m:sty m:val="p"/>
                    </m:rPr>
                    <w:rPr>
                      <w:rFonts w:ascii="Times New Roman" w:hAnsi="Times New Roman"/>
                      <w:sz w:val="28"/>
                      <w:szCs w:val="28"/>
                    </w:rPr>
                    <m:t>м</m:t>
                  </m:r>
                </m:e>
                <m:sup>
                  <m:r>
                    <m:rPr>
                      <m:sty m:val="p"/>
                    </m:rPr>
                    <w:rPr>
                      <w:rFonts w:ascii="Times New Roman" w:hAnsi="Times New Roman"/>
                      <w:sz w:val="28"/>
                      <w:szCs w:val="28"/>
                    </w:rPr>
                    <m:t>0,5</m:t>
                  </m:r>
                </m:sup>
              </m:sSup>
            </m:num>
            <m:den>
              <m:r>
                <m:rPr>
                  <m:sty m:val="p"/>
                </m:rPr>
                <w:rPr>
                  <w:rFonts w:ascii="Times New Roman" w:hAnsi="Times New Roman"/>
                  <w:sz w:val="28"/>
                  <w:szCs w:val="28"/>
                </w:rPr>
                <m:t>с</m:t>
              </m:r>
            </m:den>
          </m:f>
        </m:oMath>
      </m:oMathPara>
    </w:p>
    <w:p w:rsidR="00F9460F" w:rsidRPr="008538AF"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Times New Roman" w:hAnsi="Times New Roman"/>
                  <w:sz w:val="28"/>
                  <w:szCs w:val="28"/>
                  <w:lang w:val="en-US"/>
                </w:rPr>
              </m:ctrlPr>
            </m:sSubPr>
            <m:e>
              <m:r>
                <m:rPr>
                  <m:sty m:val="p"/>
                </m:rPr>
                <w:rPr>
                  <w:rFonts w:ascii="Times New Roman" w:hAnsi="Times New Roman"/>
                  <w:sz w:val="28"/>
                  <w:szCs w:val="28"/>
                  <w:lang w:val="en-US"/>
                </w:rPr>
                <m:t>С</m:t>
              </m:r>
            </m:e>
            <m:sub>
              <m:r>
                <m:rPr>
                  <m:sty m:val="p"/>
                </m:rPr>
                <w:rPr>
                  <w:rFonts w:ascii="Times New Roman" w:hAnsi="Times New Roman"/>
                  <w:sz w:val="28"/>
                  <w:szCs w:val="28"/>
                  <w:lang w:val="en-US"/>
                </w:rPr>
                <m:t>3</m:t>
              </m:r>
            </m:sub>
          </m:sSub>
          <m:r>
            <m:rPr>
              <m:sty m:val="p"/>
            </m:rPr>
            <w:rPr>
              <w:rFonts w:ascii="Times New Roman" w:hAnsi="Times New Roman"/>
              <w:sz w:val="28"/>
              <w:szCs w:val="28"/>
            </w:rPr>
            <m:t>=</m:t>
          </m:r>
          <m:f>
            <m:fPr>
              <m:ctrlPr>
                <w:rPr>
                  <w:rFonts w:ascii="Times New Roman" w:hAnsi="Times New Roman"/>
                  <w:sz w:val="28"/>
                  <w:szCs w:val="28"/>
                  <w:lang w:val="en-US"/>
                </w:rPr>
              </m:ctrlPr>
            </m:fPr>
            <m:num>
              <m:r>
                <m:rPr>
                  <m:sty m:val="p"/>
                </m:rPr>
                <w:rPr>
                  <w:rFonts w:ascii="Times New Roman" w:hAnsi="Times New Roman"/>
                  <w:sz w:val="28"/>
                  <w:szCs w:val="28"/>
                  <w:lang w:val="en-US"/>
                </w:rPr>
                <m:t>1</m:t>
              </m:r>
            </m:num>
            <m:den>
              <m:r>
                <m:rPr>
                  <m:sty m:val="p"/>
                </m:rPr>
                <w:rPr>
                  <w:rFonts w:ascii="Times New Roman" w:hAnsi="Times New Roman"/>
                  <w:sz w:val="28"/>
                  <w:szCs w:val="28"/>
                  <w:lang w:val="en-US"/>
                </w:rPr>
                <m:t>0,04</m:t>
              </m:r>
            </m:den>
          </m:f>
          <m:r>
            <m:rPr>
              <m:sty m:val="p"/>
            </m:rPr>
            <w:rPr>
              <w:rFonts w:ascii="Times New Roman" w:hAnsi="Times New Roman"/>
              <w:sz w:val="28"/>
              <w:szCs w:val="28"/>
            </w:rPr>
            <m:t>∙</m:t>
          </m:r>
          <m:sSup>
            <m:sSupPr>
              <m:ctrlPr>
                <w:rPr>
                  <w:rFonts w:ascii="Times New Roman" w:hAnsi="Times New Roman"/>
                  <w:sz w:val="28"/>
                  <w:szCs w:val="28"/>
                </w:rPr>
              </m:ctrlPr>
            </m:sSupPr>
            <m:e>
              <m:r>
                <m:rPr>
                  <m:sty m:val="p"/>
                </m:rPr>
                <w:rPr>
                  <w:rFonts w:ascii="Times New Roman" w:hAnsi="Times New Roman"/>
                  <w:sz w:val="28"/>
                  <w:szCs w:val="28"/>
                </w:rPr>
                <m:t>0,15</m:t>
              </m:r>
            </m:e>
            <m:sup>
              <m:r>
                <m:rPr>
                  <m:sty m:val="p"/>
                </m:rPr>
                <w:rPr>
                  <w:rFonts w:ascii="Times New Roman" w:hAnsi="Times New Roman"/>
                  <w:sz w:val="28"/>
                  <w:szCs w:val="28"/>
                </w:rPr>
                <m:t>0,34</m:t>
              </m:r>
            </m:sup>
          </m:sSup>
          <m:r>
            <m:rPr>
              <m:sty m:val="p"/>
            </m:rPr>
            <w:rPr>
              <w:rFonts w:ascii="Times New Roman" w:hAnsi="Times New Roman"/>
              <w:sz w:val="28"/>
              <w:szCs w:val="28"/>
            </w:rPr>
            <m:t xml:space="preserve">=13,11 </m:t>
          </m:r>
          <m:f>
            <m:fPr>
              <m:type m:val="lin"/>
              <m:ctrlPr>
                <w:rPr>
                  <w:rFonts w:ascii="Times New Roman" w:hAnsi="Times New Roman"/>
                  <w:sz w:val="28"/>
                  <w:szCs w:val="28"/>
                </w:rPr>
              </m:ctrlPr>
            </m:fPr>
            <m:num>
              <m:sSup>
                <m:sSupPr>
                  <m:ctrlPr>
                    <w:rPr>
                      <w:rFonts w:ascii="Times New Roman" w:hAnsi="Times New Roman"/>
                      <w:sz w:val="28"/>
                      <w:szCs w:val="28"/>
                    </w:rPr>
                  </m:ctrlPr>
                </m:sSupPr>
                <m:e>
                  <m:r>
                    <m:rPr>
                      <m:sty m:val="p"/>
                    </m:rPr>
                    <w:rPr>
                      <w:rFonts w:ascii="Times New Roman" w:hAnsi="Times New Roman"/>
                      <w:sz w:val="28"/>
                      <w:szCs w:val="28"/>
                    </w:rPr>
                    <m:t>м</m:t>
                  </m:r>
                </m:e>
                <m:sup>
                  <m:r>
                    <m:rPr>
                      <m:sty m:val="p"/>
                    </m:rPr>
                    <w:rPr>
                      <w:rFonts w:ascii="Times New Roman" w:hAnsi="Times New Roman"/>
                      <w:sz w:val="28"/>
                      <w:szCs w:val="28"/>
                    </w:rPr>
                    <m:t>0,5</m:t>
                  </m:r>
                </m:sup>
              </m:sSup>
            </m:num>
            <m:den>
              <m:r>
                <m:rPr>
                  <m:sty m:val="p"/>
                </m:rPr>
                <w:rPr>
                  <w:rFonts w:ascii="Times New Roman" w:hAnsi="Times New Roman"/>
                  <w:sz w:val="28"/>
                  <w:szCs w:val="28"/>
                </w:rPr>
                <m:t>с</m:t>
              </m:r>
            </m:den>
          </m:f>
        </m:oMath>
      </m:oMathPara>
    </w:p>
    <w:p w:rsidR="00F23D00" w:rsidRDefault="00F23D00"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w:t>
      </w:r>
      <w:r w:rsidR="00207046" w:rsidRPr="0083100A">
        <w:rPr>
          <w:rFonts w:ascii="Times New Roman" w:hAnsi="Times New Roman"/>
          <w:sz w:val="28"/>
          <w:szCs w:val="28"/>
          <w:lang w:val="kk-KZ"/>
        </w:rPr>
        <w:t xml:space="preserve">Еңістігі: i </w:t>
      </w:r>
    </w:p>
    <w:p w:rsidR="00F9460F" w:rsidRPr="008538AF" w:rsidRDefault="00F9460F" w:rsidP="00F9460F">
      <w:pPr>
        <w:spacing w:after="0" w:line="240" w:lineRule="auto"/>
        <w:ind w:left="567" w:firstLine="567"/>
        <w:jc w:val="both"/>
        <w:rPr>
          <w:rFonts w:ascii="Times New Roman" w:hAnsi="Times New Roman"/>
          <w:sz w:val="28"/>
          <w:szCs w:val="28"/>
        </w:rPr>
      </w:pPr>
      <m:oMathPara>
        <m:oMathParaPr>
          <m:jc m:val="left"/>
        </m:oMathParaPr>
        <m:oMath>
          <m:r>
            <m:rPr>
              <m:sty m:val="p"/>
            </m:rPr>
            <w:rPr>
              <w:rFonts w:ascii="Times New Roman" w:hAnsi="Times New Roman"/>
              <w:sz w:val="28"/>
              <w:szCs w:val="28"/>
            </w:rPr>
            <m:t>i=</m:t>
          </m:r>
          <m:f>
            <m:fPr>
              <m:ctrlPr>
                <w:rPr>
                  <w:rFonts w:ascii="Times New Roman" w:hAnsi="Times New Roman"/>
                  <w:sz w:val="28"/>
                  <w:szCs w:val="28"/>
                </w:rPr>
              </m:ctrlPr>
            </m:fPr>
            <m:num>
              <m:r>
                <m:rPr>
                  <m:sty m:val="p"/>
                </m:rPr>
                <w:rPr>
                  <w:rFonts w:ascii="Times New Roman" w:hAnsi="Times New Roman"/>
                  <w:sz w:val="28"/>
                  <w:szCs w:val="28"/>
                </w:rPr>
                <m:t>177,35-175,35</m:t>
              </m:r>
            </m:num>
            <m:den>
              <m:r>
                <m:rPr>
                  <m:sty m:val="p"/>
                </m:rPr>
                <w:rPr>
                  <w:rFonts w:ascii="Times New Roman" w:hAnsi="Times New Roman"/>
                  <w:sz w:val="28"/>
                  <w:szCs w:val="28"/>
                </w:rPr>
                <m:t>600</m:t>
              </m:r>
            </m:den>
          </m:f>
          <m:r>
            <m:rPr>
              <m:sty m:val="p"/>
            </m:rPr>
            <w:rPr>
              <w:rFonts w:ascii="Times New Roman" w:hAnsi="Times New Roman"/>
              <w:sz w:val="28"/>
              <w:szCs w:val="28"/>
            </w:rPr>
            <m:t>=0,003</m:t>
          </m:r>
        </m:oMath>
      </m:oMathPara>
    </w:p>
    <w:p w:rsidR="00207046"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 </w:t>
      </w:r>
      <w:r w:rsidR="00207046" w:rsidRPr="0083100A">
        <w:rPr>
          <w:rFonts w:ascii="Times New Roman" w:hAnsi="Times New Roman"/>
          <w:sz w:val="28"/>
          <w:szCs w:val="28"/>
          <w:lang w:val="kk-KZ"/>
        </w:rPr>
        <w:t xml:space="preserve">Судың жылдамдығы: υ = C  </w:t>
      </w:r>
      <m:oMath>
        <m:rad>
          <m:radPr>
            <m:degHide m:val="1"/>
            <m:ctrlPr>
              <w:rPr>
                <w:rFonts w:ascii="Cambria Math" w:hAnsi="Cambria Math"/>
                <w:i/>
                <w:sz w:val="28"/>
                <w:szCs w:val="28"/>
                <w:lang w:val="kk-KZ"/>
              </w:rPr>
            </m:ctrlPr>
          </m:radPr>
          <m:deg/>
          <m:e>
            <m:r>
              <m:rPr>
                <m:sty m:val="p"/>
              </m:rPr>
              <w:rPr>
                <w:rFonts w:ascii="Cambria Math" w:hAnsi="Cambria Math"/>
                <w:sz w:val="28"/>
                <w:szCs w:val="28"/>
                <w:lang w:val="kk-KZ"/>
              </w:rPr>
              <m:t>R i</m:t>
            </m:r>
          </m:e>
        </m:rad>
      </m:oMath>
      <w:r w:rsidR="00207046" w:rsidRPr="0083100A">
        <w:rPr>
          <w:rFonts w:ascii="Times New Roman" w:hAnsi="Times New Roman"/>
          <w:sz w:val="28"/>
          <w:szCs w:val="28"/>
          <w:lang w:val="kk-KZ"/>
        </w:rPr>
        <w:t xml:space="preserve"> </w:t>
      </w:r>
      <w:r w:rsidR="00207046">
        <w:rPr>
          <w:rFonts w:ascii="Times New Roman" w:hAnsi="Times New Roman"/>
          <w:sz w:val="28"/>
          <w:szCs w:val="28"/>
          <w:lang w:val="kk-KZ"/>
        </w:rPr>
        <w:t xml:space="preserve">, </w:t>
      </w:r>
      <w:r w:rsidR="00207046" w:rsidRPr="0083100A">
        <w:rPr>
          <w:rFonts w:ascii="Times New Roman" w:hAnsi="Times New Roman"/>
          <w:sz w:val="28"/>
          <w:szCs w:val="28"/>
          <w:lang w:val="kk-KZ"/>
        </w:rPr>
        <w:t>м/с</w:t>
      </w:r>
    </w:p>
    <w:p w:rsidR="00F9460F" w:rsidRPr="00336DDD"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υ</m:t>
              </m:r>
            </m:e>
            <m:sub>
              <m:r>
                <m:rPr>
                  <m:sty m:val="p"/>
                </m:rPr>
                <w:rPr>
                  <w:rFonts w:ascii="Cambria Math" w:hAnsi="Cambria Math"/>
                  <w:sz w:val="28"/>
                  <w:szCs w:val="28"/>
                  <w:lang w:val="en-US"/>
                </w:rPr>
                <m:t>1</m:t>
              </m:r>
            </m:sub>
          </m:sSub>
          <m:r>
            <m:rPr>
              <m:sty m:val="p"/>
            </m:rPr>
            <w:rPr>
              <w:rFonts w:ascii="Cambria Math" w:hAnsi="Cambria Math"/>
              <w:sz w:val="28"/>
              <w:szCs w:val="28"/>
            </w:rPr>
            <m:t>=12,73</m:t>
          </m:r>
          <m:r>
            <m:rPr>
              <m:sty m:val="p"/>
            </m:rPr>
            <w:rPr>
              <w:rFonts w:ascii="Cambria Math" w:hAnsi="Cambria Math"/>
              <w:sz w:val="28"/>
              <w:szCs w:val="28"/>
              <w:lang w:val="en-US"/>
            </w:rPr>
            <m:t>∙</m:t>
          </m:r>
          <m:rad>
            <m:radPr>
              <m:degHide m:val="1"/>
              <m:ctrlPr>
                <w:rPr>
                  <w:rFonts w:ascii="Cambria Math" w:hAnsi="Cambria Math"/>
                  <w:sz w:val="28"/>
                  <w:szCs w:val="28"/>
                  <w:lang w:val="en-US"/>
                </w:rPr>
              </m:ctrlPr>
            </m:radPr>
            <m:deg/>
            <m:e>
              <m:r>
                <m:rPr>
                  <m:sty m:val="p"/>
                </m:rPr>
                <w:rPr>
                  <w:rFonts w:ascii="Cambria Math" w:hAnsi="Cambria Math"/>
                  <w:sz w:val="28"/>
                  <w:szCs w:val="28"/>
                  <w:lang w:val="en-US"/>
                </w:rPr>
                <m:t>0,139∙0,003</m:t>
              </m:r>
            </m:e>
          </m:rad>
          <m:r>
            <m:rPr>
              <m:sty m:val="p"/>
            </m:rPr>
            <w:rPr>
              <w:rFonts w:ascii="Cambria Math" w:hAnsi="Cambria Math"/>
              <w:sz w:val="28"/>
              <w:szCs w:val="28"/>
              <w:lang w:val="en-US"/>
            </w:rPr>
            <m:t>=0,259</m:t>
          </m:r>
          <m:f>
            <m:fPr>
              <m:type m:val="lin"/>
              <m:ctrlPr>
                <w:rPr>
                  <w:rFonts w:ascii="Cambria Math" w:hAnsi="Cambria Math"/>
                  <w:sz w:val="28"/>
                  <w:szCs w:val="28"/>
                </w:rPr>
              </m:ctrlPr>
            </m:fPr>
            <m:num>
              <m:r>
                <m:rPr>
                  <m:sty m:val="p"/>
                </m:rPr>
                <w:rPr>
                  <w:rFonts w:ascii="Cambria Math" w:hAnsi="Cambria Math"/>
                  <w:sz w:val="28"/>
                  <w:szCs w:val="28"/>
                </w:rPr>
                <m:t>м</m:t>
              </m:r>
            </m:num>
            <m:den>
              <m:r>
                <m:rPr>
                  <m:sty m:val="p"/>
                </m:rPr>
                <w:rPr>
                  <w:rFonts w:ascii="Cambria Math" w:hAnsi="Cambria Math"/>
                  <w:sz w:val="28"/>
                  <w:szCs w:val="28"/>
                </w:rPr>
                <m:t>с</m:t>
              </m:r>
            </m:den>
          </m:f>
        </m:oMath>
      </m:oMathPara>
    </w:p>
    <w:p w:rsidR="00F9460F" w:rsidRPr="00336DDD"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υ</m:t>
              </m:r>
            </m:e>
            <m:sub>
              <m:r>
                <m:rPr>
                  <m:sty m:val="p"/>
                </m:rPr>
                <w:rPr>
                  <w:rFonts w:ascii="Cambria Math" w:hAnsi="Cambria Math"/>
                  <w:sz w:val="28"/>
                  <w:szCs w:val="28"/>
                  <w:lang w:val="en-US"/>
                </w:rPr>
                <m:t>2</m:t>
              </m:r>
            </m:sub>
          </m:sSub>
          <m:r>
            <m:rPr>
              <m:sty m:val="p"/>
            </m:rPr>
            <w:rPr>
              <w:rFonts w:ascii="Cambria Math" w:hAnsi="Cambria Math"/>
              <w:sz w:val="28"/>
              <w:szCs w:val="28"/>
            </w:rPr>
            <m:t>=</m:t>
          </m:r>
          <m:r>
            <m:rPr>
              <m:sty m:val="p"/>
            </m:rPr>
            <w:rPr>
              <w:rFonts w:ascii="Cambria Math" w:hAnsi="Cambria Math"/>
              <w:sz w:val="28"/>
              <w:szCs w:val="28"/>
              <w:lang w:val="en-US"/>
            </w:rPr>
            <m:t>12,91∙</m:t>
          </m:r>
          <m:rad>
            <m:radPr>
              <m:degHide m:val="1"/>
              <m:ctrlPr>
                <w:rPr>
                  <w:rFonts w:ascii="Cambria Math" w:hAnsi="Cambria Math"/>
                  <w:sz w:val="28"/>
                  <w:szCs w:val="28"/>
                  <w:lang w:val="en-US"/>
                </w:rPr>
              </m:ctrlPr>
            </m:radPr>
            <m:deg/>
            <m:e>
              <m:r>
                <m:rPr>
                  <m:sty m:val="p"/>
                </m:rPr>
                <w:rPr>
                  <w:rFonts w:ascii="Cambria Math" w:hAnsi="Cambria Math"/>
                  <w:sz w:val="28"/>
                  <w:szCs w:val="28"/>
                  <w:lang w:val="en-US"/>
                </w:rPr>
                <m:t>0,144∙0,003</m:t>
              </m:r>
            </m:e>
          </m:rad>
          <m:r>
            <m:rPr>
              <m:sty m:val="p"/>
            </m:rPr>
            <w:rPr>
              <w:rFonts w:ascii="Cambria Math" w:hAnsi="Cambria Math"/>
              <w:sz w:val="28"/>
              <w:szCs w:val="28"/>
              <w:lang w:val="en-US"/>
            </w:rPr>
            <m:t>=0,268</m:t>
          </m:r>
          <m:f>
            <m:fPr>
              <m:type m:val="lin"/>
              <m:ctrlPr>
                <w:rPr>
                  <w:rFonts w:ascii="Cambria Math" w:hAnsi="Cambria Math"/>
                  <w:sz w:val="28"/>
                  <w:szCs w:val="28"/>
                </w:rPr>
              </m:ctrlPr>
            </m:fPr>
            <m:num>
              <m:r>
                <m:rPr>
                  <m:sty m:val="p"/>
                </m:rPr>
                <w:rPr>
                  <w:rFonts w:ascii="Cambria Math" w:hAnsi="Cambria Math"/>
                  <w:sz w:val="28"/>
                  <w:szCs w:val="28"/>
                </w:rPr>
                <m:t>м</m:t>
              </m:r>
            </m:num>
            <m:den>
              <m:r>
                <m:rPr>
                  <m:sty m:val="p"/>
                </m:rPr>
                <w:rPr>
                  <w:rFonts w:ascii="Cambria Math" w:hAnsi="Cambria Math"/>
                  <w:sz w:val="28"/>
                  <w:szCs w:val="28"/>
                </w:rPr>
                <m:t>с</m:t>
              </m:r>
            </m:den>
          </m:f>
        </m:oMath>
      </m:oMathPara>
    </w:p>
    <w:p w:rsidR="00F9460F" w:rsidRPr="00336DDD"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υ</m:t>
              </m:r>
            </m:e>
            <m:sub>
              <m:r>
                <m:rPr>
                  <m:sty m:val="p"/>
                </m:rPr>
                <w:rPr>
                  <w:rFonts w:ascii="Cambria Math" w:hAnsi="Cambria Math"/>
                  <w:sz w:val="28"/>
                  <w:szCs w:val="28"/>
                  <w:lang w:val="en-US"/>
                </w:rPr>
                <m:t>3</m:t>
              </m:r>
            </m:sub>
          </m:sSub>
          <m:r>
            <m:rPr>
              <m:sty m:val="p"/>
            </m:rPr>
            <w:rPr>
              <w:rFonts w:ascii="Cambria Math" w:hAnsi="Cambria Math"/>
              <w:sz w:val="28"/>
              <w:szCs w:val="28"/>
            </w:rPr>
            <m:t>=</m:t>
          </m:r>
          <m:r>
            <m:rPr>
              <m:sty m:val="p"/>
            </m:rPr>
            <w:rPr>
              <w:rFonts w:ascii="Cambria Math" w:hAnsi="Cambria Math"/>
              <w:sz w:val="28"/>
              <w:szCs w:val="28"/>
              <w:lang w:val="en-US"/>
            </w:rPr>
            <m:t>13,11∙</m:t>
          </m:r>
          <m:rad>
            <m:radPr>
              <m:degHide m:val="1"/>
              <m:ctrlPr>
                <w:rPr>
                  <w:rFonts w:ascii="Cambria Math" w:hAnsi="Cambria Math"/>
                  <w:sz w:val="28"/>
                  <w:szCs w:val="28"/>
                  <w:lang w:val="en-US"/>
                </w:rPr>
              </m:ctrlPr>
            </m:radPr>
            <m:deg/>
            <m:e>
              <m:r>
                <m:rPr>
                  <m:sty m:val="p"/>
                </m:rPr>
                <w:rPr>
                  <w:rFonts w:ascii="Cambria Math" w:hAnsi="Cambria Math"/>
                  <w:sz w:val="28"/>
                  <w:szCs w:val="28"/>
                  <w:lang w:val="en-US"/>
                </w:rPr>
                <m:t>0,15∙0,003</m:t>
              </m:r>
            </m:e>
          </m:rad>
          <m:r>
            <m:rPr>
              <m:sty m:val="p"/>
            </m:rPr>
            <w:rPr>
              <w:rFonts w:ascii="Cambria Math" w:hAnsi="Cambria Math"/>
              <w:sz w:val="28"/>
              <w:szCs w:val="28"/>
              <w:lang w:val="en-US"/>
            </w:rPr>
            <m:t>=0,278</m:t>
          </m:r>
          <m:f>
            <m:fPr>
              <m:type m:val="lin"/>
              <m:ctrlPr>
                <w:rPr>
                  <w:rFonts w:ascii="Cambria Math" w:hAnsi="Cambria Math"/>
                  <w:sz w:val="28"/>
                  <w:szCs w:val="28"/>
                </w:rPr>
              </m:ctrlPr>
            </m:fPr>
            <m:num>
              <m:r>
                <m:rPr>
                  <m:sty m:val="p"/>
                </m:rPr>
                <w:rPr>
                  <w:rFonts w:ascii="Cambria Math" w:hAnsi="Cambria Math"/>
                  <w:sz w:val="28"/>
                  <w:szCs w:val="28"/>
                </w:rPr>
                <m:t>м</m:t>
              </m:r>
            </m:num>
            <m:den>
              <m:r>
                <m:rPr>
                  <m:sty m:val="p"/>
                </m:rPr>
                <w:rPr>
                  <w:rFonts w:ascii="Cambria Math" w:hAnsi="Cambria Math"/>
                  <w:sz w:val="28"/>
                  <w:szCs w:val="28"/>
                </w:rPr>
                <m:t>с</m:t>
              </m:r>
            </m:den>
          </m:f>
        </m:oMath>
      </m:oMathPara>
    </w:p>
    <w:p w:rsidR="00F9460F" w:rsidRPr="0083100A" w:rsidRDefault="00F9460F" w:rsidP="00207046">
      <w:pPr>
        <w:tabs>
          <w:tab w:val="left" w:pos="0"/>
          <w:tab w:val="left" w:pos="426"/>
        </w:tabs>
        <w:spacing w:after="0" w:line="240" w:lineRule="auto"/>
        <w:ind w:firstLine="567"/>
        <w:jc w:val="both"/>
        <w:rPr>
          <w:rFonts w:ascii="Times New Roman" w:hAnsi="Times New Roman"/>
          <w:sz w:val="28"/>
          <w:szCs w:val="28"/>
          <w:lang w:val="kk-KZ"/>
        </w:rPr>
      </w:pPr>
    </w:p>
    <w:p w:rsidR="00207046" w:rsidRDefault="00F23D00"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7) </w:t>
      </w:r>
      <w:r w:rsidR="00207046" w:rsidRPr="0083100A">
        <w:rPr>
          <w:rFonts w:ascii="Times New Roman" w:hAnsi="Times New Roman"/>
          <w:sz w:val="28"/>
          <w:szCs w:val="28"/>
          <w:lang w:val="kk-KZ"/>
        </w:rPr>
        <w:t xml:space="preserve">Су мөлшері: Q = ω · υ </w:t>
      </w:r>
      <w:r w:rsidR="00207046">
        <w:rPr>
          <w:rFonts w:ascii="Times New Roman" w:hAnsi="Times New Roman"/>
          <w:sz w:val="28"/>
          <w:szCs w:val="28"/>
          <w:lang w:val="kk-KZ"/>
        </w:rPr>
        <w:t xml:space="preserve">, </w:t>
      </w:r>
      <w:r w:rsidR="00207046" w:rsidRPr="0083100A">
        <w:rPr>
          <w:rFonts w:ascii="Times New Roman" w:hAnsi="Times New Roman"/>
          <w:sz w:val="28"/>
          <w:szCs w:val="28"/>
          <w:lang w:val="kk-KZ"/>
        </w:rPr>
        <w:t>м</w:t>
      </w:r>
      <w:r w:rsidR="00207046" w:rsidRPr="0083100A">
        <w:rPr>
          <w:rFonts w:ascii="Times New Roman" w:hAnsi="Times New Roman"/>
          <w:sz w:val="28"/>
          <w:szCs w:val="28"/>
          <w:vertAlign w:val="superscript"/>
          <w:lang w:val="kk-KZ"/>
        </w:rPr>
        <w:t>3</w:t>
      </w:r>
      <w:r w:rsidR="00207046" w:rsidRPr="0083100A">
        <w:rPr>
          <w:rFonts w:ascii="Times New Roman" w:hAnsi="Times New Roman"/>
          <w:sz w:val="28"/>
          <w:szCs w:val="28"/>
          <w:lang w:val="kk-KZ"/>
        </w:rPr>
        <w:t xml:space="preserve">/с </w:t>
      </w:r>
    </w:p>
    <w:p w:rsidR="00F9460F" w:rsidRPr="008538AF"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Times New Roman" w:hAnsi="Times New Roman"/>
                  <w:sz w:val="28"/>
                  <w:szCs w:val="28"/>
                  <w:lang w:val="en-US"/>
                </w:rPr>
              </m:ctrlPr>
            </m:sSubPr>
            <m:e>
              <m:r>
                <m:rPr>
                  <m:sty m:val="p"/>
                </m:rPr>
                <w:rPr>
                  <w:rFonts w:ascii="Times New Roman" w:hAnsi="Times New Roman"/>
                  <w:sz w:val="28"/>
                  <w:szCs w:val="28"/>
                  <w:lang w:val="en-US"/>
                </w:rPr>
                <m:t>Q</m:t>
              </m:r>
            </m:e>
            <m:sub>
              <m:r>
                <m:rPr>
                  <m:sty m:val="p"/>
                </m:rPr>
                <w:rPr>
                  <w:rFonts w:ascii="Times New Roman" w:hAnsi="Times New Roman"/>
                  <w:sz w:val="28"/>
                  <w:szCs w:val="28"/>
                  <w:lang w:val="en-US"/>
                </w:rPr>
                <m:t>1</m:t>
              </m:r>
            </m:sub>
          </m:sSub>
          <m:r>
            <m:rPr>
              <m:sty m:val="p"/>
            </m:rPr>
            <w:rPr>
              <w:rFonts w:ascii="Times New Roman" w:hAnsi="Times New Roman"/>
              <w:sz w:val="28"/>
              <w:szCs w:val="28"/>
            </w:rPr>
            <m:t>=</m:t>
          </m:r>
          <m:r>
            <m:rPr>
              <m:sty m:val="p"/>
            </m:rPr>
            <w:rPr>
              <w:rFonts w:ascii="Times New Roman" w:hAnsi="Times New Roman"/>
              <w:sz w:val="28"/>
              <w:szCs w:val="28"/>
              <w:lang w:val="en-US"/>
            </w:rPr>
            <m:t>0, 195∙0,259=</m:t>
          </m:r>
          <m:r>
            <m:rPr>
              <m:sty m:val="p"/>
            </m:rPr>
            <w:rPr>
              <w:rFonts w:ascii="Times New Roman" w:hAnsi="Times New Roman"/>
              <w:sz w:val="28"/>
              <w:szCs w:val="28"/>
            </w:rPr>
            <m:t xml:space="preserve">0,051 </m:t>
          </m:r>
          <m:f>
            <m:fPr>
              <m:type m:val="lin"/>
              <m:ctrlPr>
                <w:rPr>
                  <w:rFonts w:ascii="Times New Roman" w:hAnsi="Times New Roman"/>
                  <w:sz w:val="28"/>
                  <w:szCs w:val="28"/>
                </w:rPr>
              </m:ctrlPr>
            </m:fPr>
            <m:num>
              <m:sSup>
                <m:sSupPr>
                  <m:ctrlPr>
                    <w:rPr>
                      <w:rFonts w:ascii="Times New Roman" w:hAnsi="Times New Roman"/>
                      <w:sz w:val="28"/>
                      <w:szCs w:val="28"/>
                    </w:rPr>
                  </m:ctrlPr>
                </m:sSupPr>
                <m:e>
                  <m:r>
                    <m:rPr>
                      <m:sty m:val="p"/>
                    </m:rPr>
                    <w:rPr>
                      <w:rFonts w:ascii="Times New Roman" w:hAnsi="Times New Roman"/>
                      <w:sz w:val="28"/>
                      <w:szCs w:val="28"/>
                    </w:rPr>
                    <m:t>м</m:t>
                  </m:r>
                </m:e>
                <m:sup>
                  <m:r>
                    <m:rPr>
                      <m:sty m:val="p"/>
                    </m:rPr>
                    <w:rPr>
                      <w:rFonts w:ascii="Times New Roman" w:hAnsi="Times New Roman"/>
                      <w:sz w:val="28"/>
                      <w:szCs w:val="28"/>
                    </w:rPr>
                    <m:t>3</m:t>
                  </m:r>
                </m:sup>
              </m:sSup>
            </m:num>
            <m:den>
              <m:r>
                <m:rPr>
                  <m:sty m:val="p"/>
                </m:rPr>
                <w:rPr>
                  <w:rFonts w:ascii="Times New Roman" w:hAnsi="Times New Roman"/>
                  <w:sz w:val="28"/>
                  <w:szCs w:val="28"/>
                </w:rPr>
                <m:t>с</m:t>
              </m:r>
            </m:den>
          </m:f>
        </m:oMath>
      </m:oMathPara>
    </w:p>
    <w:p w:rsidR="00F9460F" w:rsidRPr="008538AF"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Times New Roman" w:hAnsi="Times New Roman"/>
                  <w:sz w:val="28"/>
                  <w:szCs w:val="28"/>
                  <w:lang w:val="en-US"/>
                </w:rPr>
              </m:ctrlPr>
            </m:sSubPr>
            <m:e>
              <m:r>
                <m:rPr>
                  <m:sty m:val="p"/>
                </m:rPr>
                <w:rPr>
                  <w:rFonts w:ascii="Times New Roman" w:hAnsi="Times New Roman"/>
                  <w:sz w:val="28"/>
                  <w:szCs w:val="28"/>
                  <w:lang w:val="en-US"/>
                </w:rPr>
                <m:t>Q</m:t>
              </m:r>
            </m:e>
            <m:sub>
              <m:r>
                <m:rPr>
                  <m:sty m:val="p"/>
                </m:rPr>
                <w:rPr>
                  <w:rFonts w:ascii="Times New Roman" w:hAnsi="Times New Roman"/>
                  <w:sz w:val="28"/>
                  <w:szCs w:val="28"/>
                  <w:lang w:val="en-US"/>
                </w:rPr>
                <m:t>2</m:t>
              </m:r>
            </m:sub>
          </m:sSub>
          <m:r>
            <m:rPr>
              <m:sty m:val="p"/>
            </m:rPr>
            <w:rPr>
              <w:rFonts w:ascii="Times New Roman" w:hAnsi="Times New Roman"/>
              <w:sz w:val="28"/>
              <w:szCs w:val="28"/>
            </w:rPr>
            <m:t>=</m:t>
          </m:r>
          <m:r>
            <m:rPr>
              <m:sty m:val="p"/>
            </m:rPr>
            <w:rPr>
              <w:rFonts w:ascii="Times New Roman" w:hAnsi="Times New Roman"/>
              <w:sz w:val="28"/>
              <w:szCs w:val="28"/>
              <w:lang w:val="en-US"/>
            </w:rPr>
            <m:t>0,207∙0,268=</m:t>
          </m:r>
          <m:r>
            <m:rPr>
              <m:sty m:val="p"/>
            </m:rPr>
            <w:rPr>
              <w:rFonts w:ascii="Times New Roman" w:hAnsi="Times New Roman"/>
              <w:sz w:val="28"/>
              <w:szCs w:val="28"/>
            </w:rPr>
            <m:t xml:space="preserve">0,056 </m:t>
          </m:r>
          <m:f>
            <m:fPr>
              <m:type m:val="lin"/>
              <m:ctrlPr>
                <w:rPr>
                  <w:rFonts w:ascii="Times New Roman" w:hAnsi="Times New Roman"/>
                  <w:sz w:val="28"/>
                  <w:szCs w:val="28"/>
                </w:rPr>
              </m:ctrlPr>
            </m:fPr>
            <m:num>
              <m:sSup>
                <m:sSupPr>
                  <m:ctrlPr>
                    <w:rPr>
                      <w:rFonts w:ascii="Times New Roman" w:hAnsi="Times New Roman"/>
                      <w:sz w:val="28"/>
                      <w:szCs w:val="28"/>
                    </w:rPr>
                  </m:ctrlPr>
                </m:sSupPr>
                <m:e>
                  <m:r>
                    <m:rPr>
                      <m:sty m:val="p"/>
                    </m:rPr>
                    <w:rPr>
                      <w:rFonts w:ascii="Times New Roman" w:hAnsi="Times New Roman"/>
                      <w:sz w:val="28"/>
                      <w:szCs w:val="28"/>
                    </w:rPr>
                    <m:t>м</m:t>
                  </m:r>
                </m:e>
                <m:sup>
                  <m:r>
                    <m:rPr>
                      <m:sty m:val="p"/>
                    </m:rPr>
                    <w:rPr>
                      <w:rFonts w:ascii="Times New Roman" w:hAnsi="Times New Roman"/>
                      <w:sz w:val="28"/>
                      <w:szCs w:val="28"/>
                    </w:rPr>
                    <m:t>3</m:t>
                  </m:r>
                </m:sup>
              </m:sSup>
            </m:num>
            <m:den>
              <m:r>
                <m:rPr>
                  <m:sty m:val="p"/>
                </m:rPr>
                <w:rPr>
                  <w:rFonts w:ascii="Times New Roman" w:hAnsi="Times New Roman"/>
                  <w:sz w:val="28"/>
                  <w:szCs w:val="28"/>
                </w:rPr>
                <m:t>с</m:t>
              </m:r>
            </m:den>
          </m:f>
        </m:oMath>
      </m:oMathPara>
    </w:p>
    <w:p w:rsidR="00F9460F" w:rsidRPr="008538AF" w:rsidRDefault="00743D55" w:rsidP="00F9460F">
      <w:pPr>
        <w:spacing w:after="0" w:line="240" w:lineRule="auto"/>
        <w:ind w:left="567" w:firstLine="567"/>
        <w:contextualSpacing/>
        <w:rPr>
          <w:rFonts w:ascii="Times New Roman" w:hAnsi="Times New Roman"/>
          <w:sz w:val="28"/>
          <w:szCs w:val="28"/>
        </w:rPr>
      </w:pPr>
      <m:oMathPara>
        <m:oMathParaPr>
          <m:jc m:val="left"/>
        </m:oMathParaPr>
        <m:oMath>
          <m:sSub>
            <m:sSubPr>
              <m:ctrlPr>
                <w:rPr>
                  <w:rFonts w:ascii="Times New Roman" w:hAnsi="Times New Roman"/>
                  <w:sz w:val="28"/>
                  <w:szCs w:val="28"/>
                  <w:lang w:val="en-US"/>
                </w:rPr>
              </m:ctrlPr>
            </m:sSubPr>
            <m:e>
              <m:r>
                <m:rPr>
                  <m:sty m:val="p"/>
                </m:rPr>
                <w:rPr>
                  <w:rFonts w:ascii="Times New Roman" w:hAnsi="Times New Roman"/>
                  <w:sz w:val="28"/>
                  <w:szCs w:val="28"/>
                  <w:lang w:val="en-US"/>
                </w:rPr>
                <m:t>Q</m:t>
              </m:r>
            </m:e>
            <m:sub>
              <m:r>
                <m:rPr>
                  <m:sty m:val="p"/>
                </m:rPr>
                <w:rPr>
                  <w:rFonts w:ascii="Times New Roman" w:hAnsi="Times New Roman"/>
                  <w:sz w:val="28"/>
                  <w:szCs w:val="28"/>
                  <w:lang w:val="en-US"/>
                </w:rPr>
                <m:t>3</m:t>
              </m:r>
            </m:sub>
          </m:sSub>
          <m:r>
            <m:rPr>
              <m:sty m:val="p"/>
            </m:rPr>
            <w:rPr>
              <w:rFonts w:ascii="Times New Roman" w:hAnsi="Times New Roman"/>
              <w:sz w:val="28"/>
              <w:szCs w:val="28"/>
            </w:rPr>
            <m:t>=</m:t>
          </m:r>
          <m:r>
            <m:rPr>
              <m:sty m:val="p"/>
            </m:rPr>
            <w:rPr>
              <w:rFonts w:ascii="Times New Roman" w:hAnsi="Times New Roman"/>
              <w:sz w:val="28"/>
              <w:szCs w:val="28"/>
              <w:lang w:val="en-US"/>
            </w:rPr>
            <m:t>0,223∙0,278=</m:t>
          </m:r>
          <m:r>
            <m:rPr>
              <m:sty m:val="p"/>
            </m:rPr>
            <w:rPr>
              <w:rFonts w:ascii="Times New Roman" w:hAnsi="Times New Roman"/>
              <w:sz w:val="28"/>
              <w:szCs w:val="28"/>
            </w:rPr>
            <m:t xml:space="preserve">0,062 </m:t>
          </m:r>
          <m:f>
            <m:fPr>
              <m:type m:val="lin"/>
              <m:ctrlPr>
                <w:rPr>
                  <w:rFonts w:ascii="Times New Roman" w:hAnsi="Times New Roman"/>
                  <w:sz w:val="28"/>
                  <w:szCs w:val="28"/>
                </w:rPr>
              </m:ctrlPr>
            </m:fPr>
            <m:num>
              <m:sSup>
                <m:sSupPr>
                  <m:ctrlPr>
                    <w:rPr>
                      <w:rFonts w:ascii="Times New Roman" w:hAnsi="Times New Roman"/>
                      <w:sz w:val="28"/>
                      <w:szCs w:val="28"/>
                    </w:rPr>
                  </m:ctrlPr>
                </m:sSupPr>
                <m:e>
                  <m:r>
                    <m:rPr>
                      <m:sty m:val="p"/>
                    </m:rPr>
                    <w:rPr>
                      <w:rFonts w:ascii="Times New Roman" w:hAnsi="Times New Roman"/>
                      <w:sz w:val="28"/>
                      <w:szCs w:val="28"/>
                    </w:rPr>
                    <m:t>м</m:t>
                  </m:r>
                </m:e>
                <m:sup>
                  <m:r>
                    <m:rPr>
                      <m:sty m:val="p"/>
                    </m:rPr>
                    <w:rPr>
                      <w:rFonts w:ascii="Times New Roman" w:hAnsi="Times New Roman"/>
                      <w:sz w:val="28"/>
                      <w:szCs w:val="28"/>
                    </w:rPr>
                    <m:t>3</m:t>
                  </m:r>
                </m:sup>
              </m:sSup>
            </m:num>
            <m:den>
              <m:r>
                <m:rPr>
                  <m:sty m:val="p"/>
                </m:rPr>
                <w:rPr>
                  <w:rFonts w:ascii="Times New Roman" w:hAnsi="Times New Roman"/>
                  <w:sz w:val="28"/>
                  <w:szCs w:val="28"/>
                </w:rPr>
                <m:t>с</m:t>
              </m:r>
            </m:den>
          </m:f>
        </m:oMath>
      </m:oMathPara>
    </w:p>
    <w:p w:rsidR="00934C8A" w:rsidRDefault="00AC655E" w:rsidP="00207046">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noProof/>
          <w:sz w:val="28"/>
          <w:szCs w:val="28"/>
          <w:lang w:eastAsia="ru-RU"/>
        </w:rPr>
        <w:drawing>
          <wp:inline distT="0" distB="0" distL="0" distR="0">
            <wp:extent cx="4798197" cy="2647666"/>
            <wp:effectExtent l="0" t="0" r="2540" b="63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808008" cy="2653080"/>
                    </a:xfrm>
                    <a:prstGeom prst="rect">
                      <a:avLst/>
                    </a:prstGeom>
                    <a:noFill/>
                    <a:ln>
                      <a:noFill/>
                    </a:ln>
                  </pic:spPr>
                </pic:pic>
              </a:graphicData>
            </a:graphic>
          </wp:inline>
        </w:drawing>
      </w:r>
    </w:p>
    <w:p w:rsidR="00AC655E" w:rsidRDefault="00AC655E" w:rsidP="00AC655E">
      <w:pPr>
        <w:tabs>
          <w:tab w:val="left" w:pos="0"/>
          <w:tab w:val="left" w:pos="426"/>
        </w:tabs>
        <w:spacing w:after="0" w:line="240" w:lineRule="auto"/>
        <w:ind w:firstLine="567"/>
        <w:jc w:val="center"/>
        <w:rPr>
          <w:rFonts w:ascii="Times New Roman" w:hAnsi="Times New Roman"/>
          <w:b/>
          <w:sz w:val="28"/>
          <w:szCs w:val="28"/>
          <w:lang w:val="kk-KZ"/>
        </w:rPr>
      </w:pPr>
      <w:r>
        <w:rPr>
          <w:rFonts w:ascii="Times New Roman" w:hAnsi="Times New Roman"/>
          <w:sz w:val="28"/>
          <w:szCs w:val="28"/>
          <w:lang w:val="kk-KZ"/>
        </w:rPr>
        <w:t>Сурет 6. О</w:t>
      </w:r>
      <w:r w:rsidRPr="0083100A">
        <w:rPr>
          <w:rFonts w:ascii="Times New Roman" w:hAnsi="Times New Roman"/>
          <w:sz w:val="28"/>
          <w:szCs w:val="28"/>
          <w:lang w:val="kk-KZ"/>
        </w:rPr>
        <w:t>қ арықтың</w:t>
      </w:r>
      <w:r>
        <w:rPr>
          <w:rFonts w:ascii="Times New Roman" w:hAnsi="Times New Roman"/>
          <w:sz w:val="28"/>
          <w:szCs w:val="28"/>
          <w:lang w:val="kk-KZ"/>
        </w:rPr>
        <w:t xml:space="preserve"> табанының енін</w:t>
      </w:r>
      <w:r w:rsidRPr="0083100A">
        <w:rPr>
          <w:rFonts w:ascii="Times New Roman" w:hAnsi="Times New Roman"/>
          <w:sz w:val="28"/>
          <w:szCs w:val="28"/>
          <w:lang w:val="kk-KZ"/>
        </w:rPr>
        <w:t xml:space="preserve"> және судың жы</w:t>
      </w:r>
      <w:r>
        <w:rPr>
          <w:rFonts w:ascii="Times New Roman" w:hAnsi="Times New Roman"/>
          <w:sz w:val="28"/>
          <w:szCs w:val="28"/>
          <w:lang w:val="kk-KZ"/>
        </w:rPr>
        <w:t xml:space="preserve">лдамдығын </w:t>
      </w:r>
      <w:r w:rsidRPr="0083100A">
        <w:rPr>
          <w:rFonts w:ascii="Times New Roman" w:hAnsi="Times New Roman"/>
          <w:sz w:val="28"/>
          <w:szCs w:val="28"/>
          <w:lang w:val="kk-KZ"/>
        </w:rPr>
        <w:t>анықта</w:t>
      </w:r>
      <w:r>
        <w:rPr>
          <w:rFonts w:ascii="Times New Roman" w:hAnsi="Times New Roman"/>
          <w:sz w:val="28"/>
          <w:szCs w:val="28"/>
          <w:lang w:val="kk-KZ"/>
        </w:rPr>
        <w:t>аға арналған график</w:t>
      </w:r>
    </w:p>
    <w:p w:rsidR="00AC655E" w:rsidRDefault="00AC655E" w:rsidP="00207046">
      <w:pPr>
        <w:tabs>
          <w:tab w:val="left" w:pos="0"/>
          <w:tab w:val="left" w:pos="426"/>
        </w:tabs>
        <w:spacing w:after="0" w:line="240" w:lineRule="auto"/>
        <w:ind w:firstLine="567"/>
        <w:jc w:val="both"/>
        <w:rPr>
          <w:rFonts w:ascii="Times New Roman" w:hAnsi="Times New Roman"/>
          <w:b/>
          <w:sz w:val="28"/>
          <w:szCs w:val="28"/>
          <w:lang w:val="kk-KZ"/>
        </w:rPr>
      </w:pPr>
    </w:p>
    <w:p w:rsidR="008F08CA" w:rsidRPr="00934C8A" w:rsidRDefault="00934C8A" w:rsidP="00207046">
      <w:pPr>
        <w:tabs>
          <w:tab w:val="left" w:pos="0"/>
          <w:tab w:val="left" w:pos="426"/>
        </w:tabs>
        <w:spacing w:after="0" w:line="240" w:lineRule="auto"/>
        <w:ind w:firstLine="567"/>
        <w:jc w:val="both"/>
        <w:rPr>
          <w:rFonts w:ascii="Times New Roman" w:hAnsi="Times New Roman"/>
          <w:b/>
          <w:sz w:val="28"/>
          <w:szCs w:val="28"/>
          <w:lang w:val="kk-KZ"/>
        </w:rPr>
      </w:pPr>
      <w:r w:rsidRPr="00934C8A">
        <w:rPr>
          <w:rFonts w:ascii="Times New Roman" w:hAnsi="Times New Roman"/>
          <w:b/>
          <w:sz w:val="28"/>
          <w:szCs w:val="28"/>
          <w:lang w:val="kk-KZ"/>
        </w:rPr>
        <w:lastRenderedPageBreak/>
        <w:t>Екінші бөлім бойынша бақылау сұрақтары:</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sidRPr="00934C8A">
        <w:rPr>
          <w:rFonts w:ascii="Times New Roman" w:hAnsi="Times New Roman"/>
          <w:b/>
          <w:sz w:val="28"/>
          <w:szCs w:val="28"/>
          <w:lang w:val="kk-KZ"/>
        </w:rPr>
        <w:t>1.</w:t>
      </w:r>
      <w:r w:rsidRPr="00934C8A">
        <w:rPr>
          <w:rFonts w:ascii="Times New Roman" w:hAnsi="Times New Roman"/>
          <w:sz w:val="28"/>
          <w:szCs w:val="28"/>
          <w:lang w:val="kk-KZ"/>
        </w:rPr>
        <w:t xml:space="preserve"> </w:t>
      </w:r>
      <w:r w:rsidRPr="00934C8A">
        <w:rPr>
          <w:rFonts w:ascii="Times New Roman" w:hAnsi="Times New Roman"/>
          <w:sz w:val="28"/>
          <w:szCs w:val="28"/>
          <w:lang w:val="sr-Cyrl-CS"/>
        </w:rPr>
        <w:t xml:space="preserve">Суландыру желісінің конструкциясы ашық, жабық және құрама желілер. </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sidRPr="00934C8A">
        <w:rPr>
          <w:rFonts w:ascii="Times New Roman" w:hAnsi="Times New Roman"/>
          <w:b/>
          <w:sz w:val="28"/>
          <w:szCs w:val="28"/>
          <w:lang w:val="sr-Cyrl-CS"/>
        </w:rPr>
        <w:t>2.</w:t>
      </w:r>
      <w:r w:rsidRPr="00934C8A">
        <w:rPr>
          <w:rFonts w:ascii="Times New Roman" w:hAnsi="Times New Roman"/>
          <w:sz w:val="28"/>
          <w:szCs w:val="28"/>
          <w:lang w:val="sr-Cyrl-CS"/>
        </w:rPr>
        <w:t xml:space="preserve"> Желіні жобалаудың негізгі жағдайлары. </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sidRPr="00934C8A">
        <w:rPr>
          <w:rFonts w:ascii="Times New Roman" w:hAnsi="Times New Roman"/>
          <w:b/>
          <w:sz w:val="28"/>
          <w:szCs w:val="28"/>
          <w:lang w:val="sr-Cyrl-CS"/>
        </w:rPr>
        <w:t>3.</w:t>
      </w:r>
      <w:r w:rsidRPr="00934C8A">
        <w:rPr>
          <w:rFonts w:ascii="Times New Roman" w:hAnsi="Times New Roman"/>
          <w:sz w:val="28"/>
          <w:szCs w:val="28"/>
          <w:lang w:val="sr-Cyrl-CS"/>
        </w:rPr>
        <w:t xml:space="preserve"> Суғару алқабында, шаруашылықта ауыспалы егістікте, табиғи және шаруашылық жағдайларындағы суландыру желісі. </w:t>
      </w:r>
    </w:p>
    <w:p w:rsidR="00934C8A" w:rsidRPr="00934C8A" w:rsidRDefault="00934C8A" w:rsidP="00934C8A">
      <w:pPr>
        <w:tabs>
          <w:tab w:val="left" w:pos="0"/>
          <w:tab w:val="left" w:pos="426"/>
        </w:tabs>
        <w:spacing w:after="0" w:line="240" w:lineRule="auto"/>
        <w:ind w:firstLine="567"/>
        <w:jc w:val="both"/>
        <w:rPr>
          <w:rFonts w:ascii="Times New Roman" w:hAnsi="Times New Roman"/>
          <w:sz w:val="28"/>
          <w:szCs w:val="28"/>
          <w:lang w:val="sr-Cyrl-CS"/>
        </w:rPr>
      </w:pPr>
      <w:r w:rsidRPr="00934C8A">
        <w:rPr>
          <w:rFonts w:ascii="Times New Roman" w:hAnsi="Times New Roman"/>
          <w:b/>
          <w:sz w:val="28"/>
          <w:szCs w:val="28"/>
          <w:lang w:val="sr-Cyrl-CS"/>
        </w:rPr>
        <w:t>4.</w:t>
      </w:r>
      <w:r w:rsidRPr="00934C8A">
        <w:rPr>
          <w:rFonts w:ascii="Times New Roman" w:hAnsi="Times New Roman"/>
          <w:sz w:val="28"/>
          <w:szCs w:val="28"/>
          <w:lang w:val="sr-Cyrl-CS"/>
        </w:rPr>
        <w:t xml:space="preserve"> Ашық суландыру желісі.</w:t>
      </w:r>
    </w:p>
    <w:p w:rsidR="00934C8A" w:rsidRPr="00934C8A" w:rsidRDefault="00934C8A" w:rsidP="00934C8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noProof/>
          <w:color w:val="000000"/>
          <w:sz w:val="28"/>
          <w:szCs w:val="28"/>
          <w:lang w:val="kk-KZ"/>
        </w:rPr>
        <w:t>5</w:t>
      </w:r>
      <w:r w:rsidRPr="00934C8A">
        <w:rPr>
          <w:rFonts w:ascii="Times New Roman" w:hAnsi="Times New Roman"/>
          <w:b/>
          <w:noProof/>
          <w:color w:val="000000"/>
          <w:sz w:val="28"/>
          <w:szCs w:val="28"/>
          <w:lang w:val="kk-KZ"/>
        </w:rPr>
        <w:t>.</w:t>
      </w:r>
      <w:r w:rsidRPr="00934C8A">
        <w:rPr>
          <w:rFonts w:ascii="Times New Roman" w:hAnsi="Times New Roman"/>
          <w:noProof/>
          <w:color w:val="000000"/>
          <w:sz w:val="28"/>
          <w:szCs w:val="28"/>
          <w:lang w:val="kk-KZ"/>
        </w:rPr>
        <w:t xml:space="preserve"> </w:t>
      </w:r>
      <w:r w:rsidRPr="00934C8A">
        <w:rPr>
          <w:rFonts w:ascii="Times New Roman" w:hAnsi="Times New Roman"/>
          <w:sz w:val="28"/>
          <w:szCs w:val="28"/>
          <w:lang w:val="kk-KZ"/>
        </w:rPr>
        <w:t xml:space="preserve">Астау каналдары мен құбыр желілерін пайдалану. </w:t>
      </w:r>
    </w:p>
    <w:p w:rsidR="00934C8A" w:rsidRPr="00934C8A" w:rsidRDefault="00934C8A" w:rsidP="00934C8A">
      <w:pPr>
        <w:tabs>
          <w:tab w:val="left" w:pos="0"/>
          <w:tab w:val="left" w:pos="426"/>
        </w:tabs>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6</w:t>
      </w:r>
      <w:r w:rsidRPr="00934C8A">
        <w:rPr>
          <w:rFonts w:ascii="Times New Roman" w:hAnsi="Times New Roman"/>
          <w:b/>
          <w:sz w:val="28"/>
          <w:szCs w:val="28"/>
          <w:lang w:val="kk-KZ"/>
        </w:rPr>
        <w:t>.</w:t>
      </w:r>
      <w:r w:rsidRPr="00934C8A">
        <w:rPr>
          <w:rFonts w:ascii="Times New Roman" w:hAnsi="Times New Roman"/>
          <w:sz w:val="28"/>
          <w:szCs w:val="28"/>
          <w:lang w:val="kk-KZ"/>
        </w:rPr>
        <w:t xml:space="preserve"> Суғармалау каналының конструкциясы.</w:t>
      </w:r>
    </w:p>
    <w:p w:rsidR="00AC655E" w:rsidRDefault="00AC655E" w:rsidP="00207046">
      <w:pPr>
        <w:autoSpaceDE w:val="0"/>
        <w:autoSpaceDN w:val="0"/>
        <w:adjustRightInd w:val="0"/>
        <w:spacing w:after="0" w:line="240" w:lineRule="auto"/>
        <w:ind w:firstLine="567"/>
        <w:jc w:val="both"/>
        <w:rPr>
          <w:rFonts w:ascii="Times New Roman" w:hAnsi="Times New Roman"/>
          <w:b/>
          <w:sz w:val="28"/>
          <w:szCs w:val="28"/>
          <w:lang w:val="kk-KZ"/>
        </w:rPr>
      </w:pPr>
    </w:p>
    <w:p w:rsidR="00AC655E" w:rsidRDefault="00AC655E" w:rsidP="00207046">
      <w:pPr>
        <w:autoSpaceDE w:val="0"/>
        <w:autoSpaceDN w:val="0"/>
        <w:adjustRightInd w:val="0"/>
        <w:spacing w:after="0" w:line="240" w:lineRule="auto"/>
        <w:ind w:firstLine="567"/>
        <w:jc w:val="both"/>
        <w:rPr>
          <w:rFonts w:ascii="Times New Roman" w:hAnsi="Times New Roman"/>
          <w:b/>
          <w:sz w:val="28"/>
          <w:szCs w:val="28"/>
          <w:lang w:val="kk-KZ"/>
        </w:rPr>
      </w:pPr>
    </w:p>
    <w:p w:rsidR="00F23D00" w:rsidRDefault="00F23D00" w:rsidP="00207046">
      <w:pPr>
        <w:autoSpaceDE w:val="0"/>
        <w:autoSpaceDN w:val="0"/>
        <w:adjustRightInd w:val="0"/>
        <w:spacing w:after="0" w:line="240" w:lineRule="auto"/>
        <w:ind w:firstLine="567"/>
        <w:jc w:val="both"/>
        <w:rPr>
          <w:rFonts w:ascii="Times New Roman" w:hAnsi="Times New Roman"/>
          <w:b/>
          <w:sz w:val="28"/>
          <w:szCs w:val="28"/>
          <w:lang w:val="kk-KZ"/>
        </w:rPr>
      </w:pPr>
      <w:r w:rsidRPr="00F23D00">
        <w:rPr>
          <w:rFonts w:ascii="Times New Roman" w:hAnsi="Times New Roman"/>
          <w:b/>
          <w:sz w:val="28"/>
          <w:szCs w:val="28"/>
          <w:lang w:val="kk-KZ"/>
        </w:rPr>
        <w:t>3 Суарылатын сулардың көздері</w:t>
      </w:r>
    </w:p>
    <w:p w:rsidR="00F23D00" w:rsidRPr="00F23D00" w:rsidRDefault="00F23D00" w:rsidP="00F23D00">
      <w:pPr>
        <w:autoSpaceDE w:val="0"/>
        <w:autoSpaceDN w:val="0"/>
        <w:adjustRightInd w:val="0"/>
        <w:spacing w:after="0" w:line="240" w:lineRule="auto"/>
        <w:ind w:firstLine="567"/>
        <w:jc w:val="both"/>
        <w:rPr>
          <w:rFonts w:ascii="Times New Roman" w:hAnsi="Times New Roman"/>
          <w:b/>
          <w:sz w:val="28"/>
          <w:szCs w:val="28"/>
          <w:lang w:val="kk-KZ"/>
        </w:rPr>
      </w:pPr>
    </w:p>
    <w:p w:rsidR="00F23D00" w:rsidRPr="00F23D00" w:rsidRDefault="00F23D00" w:rsidP="00F23D00">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F23D00">
        <w:rPr>
          <w:rFonts w:ascii="Times New Roman" w:hAnsi="Times New Roman"/>
          <w:noProof/>
          <w:color w:val="000000"/>
          <w:sz w:val="28"/>
          <w:szCs w:val="28"/>
          <w:lang w:val="kk-KZ"/>
        </w:rPr>
        <w:t>Табиғат жағдайларына байланыссыз еліміздің көптеген аудандарында жасанды (екпе) жайылымдарды жасаудың жолын колға алсақ, суғарылатын жерлердің жоғары өнімді қалыпты мал-азығын алуға болатын мәселелерді</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толығымен шешуге болады.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Екпе жайылымдар-суландыру желілерімен ауыл шаруашылығына пайдаланылатын жерлерде ірі қара малдар үшін қоршаулы шабындықтар қарқынды да, жоғары өнім алатын жайылым болады.</w:t>
      </w:r>
    </w:p>
    <w:p w:rsidR="00F23D00" w:rsidRDefault="00F23D00" w:rsidP="00F23D00">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F23D00">
        <w:rPr>
          <w:rFonts w:ascii="Times New Roman" w:hAnsi="Times New Roman"/>
          <w:noProof/>
          <w:color w:val="000000"/>
          <w:sz w:val="28"/>
          <w:szCs w:val="28"/>
          <w:lang w:val="kk-KZ"/>
        </w:rPr>
        <w:t>Жасанды жайылымдарды мал фермалары мен жаздық отыратын жайлы жерлерге жақын орналастыру қажет, сондай-ақ, төмендегідей арақашықтықта болуы керек. Ірі қараның жайылымы 1,5...2 км, алты айларға дейінгі бұзауларды-1 км, алты айдан асқан етке өткізуге арналған жас малдар мен қойларды -2,0.. .3,0 км.</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Жайылымдық жерлерге өзен жағасындағы тау етегінің төменгі ойысындағы жайылымдар және көлдетіп суғарылатын жерлер, саз балшықтан құрғатылған жерлер, сондай-ақ, ауыспалы егістік жерлер енеді.</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Тек-тастақ, құмды, сортаң топырақты жерлер, шым тезекті (торфты) жерлер</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болмайды.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Жалпы жайылымды жерлерді ұйымдастыру.</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Малдың өрісі-бөлімшедегі жалпы малдың санына байланысты емес. Мал тұратын көп салалы (комплекс) қашарларға лайықтап, жануарларды табындарға сай етіп, іріктеп алады: сиырлар-200...220, жас малдар- 300...500, қойлар -1000-ға дейін.</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 xml:space="preserve">Суғарылатын жайылымдық жерлердегі табынның ауданы </w:t>
      </w:r>
      <w:r w:rsidRPr="00F23D00">
        <w:rPr>
          <w:rFonts w:ascii="Times New Roman" w:hAnsi="Times New Roman"/>
          <w:color w:val="000000"/>
          <w:sz w:val="28"/>
          <w:szCs w:val="28"/>
          <w:lang w:val="kk-KZ"/>
        </w:rPr>
        <w:t xml:space="preserve">(F) </w:t>
      </w:r>
      <w:r w:rsidRPr="00F23D00">
        <w:rPr>
          <w:rFonts w:ascii="Times New Roman" w:hAnsi="Times New Roman"/>
          <w:noProof/>
          <w:color w:val="000000"/>
          <w:sz w:val="28"/>
          <w:szCs w:val="28"/>
          <w:lang w:val="kk-KZ"/>
        </w:rPr>
        <w:t>былай анықталады:</w:t>
      </w:r>
    </w:p>
    <w:p w:rsidR="00AC655E" w:rsidRDefault="00AC655E" w:rsidP="00F23D00">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F23D00" w:rsidRPr="00AC655E" w:rsidRDefault="00AC655E" w:rsidP="00AC655E">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noProof/>
          <w:color w:val="000000"/>
          <w:sz w:val="28"/>
          <w:szCs w:val="28"/>
          <w:lang w:val="kk-KZ"/>
        </w:rPr>
        <w:t>F=</w:t>
      </w:r>
      <m:oMath>
        <m:f>
          <m:fPr>
            <m:ctrlPr>
              <w:rPr>
                <w:rFonts w:ascii="Cambria Math" w:hAnsi="Cambria Math"/>
                <w:i/>
                <w:noProof/>
                <w:color w:val="000000"/>
                <w:sz w:val="28"/>
                <w:szCs w:val="28"/>
                <w:lang w:val="kk-KZ"/>
              </w:rPr>
            </m:ctrlPr>
          </m:fPr>
          <m:num>
            <m:r>
              <w:rPr>
                <w:rFonts w:ascii="Cambria Math" w:hAnsi="Cambria Math"/>
                <w:noProof/>
                <w:color w:val="000000"/>
                <w:sz w:val="28"/>
                <w:szCs w:val="28"/>
                <w:lang w:val="kk-KZ"/>
              </w:rPr>
              <m:t>N·g·Т</m:t>
            </m:r>
          </m:num>
          <m:den>
            <m:r>
              <w:rPr>
                <w:rFonts w:ascii="Cambria Math" w:hAnsi="Cambria Math"/>
                <w:noProof/>
                <w:color w:val="000000"/>
                <w:sz w:val="28"/>
                <w:szCs w:val="28"/>
                <w:lang w:val="kk-KZ"/>
              </w:rPr>
              <m:t>у</m:t>
            </m:r>
          </m:den>
        </m:f>
      </m:oMath>
      <w:r>
        <w:rPr>
          <w:rFonts w:ascii="Times New Roman" w:hAnsi="Times New Roman"/>
          <w:noProof/>
          <w:color w:val="000000"/>
          <w:sz w:val="28"/>
          <w:szCs w:val="28"/>
          <w:lang w:val="kk-KZ"/>
        </w:rPr>
        <w:t>+</w:t>
      </w:r>
      <m:oMath>
        <m:r>
          <w:rPr>
            <w:rFonts w:ascii="Cambria Math" w:hAnsi="Cambria Math"/>
            <w:noProof/>
            <w:color w:val="000000"/>
            <w:sz w:val="28"/>
            <w:szCs w:val="28"/>
            <w:lang w:val="kk-KZ"/>
          </w:rPr>
          <m:t>f</m:t>
        </m:r>
      </m:oMath>
    </w:p>
    <w:p w:rsidR="00F23D00" w:rsidRPr="00F23D00" w:rsidRDefault="00F23D00" w:rsidP="00F23D00">
      <w:pPr>
        <w:shd w:val="clear" w:color="auto" w:fill="FFFFFF"/>
        <w:autoSpaceDE w:val="0"/>
        <w:autoSpaceDN w:val="0"/>
        <w:adjustRightInd w:val="0"/>
        <w:spacing w:after="0" w:line="240" w:lineRule="auto"/>
        <w:ind w:firstLine="709"/>
        <w:jc w:val="both"/>
        <w:rPr>
          <w:rFonts w:ascii="Times New Roman" w:hAnsi="Times New Roman"/>
          <w:noProof/>
          <w:color w:val="000000"/>
          <w:sz w:val="28"/>
          <w:szCs w:val="28"/>
          <w:lang w:val="kk-KZ"/>
        </w:rPr>
      </w:pP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м</w:t>
      </w:r>
      <w:r w:rsidRPr="00F23D00">
        <w:rPr>
          <w:rFonts w:ascii="Times New Roman" w:hAnsi="Times New Roman"/>
          <w:noProof/>
          <w:color w:val="000000"/>
          <w:sz w:val="28"/>
          <w:szCs w:val="28"/>
          <w:lang w:val="kk-KZ"/>
        </w:rPr>
        <w:t>ұндағы</w:t>
      </w:r>
      <w:r>
        <w:rPr>
          <w:rFonts w:ascii="Times New Roman" w:hAnsi="Times New Roman"/>
          <w:noProof/>
          <w:color w:val="000000"/>
          <w:sz w:val="28"/>
          <w:szCs w:val="28"/>
          <w:lang w:val="kk-KZ"/>
        </w:rPr>
        <w:t>:</w:t>
      </w:r>
      <w:r w:rsidRPr="00F23D00">
        <w:rPr>
          <w:rFonts w:ascii="Times New Roman" w:hAnsi="Times New Roman"/>
          <w:noProof/>
          <w:color w:val="000000"/>
          <w:sz w:val="28"/>
          <w:szCs w:val="28"/>
          <w:lang w:val="kk-KZ"/>
        </w:rPr>
        <w:t xml:space="preserve"> </w:t>
      </w:r>
      <w:r w:rsidRPr="00F23D00">
        <w:rPr>
          <w:rFonts w:ascii="Times New Roman" w:hAnsi="Times New Roman"/>
          <w:color w:val="000000"/>
          <w:sz w:val="28"/>
          <w:szCs w:val="28"/>
          <w:lang w:val="kk-KZ"/>
        </w:rPr>
        <w:t>N</w:t>
      </w:r>
      <w:r w:rsidRPr="00F23D00">
        <w:rPr>
          <w:rFonts w:ascii="Times New Roman" w:hAnsi="Times New Roman"/>
          <w:noProof/>
          <w:color w:val="000000"/>
          <w:sz w:val="28"/>
          <w:szCs w:val="28"/>
          <w:lang w:val="kk-KZ"/>
        </w:rPr>
        <w:t xml:space="preserve">-табындағы малдың саны, дана;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F23D00">
        <w:rPr>
          <w:rFonts w:ascii="Times New Roman" w:hAnsi="Times New Roman"/>
          <w:color w:val="000000"/>
          <w:sz w:val="28"/>
          <w:szCs w:val="28"/>
          <w:lang w:val="kk-KZ"/>
        </w:rPr>
        <w:t>g</w:t>
      </w:r>
      <w:r w:rsidRPr="00F23D00">
        <w:rPr>
          <w:rFonts w:ascii="Times New Roman" w:hAnsi="Times New Roman"/>
          <w:noProof/>
          <w:color w:val="000000"/>
          <w:sz w:val="28"/>
          <w:szCs w:val="28"/>
          <w:lang w:val="kk-KZ"/>
        </w:rPr>
        <w:t>-бір жануардың тәуліктің сүрлемдік</w:t>
      </w:r>
      <w:r>
        <w:rPr>
          <w:rFonts w:ascii="Times New Roman" w:hAnsi="Times New Roman"/>
          <w:noProof/>
          <w:color w:val="000000"/>
          <w:sz w:val="28"/>
          <w:szCs w:val="28"/>
          <w:lang w:val="kk-KZ"/>
        </w:rPr>
        <w:t xml:space="preserve"> </w:t>
      </w:r>
      <w:r w:rsidRPr="00F23D00">
        <w:rPr>
          <w:rFonts w:ascii="Times New Roman" w:hAnsi="Times New Roman"/>
          <w:noProof/>
          <w:color w:val="000000"/>
          <w:sz w:val="28"/>
          <w:szCs w:val="28"/>
          <w:lang w:val="kk-KZ"/>
        </w:rPr>
        <w:t xml:space="preserve">массаны (азықты) пайдалануы (0,65....0,70ц);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F23D00">
        <w:rPr>
          <w:rFonts w:ascii="Times New Roman" w:hAnsi="Times New Roman"/>
          <w:noProof/>
          <w:color w:val="000000"/>
          <w:sz w:val="28"/>
          <w:szCs w:val="28"/>
          <w:lang w:val="kk-KZ"/>
        </w:rPr>
        <w:t>Т</w:t>
      </w:r>
      <w:r w:rsidRPr="00F23D00">
        <w:rPr>
          <w:rFonts w:ascii="Times New Roman" w:hAnsi="Times New Roman"/>
          <w:color w:val="000000"/>
          <w:sz w:val="28"/>
          <w:szCs w:val="28"/>
          <w:lang w:val="kk-KZ"/>
        </w:rPr>
        <w:t>-</w:t>
      </w:r>
      <w:r w:rsidRPr="00F23D00">
        <w:rPr>
          <w:rFonts w:ascii="Times New Roman" w:hAnsi="Times New Roman"/>
          <w:noProof/>
          <w:color w:val="000000"/>
          <w:sz w:val="28"/>
          <w:szCs w:val="28"/>
          <w:lang w:val="kk-KZ"/>
        </w:rPr>
        <w:t>жайылымда болатын аралықтың ұзақтығы (150...220 тәулік)</w:t>
      </w:r>
      <w:r>
        <w:rPr>
          <w:rFonts w:ascii="Times New Roman" w:hAnsi="Times New Roman"/>
          <w:noProof/>
          <w:color w:val="000000"/>
          <w:sz w:val="28"/>
          <w:szCs w:val="28"/>
          <w:lang w:val="kk-KZ"/>
        </w:rPr>
        <w:t>;</w:t>
      </w:r>
      <w:r w:rsidRPr="00F23D00">
        <w:rPr>
          <w:rFonts w:ascii="Times New Roman" w:hAnsi="Times New Roman"/>
          <w:noProof/>
          <w:color w:val="000000"/>
          <w:sz w:val="28"/>
          <w:szCs w:val="28"/>
          <w:lang w:val="kk-KZ"/>
        </w:rPr>
        <w:t xml:space="preserve">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F23D00">
        <w:rPr>
          <w:rFonts w:ascii="Times New Roman" w:hAnsi="Times New Roman"/>
          <w:noProof/>
          <w:color w:val="000000"/>
          <w:sz w:val="28"/>
          <w:szCs w:val="28"/>
          <w:lang w:val="kk-KZ"/>
        </w:rPr>
        <w:t xml:space="preserve">у-сүрлемдегі, массаның (азықтың) жобалық өнімі (400ц/га дейін); </w:t>
      </w:r>
    </w:p>
    <w:p w:rsid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F23D00">
        <w:rPr>
          <w:rFonts w:ascii="Times New Roman" w:hAnsi="Times New Roman"/>
          <w:color w:val="000000"/>
          <w:sz w:val="28"/>
          <w:szCs w:val="28"/>
          <w:lang w:val="kk-KZ"/>
        </w:rPr>
        <w:t>f</w:t>
      </w:r>
      <w:r w:rsidRPr="00F23D00">
        <w:rPr>
          <w:rFonts w:ascii="Times New Roman" w:hAnsi="Times New Roman"/>
          <w:noProof/>
          <w:color w:val="000000"/>
          <w:sz w:val="28"/>
          <w:szCs w:val="28"/>
          <w:lang w:val="kk-KZ"/>
        </w:rPr>
        <w:t>-жайылымды және орылған пішенді кайта қалпына келтіру үшін қосымша аудан (жалпы жердің, нетто 15... 25%), га.</w:t>
      </w:r>
      <w:r w:rsidRPr="00F23D00">
        <w:rPr>
          <w:rFonts w:ascii="Times New Roman" w:hAnsi="Times New Roman"/>
          <w:sz w:val="28"/>
          <w:szCs w:val="28"/>
          <w:lang w:val="kk-KZ"/>
        </w:rPr>
        <w:t xml:space="preserve"> </w:t>
      </w:r>
    </w:p>
    <w:p w:rsidR="00F23D00" w:rsidRP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F23D00">
        <w:rPr>
          <w:rFonts w:ascii="Times New Roman" w:hAnsi="Times New Roman"/>
          <w:noProof/>
          <w:color w:val="000000"/>
          <w:sz w:val="28"/>
          <w:szCs w:val="28"/>
          <w:lang w:val="kk-KZ"/>
        </w:rPr>
        <w:lastRenderedPageBreak/>
        <w:t xml:space="preserve">Әдетте 3...5 оларға қаша, </w:t>
      </w:r>
      <w:r w:rsidRPr="00F23D00">
        <w:rPr>
          <w:rFonts w:ascii="Times New Roman" w:hAnsi="Times New Roman"/>
          <w:color w:val="000000"/>
          <w:sz w:val="28"/>
          <w:szCs w:val="28"/>
          <w:lang w:val="kk-KZ"/>
        </w:rPr>
        <w:t xml:space="preserve">1 гa </w:t>
      </w:r>
      <w:r w:rsidRPr="00F23D00">
        <w:rPr>
          <w:rFonts w:ascii="Times New Roman" w:hAnsi="Times New Roman"/>
          <w:noProof/>
          <w:color w:val="000000"/>
          <w:sz w:val="28"/>
          <w:szCs w:val="28"/>
          <w:lang w:val="kk-KZ"/>
        </w:rPr>
        <w:t>жайылым қажет болады.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 xml:space="preserve">Жалпы жайылымды жерді 10...24 қашаға бөледі. Әрбір қашаға малдарды 2...3 күн жарға ұстайды. Құнарлы жерлерден жайылымдағы өскіншөптер 22...25 күнде шығады, ал нашар құнарлы жерлерде </w:t>
      </w:r>
      <w:r w:rsidRPr="00F23D00">
        <w:rPr>
          <w:rFonts w:ascii="Times New Roman" w:hAnsi="Times New Roman"/>
          <w:color w:val="000000"/>
          <w:sz w:val="28"/>
          <w:szCs w:val="28"/>
          <w:lang w:val="kk-KZ"/>
        </w:rPr>
        <w:t xml:space="preserve">27...30 </w:t>
      </w:r>
      <w:r w:rsidRPr="00F23D00">
        <w:rPr>
          <w:rFonts w:ascii="Times New Roman" w:hAnsi="Times New Roman"/>
          <w:noProof/>
          <w:color w:val="000000"/>
          <w:sz w:val="28"/>
          <w:szCs w:val="28"/>
          <w:lang w:val="kk-KZ"/>
        </w:rPr>
        <w:t>күнде келесі жайылымға дейін өсіп өнеді.</w:t>
      </w:r>
    </w:p>
    <w:p w:rsidR="00F23D00" w:rsidRPr="00F23D00" w:rsidRDefault="00F23D00" w:rsidP="00F23D00">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F23D00">
        <w:rPr>
          <w:rFonts w:ascii="Times New Roman" w:hAnsi="Times New Roman"/>
          <w:noProof/>
          <w:color w:val="000000"/>
          <w:sz w:val="28"/>
          <w:szCs w:val="28"/>
          <w:lang w:val="kk-KZ"/>
        </w:rPr>
        <w:t>Жасанды жайылымдарды жобалауда жерді суғарудың арнайы үлгілері пайдаланылады. Мұндағы қашалардың өлшемі жаңбырлатқыштың құбырларына, оның белгілі бағытта суғару еніне байланысты қабылданады: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Мал кіретін қашаның ең  ірі қара үшін  10...15м, ал қойларға 35...40м</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 xml:space="preserve">болуы керек. Жасанды жайылымды жерлерді суғарудың әдеттегі ерекшелігі, өсімдікіердің өніп-өсуі (вегетация) кезенінде бірнеше </w:t>
      </w:r>
      <w:r w:rsidRPr="00F23D00">
        <w:rPr>
          <w:rFonts w:ascii="Times New Roman" w:hAnsi="Times New Roman"/>
          <w:color w:val="000000"/>
          <w:sz w:val="28"/>
          <w:szCs w:val="28"/>
          <w:lang w:val="kk-KZ"/>
        </w:rPr>
        <w:t xml:space="preserve">peт </w:t>
      </w:r>
      <w:r w:rsidRPr="00F23D00">
        <w:rPr>
          <w:rFonts w:ascii="Times New Roman" w:hAnsi="Times New Roman"/>
          <w:noProof/>
          <w:color w:val="000000"/>
          <w:sz w:val="28"/>
          <w:szCs w:val="28"/>
          <w:lang w:val="kk-KZ"/>
        </w:rPr>
        <w:t>отайды. Сондықтан ондағы өсімдікке пайдаланылатын судың мөлшері де өзгеріп отырады. Осыған орай жайылымды жерлерді суғаруды ескіннің, көктің оттылығы (шалғындығы) мен шығуына сәйкес ұсынып отырады.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Өсімдік тамыры жайылатын топырақтын ең тиімді ылғалдылығы 75...80% ең төменгі ылғал сиымдылығына тең болады.</w:t>
      </w:r>
      <w:r w:rsidRPr="00F23D00">
        <w:rPr>
          <w:rFonts w:ascii="Times New Roman" w:hAnsi="Times New Roman"/>
          <w:sz w:val="28"/>
          <w:szCs w:val="28"/>
          <w:lang w:val="kk-KZ"/>
        </w:rPr>
        <w:t xml:space="preserve"> </w:t>
      </w:r>
      <w:r w:rsidRPr="00F23D00">
        <w:rPr>
          <w:rFonts w:ascii="Times New Roman" w:hAnsi="Times New Roman"/>
          <w:noProof/>
          <w:color w:val="000000"/>
          <w:sz w:val="28"/>
          <w:szCs w:val="28"/>
          <w:lang w:val="kk-KZ"/>
        </w:rPr>
        <w:t xml:space="preserve">Шөп араласқан тамыр жүйесінің тереңдігі 0,6...0,7м аралықта орналасады. Бірақта негізгі массалар 0,3...0,4м деңгейінде болады. Сондықтан, суғару мөлшерін анықтағанда есептеу тереңдігі 0,4 м деп қабылдайды. Суғару мөлшерінің шамасы </w:t>
      </w:r>
      <w:r w:rsidRPr="00F23D00">
        <w:rPr>
          <w:rFonts w:ascii="Times New Roman" w:hAnsi="Times New Roman"/>
          <w:color w:val="000000"/>
          <w:sz w:val="28"/>
          <w:szCs w:val="28"/>
          <w:lang w:val="kk-KZ"/>
        </w:rPr>
        <w:t xml:space="preserve">300...600 </w:t>
      </w:r>
      <w:r w:rsidRPr="00F23D00">
        <w:rPr>
          <w:rFonts w:ascii="Times New Roman" w:hAnsi="Times New Roman"/>
          <w:noProof/>
          <w:color w:val="000000"/>
          <w:sz w:val="28"/>
          <w:szCs w:val="28"/>
          <w:lang w:val="kk-KZ"/>
        </w:rPr>
        <w:t>м</w:t>
      </w:r>
      <w:r w:rsidRPr="00F23D00">
        <w:rPr>
          <w:rFonts w:ascii="Times New Roman" w:hAnsi="Times New Roman"/>
          <w:noProof/>
          <w:color w:val="000000"/>
          <w:sz w:val="28"/>
          <w:szCs w:val="28"/>
          <w:vertAlign w:val="superscript"/>
          <w:lang w:val="kk-KZ"/>
        </w:rPr>
        <w:t>3</w:t>
      </w:r>
      <w:r w:rsidRPr="00F23D00">
        <w:rPr>
          <w:rFonts w:ascii="Times New Roman" w:hAnsi="Times New Roman"/>
          <w:noProof/>
          <w:color w:val="000000"/>
          <w:sz w:val="28"/>
          <w:szCs w:val="28"/>
          <w:lang w:val="kk-KZ"/>
        </w:rPr>
        <w:t>/га құрайды.</w:t>
      </w:r>
    </w:p>
    <w:p w:rsidR="00F23D00" w:rsidRPr="00F23D00" w:rsidRDefault="00F23D00" w:rsidP="00F23D00">
      <w:pPr>
        <w:shd w:val="clear" w:color="auto" w:fill="FFFFFF"/>
        <w:spacing w:after="0" w:line="240" w:lineRule="auto"/>
        <w:ind w:right="227" w:firstLine="567"/>
        <w:rPr>
          <w:rFonts w:ascii="Times New Roman" w:hAnsi="Times New Roman"/>
          <w:b/>
          <w:sz w:val="28"/>
          <w:szCs w:val="28"/>
          <w:lang w:val="kk-KZ"/>
        </w:rPr>
      </w:pPr>
      <w:r w:rsidRPr="00F23D00">
        <w:rPr>
          <w:rFonts w:ascii="Times New Roman" w:hAnsi="Times New Roman"/>
          <w:b/>
          <w:noProof/>
          <w:sz w:val="28"/>
          <w:szCs w:val="28"/>
          <w:lang w:val="kk-KZ"/>
        </w:rPr>
        <w:t>Жергілікті  су қорларын жүйелі пайдалану</w:t>
      </w:r>
    </w:p>
    <w:p w:rsidR="00F23D00" w:rsidRPr="00F23D00" w:rsidRDefault="00F23D00" w:rsidP="00F23D00">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Жергілікті жерде пайда болатын </w:t>
      </w:r>
      <w:r w:rsidRPr="00F23D00">
        <w:rPr>
          <w:rFonts w:ascii="Times New Roman" w:hAnsi="Times New Roman"/>
          <w:sz w:val="28"/>
          <w:szCs w:val="28"/>
          <w:lang w:val="kk-KZ"/>
        </w:rPr>
        <w:t xml:space="preserve">су суару, суландыру, </w:t>
      </w:r>
      <w:r w:rsidRPr="00F23D00">
        <w:rPr>
          <w:rFonts w:ascii="Times New Roman" w:hAnsi="Times New Roman"/>
          <w:noProof/>
          <w:sz w:val="28"/>
          <w:szCs w:val="28"/>
          <w:lang w:val="kk-KZ"/>
        </w:rPr>
        <w:t xml:space="preserve">өндірістік мекемелер мен ел орналасқан жерлерді сумен жабдықтау, </w:t>
      </w:r>
      <w:r w:rsidRPr="00F23D00">
        <w:rPr>
          <w:rFonts w:ascii="Times New Roman" w:hAnsi="Times New Roman"/>
          <w:sz w:val="28"/>
          <w:szCs w:val="28"/>
          <w:lang w:val="kk-KZ"/>
        </w:rPr>
        <w:t xml:space="preserve">суда </w:t>
      </w:r>
      <w:r w:rsidRPr="00F23D00">
        <w:rPr>
          <w:rFonts w:ascii="Times New Roman" w:hAnsi="Times New Roman"/>
          <w:noProof/>
          <w:sz w:val="28"/>
          <w:szCs w:val="28"/>
          <w:lang w:val="kk-KZ"/>
        </w:rPr>
        <w:t xml:space="preserve">жүзетін күстар және балық   өсіріп-өндіру, </w:t>
      </w:r>
      <w:r w:rsidRPr="00F23D00">
        <w:rPr>
          <w:rFonts w:ascii="Times New Roman" w:hAnsi="Times New Roman"/>
          <w:sz w:val="28"/>
          <w:szCs w:val="28"/>
          <w:lang w:val="kk-KZ"/>
        </w:rPr>
        <w:t xml:space="preserve">су транспорты   жэне гидроэнергетика, </w:t>
      </w:r>
      <w:r w:rsidRPr="00F23D00">
        <w:rPr>
          <w:rFonts w:ascii="Times New Roman" w:hAnsi="Times New Roman"/>
          <w:noProof/>
          <w:sz w:val="28"/>
          <w:szCs w:val="28"/>
          <w:lang w:val="kk-KZ"/>
        </w:rPr>
        <w:t>мәдени және санитарлық қажеттер үшін пайдаланылады.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Әрбір өзен бассейнінің су қоры өлшеулі болады, сондықтан оны </w:t>
      </w:r>
      <w:r w:rsidRPr="00F23D00">
        <w:rPr>
          <w:rFonts w:ascii="Times New Roman" w:hAnsi="Times New Roman"/>
          <w:sz w:val="28"/>
          <w:szCs w:val="28"/>
          <w:lang w:val="kk-KZ"/>
        </w:rPr>
        <w:t xml:space="preserve">бассейн </w:t>
      </w:r>
      <w:r w:rsidRPr="00F23D00">
        <w:rPr>
          <w:rFonts w:ascii="Times New Roman" w:hAnsi="Times New Roman"/>
          <w:noProof/>
          <w:sz w:val="28"/>
          <w:szCs w:val="28"/>
          <w:lang w:val="kk-KZ"/>
        </w:rPr>
        <w:t xml:space="preserve">бойынша комплекеті пайдаланып, яғни барлық су пайдаланушылардың қажетін ескеру керек. Ол үшін жергілікті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комплексті пайдаланудың бассейндік схемалары жасалады. Бұл схемаларды жасағанда бассейндегі су қорының есепті жыл үшін </w:t>
      </w:r>
      <w:r w:rsidRPr="00F23D00">
        <w:rPr>
          <w:rFonts w:ascii="Times New Roman" w:hAnsi="Times New Roman"/>
          <w:sz w:val="28"/>
          <w:szCs w:val="28"/>
          <w:lang w:val="kk-KZ"/>
        </w:rPr>
        <w:t xml:space="preserve">балансы </w:t>
      </w:r>
      <w:r w:rsidRPr="00F23D00">
        <w:rPr>
          <w:rFonts w:ascii="Times New Roman" w:hAnsi="Times New Roman"/>
          <w:noProof/>
          <w:sz w:val="28"/>
          <w:szCs w:val="28"/>
          <w:lang w:val="kk-KZ"/>
        </w:rPr>
        <w:t xml:space="preserve">анықталып, яғни барлық жұмсалатын және кіріске алынатын сулардың мөлшерлері анықталады. Жұмсалатын судың мөлшері есепті жыл үшін су пайдаланушылардың, санына және су </w:t>
      </w:r>
      <w:r w:rsidRPr="00F23D00">
        <w:rPr>
          <w:rFonts w:ascii="Times New Roman" w:hAnsi="Times New Roman"/>
          <w:sz w:val="28"/>
          <w:szCs w:val="28"/>
          <w:lang w:val="kk-KZ"/>
        </w:rPr>
        <w:t xml:space="preserve">пайдалану </w:t>
      </w:r>
      <w:r w:rsidRPr="00F23D00">
        <w:rPr>
          <w:rFonts w:ascii="Times New Roman" w:hAnsi="Times New Roman"/>
          <w:noProof/>
          <w:sz w:val="28"/>
          <w:szCs w:val="28"/>
          <w:lang w:val="kk-KZ"/>
        </w:rPr>
        <w:t>нормасына сәйкес анықталады. Ал кіріске алынатын судың мөлшері гидрологиялық есептер арқылы анықталады. Су пайдаланушылар пайдалана алатын суының аумағы бассейннің нақтылы жағдайы үшін, су шаруашылығы есептері арқылы жобалау нормаларына сәйкес анықталады.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Бассейннің әрбір бөліктеріндегі су тапшылығы аныкталып, одан кейін жергілікті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реттеу шаралары жобаланады, </w:t>
      </w:r>
      <w:r w:rsidRPr="00F23D00">
        <w:rPr>
          <w:rFonts w:ascii="Times New Roman" w:hAnsi="Times New Roman"/>
          <w:sz w:val="28"/>
          <w:szCs w:val="28"/>
          <w:lang w:val="kk-KZ"/>
        </w:rPr>
        <w:t xml:space="preserve">ал керек </w:t>
      </w:r>
      <w:r w:rsidRPr="00F23D00">
        <w:rPr>
          <w:rFonts w:ascii="Times New Roman" w:hAnsi="Times New Roman"/>
          <w:noProof/>
          <w:sz w:val="28"/>
          <w:szCs w:val="28"/>
          <w:lang w:val="kk-KZ"/>
        </w:rPr>
        <w:t xml:space="preserve">болған жағдайда, </w:t>
      </w:r>
      <w:r w:rsidRPr="00F23D00">
        <w:rPr>
          <w:rFonts w:ascii="Times New Roman" w:hAnsi="Times New Roman"/>
          <w:sz w:val="28"/>
          <w:szCs w:val="28"/>
          <w:lang w:val="kk-KZ"/>
        </w:rPr>
        <w:t xml:space="preserve">суды баска бассейндерден </w:t>
      </w:r>
      <w:r w:rsidRPr="00F23D00">
        <w:rPr>
          <w:rFonts w:ascii="Times New Roman" w:hAnsi="Times New Roman"/>
          <w:noProof/>
          <w:sz w:val="28"/>
          <w:szCs w:val="28"/>
          <w:lang w:val="kk-KZ"/>
        </w:rPr>
        <w:t xml:space="preserve">де жіберу </w:t>
      </w:r>
      <w:r w:rsidRPr="00F23D00">
        <w:rPr>
          <w:rFonts w:ascii="Times New Roman" w:hAnsi="Times New Roman"/>
          <w:sz w:val="28"/>
          <w:szCs w:val="28"/>
          <w:lang w:val="kk-KZ"/>
        </w:rPr>
        <w:t>жобалана</w:t>
      </w:r>
      <w:r w:rsidRPr="00F23D00">
        <w:rPr>
          <w:rFonts w:ascii="Times New Roman" w:hAnsi="Times New Roman"/>
          <w:sz w:val="28"/>
          <w:szCs w:val="28"/>
          <w:lang w:val="kk-KZ"/>
        </w:rPr>
        <w:softHyphen/>
        <w:t xml:space="preserve">ды. </w:t>
      </w:r>
      <w:r w:rsidRPr="00F23D00">
        <w:rPr>
          <w:rFonts w:ascii="Times New Roman" w:hAnsi="Times New Roman"/>
          <w:noProof/>
          <w:sz w:val="28"/>
          <w:szCs w:val="28"/>
          <w:lang w:val="kk-KZ"/>
        </w:rPr>
        <w:t xml:space="preserve">Бұл шаралар экономикалық турғыда дәлелденгеннен кейін </w:t>
      </w:r>
      <w:r w:rsidRPr="00F23D00">
        <w:rPr>
          <w:rFonts w:ascii="Times New Roman" w:hAnsi="Times New Roman"/>
          <w:sz w:val="28"/>
          <w:szCs w:val="28"/>
          <w:lang w:val="kk-KZ"/>
        </w:rPr>
        <w:t>ға</w:t>
      </w:r>
      <w:r w:rsidRPr="00F23D00">
        <w:rPr>
          <w:rFonts w:ascii="Times New Roman" w:hAnsi="Times New Roman"/>
          <w:sz w:val="28"/>
          <w:szCs w:val="28"/>
          <w:lang w:val="kk-KZ"/>
        </w:rPr>
        <w:softHyphen/>
        <w:t xml:space="preserve">на </w:t>
      </w:r>
      <w:r w:rsidRPr="00F23D00">
        <w:rPr>
          <w:rFonts w:ascii="Times New Roman" w:hAnsi="Times New Roman"/>
          <w:noProof/>
          <w:sz w:val="28"/>
          <w:szCs w:val="28"/>
          <w:lang w:val="kk-KZ"/>
        </w:rPr>
        <w:t>қабылданады.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b/>
          <w:bCs/>
          <w:noProof/>
          <w:spacing w:val="-6"/>
          <w:sz w:val="28"/>
          <w:szCs w:val="28"/>
          <w:lang w:val="kk-KZ"/>
        </w:rPr>
        <w:t>Бөгендер мен онын, қасындағы құрылыстарды салатын жерді</w:t>
      </w:r>
      <w:r w:rsidRPr="00F23D00">
        <w:rPr>
          <w:rFonts w:ascii="Times New Roman" w:hAnsi="Times New Roman"/>
          <w:b/>
          <w:bCs/>
          <w:noProof/>
          <w:spacing w:val="-6"/>
          <w:sz w:val="28"/>
          <w:szCs w:val="28"/>
          <w:lang w:val="kk-KZ"/>
        </w:rPr>
        <w:br/>
      </w:r>
      <w:r w:rsidRPr="00F23D00">
        <w:rPr>
          <w:rFonts w:ascii="Times New Roman" w:hAnsi="Times New Roman"/>
          <w:b/>
          <w:bCs/>
          <w:noProof/>
          <w:spacing w:val="-2"/>
          <w:sz w:val="28"/>
          <w:szCs w:val="28"/>
          <w:lang w:val="kk-KZ"/>
        </w:rPr>
        <w:t xml:space="preserve">және суару учаскелерін таңдап алу. </w:t>
      </w:r>
      <w:r w:rsidRPr="00F23D00">
        <w:rPr>
          <w:rFonts w:ascii="Times New Roman" w:hAnsi="Times New Roman"/>
          <w:noProof/>
          <w:spacing w:val="-2"/>
          <w:sz w:val="28"/>
          <w:szCs w:val="28"/>
          <w:lang w:val="kk-KZ"/>
        </w:rPr>
        <w:t>Бөгеттер плотиналардан, су</w:t>
      </w:r>
      <w:r w:rsidRPr="00F23D00">
        <w:rPr>
          <w:rFonts w:ascii="Times New Roman" w:hAnsi="Times New Roman"/>
          <w:noProof/>
          <w:spacing w:val="-2"/>
          <w:sz w:val="28"/>
          <w:szCs w:val="28"/>
          <w:lang w:val="kk-KZ"/>
        </w:rPr>
        <w:br/>
      </w:r>
      <w:r w:rsidRPr="00F23D00">
        <w:rPr>
          <w:rFonts w:ascii="Times New Roman" w:hAnsi="Times New Roman"/>
          <w:noProof/>
          <w:sz w:val="28"/>
          <w:szCs w:val="28"/>
          <w:lang w:val="kk-KZ"/>
        </w:rPr>
        <w:t>ағызғыш кұлақтардан кұралады. Су қашырту қүрылыстарын салу</w:t>
      </w:r>
      <w:r w:rsidRPr="00F23D00">
        <w:rPr>
          <w:rFonts w:ascii="Times New Roman" w:hAnsi="Times New Roman"/>
          <w:noProof/>
          <w:sz w:val="28"/>
          <w:szCs w:val="28"/>
          <w:lang w:val="kk-KZ"/>
        </w:rPr>
        <w:br/>
        <w:t xml:space="preserve">өте қиын және </w:t>
      </w:r>
      <w:r w:rsidRPr="00F23D00">
        <w:rPr>
          <w:rFonts w:ascii="Times New Roman" w:hAnsi="Times New Roman"/>
          <w:sz w:val="28"/>
          <w:szCs w:val="28"/>
          <w:lang w:val="kk-KZ"/>
        </w:rPr>
        <w:t xml:space="preserve">пайдалану </w:t>
      </w:r>
      <w:r w:rsidRPr="00F23D00">
        <w:rPr>
          <w:rFonts w:ascii="Times New Roman" w:hAnsi="Times New Roman"/>
          <w:noProof/>
          <w:sz w:val="28"/>
          <w:szCs w:val="28"/>
          <w:lang w:val="kk-KZ"/>
        </w:rPr>
        <w:t xml:space="preserve">жағынан өте күрделі және қымбат </w:t>
      </w:r>
      <w:r w:rsidRPr="00F23D00">
        <w:rPr>
          <w:rFonts w:ascii="Times New Roman" w:hAnsi="Times New Roman"/>
          <w:sz w:val="28"/>
          <w:szCs w:val="28"/>
          <w:lang w:val="kk-KZ"/>
        </w:rPr>
        <w:t>бо</w:t>
      </w:r>
      <w:r w:rsidRPr="00F23D00">
        <w:rPr>
          <w:rFonts w:ascii="Times New Roman" w:hAnsi="Times New Roman"/>
          <w:sz w:val="28"/>
          <w:szCs w:val="28"/>
          <w:lang w:val="kk-KZ"/>
        </w:rPr>
        <w:softHyphen/>
      </w:r>
      <w:r w:rsidRPr="00F23D00">
        <w:rPr>
          <w:rFonts w:ascii="Times New Roman" w:hAnsi="Times New Roman"/>
          <w:sz w:val="28"/>
          <w:szCs w:val="28"/>
          <w:lang w:val="kk-KZ"/>
        </w:rPr>
        <w:br/>
      </w:r>
      <w:r w:rsidRPr="00F23D00">
        <w:rPr>
          <w:rFonts w:ascii="Times New Roman" w:hAnsi="Times New Roman"/>
          <w:sz w:val="28"/>
          <w:szCs w:val="28"/>
          <w:lang w:val="kk-KZ"/>
        </w:rPr>
        <w:lastRenderedPageBreak/>
        <w:t xml:space="preserve">лады. </w:t>
      </w:r>
      <w:r w:rsidRPr="00F23D00">
        <w:rPr>
          <w:rFonts w:ascii="Times New Roman" w:hAnsi="Times New Roman"/>
          <w:noProof/>
          <w:sz w:val="28"/>
          <w:szCs w:val="28"/>
          <w:lang w:val="kk-KZ"/>
        </w:rPr>
        <w:t xml:space="preserve">Жергілікті жердегі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суаруға пайдаланғанда </w:t>
      </w:r>
      <w:r w:rsidRPr="00F23D00">
        <w:rPr>
          <w:rFonts w:ascii="Times New Roman" w:hAnsi="Times New Roman"/>
          <w:sz w:val="28"/>
          <w:szCs w:val="28"/>
          <w:lang w:val="kk-KZ"/>
        </w:rPr>
        <w:t>суару ко</w:t>
      </w:r>
      <w:r w:rsidRPr="00F23D00">
        <w:rPr>
          <w:rFonts w:ascii="Times New Roman" w:hAnsi="Times New Roman"/>
          <w:sz w:val="28"/>
          <w:szCs w:val="28"/>
          <w:lang w:val="kk-KZ"/>
        </w:rPr>
        <w:softHyphen/>
      </w:r>
      <w:r w:rsidRPr="00F23D00">
        <w:rPr>
          <w:rFonts w:ascii="Times New Roman" w:hAnsi="Times New Roman"/>
          <w:sz w:val="28"/>
          <w:szCs w:val="28"/>
          <w:lang w:val="kk-KZ"/>
        </w:rPr>
        <w:br/>
        <w:t xml:space="preserve">лемі тек </w:t>
      </w:r>
      <w:r w:rsidRPr="00F23D00">
        <w:rPr>
          <w:rFonts w:ascii="Times New Roman" w:hAnsi="Times New Roman"/>
          <w:noProof/>
          <w:sz w:val="28"/>
          <w:szCs w:val="28"/>
          <w:lang w:val="kk-KZ"/>
        </w:rPr>
        <w:t>қана топографиялык және топырақтын жағдайына ғана</w:t>
      </w:r>
      <w:r w:rsidRPr="00F23D00">
        <w:rPr>
          <w:rFonts w:ascii="Times New Roman" w:hAnsi="Times New Roman"/>
          <w:noProof/>
          <w:sz w:val="28"/>
          <w:szCs w:val="28"/>
          <w:lang w:val="kk-KZ"/>
        </w:rPr>
        <w:br/>
      </w:r>
      <w:r w:rsidRPr="00F23D00">
        <w:rPr>
          <w:rFonts w:ascii="Times New Roman" w:hAnsi="Times New Roman"/>
          <w:sz w:val="28"/>
          <w:szCs w:val="28"/>
          <w:lang w:val="kk-KZ"/>
        </w:rPr>
        <w:t xml:space="preserve">байланысты </w:t>
      </w:r>
      <w:r w:rsidRPr="00F23D00">
        <w:rPr>
          <w:rFonts w:ascii="Times New Roman" w:hAnsi="Times New Roman"/>
          <w:noProof/>
          <w:sz w:val="28"/>
          <w:szCs w:val="28"/>
          <w:lang w:val="kk-KZ"/>
        </w:rPr>
        <w:t xml:space="preserve">болмай, сондай-ақ басқа </w:t>
      </w:r>
      <w:r w:rsidRPr="00F23D00">
        <w:rPr>
          <w:rFonts w:ascii="Times New Roman" w:hAnsi="Times New Roman"/>
          <w:sz w:val="28"/>
          <w:szCs w:val="28"/>
          <w:lang w:val="kk-KZ"/>
        </w:rPr>
        <w:t xml:space="preserve">да су </w:t>
      </w:r>
      <w:r w:rsidRPr="00F23D00">
        <w:rPr>
          <w:rFonts w:ascii="Times New Roman" w:hAnsi="Times New Roman"/>
          <w:noProof/>
          <w:sz w:val="28"/>
          <w:szCs w:val="28"/>
          <w:lang w:val="kk-KZ"/>
        </w:rPr>
        <w:t>көздерінің барлығына</w:t>
      </w:r>
      <w:r w:rsidRPr="00F23D00">
        <w:rPr>
          <w:rFonts w:ascii="Times New Roman" w:hAnsi="Times New Roman"/>
          <w:noProof/>
          <w:sz w:val="28"/>
          <w:szCs w:val="28"/>
          <w:lang w:val="kk-KZ"/>
        </w:rPr>
        <w:br/>
      </w:r>
      <w:r w:rsidRPr="00F23D00">
        <w:rPr>
          <w:rFonts w:ascii="Times New Roman" w:hAnsi="Times New Roman"/>
          <w:sz w:val="28"/>
          <w:szCs w:val="28"/>
          <w:lang w:val="kk-KZ"/>
        </w:rPr>
        <w:t xml:space="preserve">байланысты </w:t>
      </w:r>
      <w:r w:rsidRPr="00F23D00">
        <w:rPr>
          <w:rFonts w:ascii="Times New Roman" w:hAnsi="Times New Roman"/>
          <w:noProof/>
          <w:sz w:val="28"/>
          <w:szCs w:val="28"/>
          <w:lang w:val="kk-KZ"/>
        </w:rPr>
        <w:t>болады. Сондықтан, суару учаскелері және бөгетгер-</w:t>
      </w:r>
      <w:r w:rsidRPr="00F23D00">
        <w:rPr>
          <w:rFonts w:ascii="Times New Roman" w:hAnsi="Times New Roman"/>
          <w:noProof/>
          <w:sz w:val="28"/>
          <w:szCs w:val="28"/>
          <w:lang w:val="kk-KZ"/>
        </w:rPr>
        <w:br/>
        <w:t xml:space="preserve">дің орындарын осыларды еске </w:t>
      </w:r>
      <w:r w:rsidRPr="00F23D00">
        <w:rPr>
          <w:rFonts w:ascii="Times New Roman" w:hAnsi="Times New Roman"/>
          <w:sz w:val="28"/>
          <w:szCs w:val="28"/>
          <w:lang w:val="kk-KZ"/>
        </w:rPr>
        <w:t xml:space="preserve">ала </w:t>
      </w:r>
      <w:r w:rsidRPr="00F23D00">
        <w:rPr>
          <w:rFonts w:ascii="Times New Roman" w:hAnsi="Times New Roman"/>
          <w:noProof/>
          <w:sz w:val="28"/>
          <w:szCs w:val="28"/>
          <w:lang w:val="kk-KZ"/>
        </w:rPr>
        <w:t>отырып тандау керек. Бөгет-</w:t>
      </w:r>
      <w:r w:rsidRPr="00F23D00">
        <w:rPr>
          <w:rFonts w:ascii="Times New Roman" w:hAnsi="Times New Roman"/>
          <w:noProof/>
          <w:sz w:val="28"/>
          <w:szCs w:val="28"/>
          <w:lang w:val="kk-KZ"/>
        </w:rPr>
        <w:br/>
        <w:t xml:space="preserve">терді салу орындары оған </w:t>
      </w:r>
      <w:r w:rsidRPr="00F23D00">
        <w:rPr>
          <w:rFonts w:ascii="Times New Roman" w:hAnsi="Times New Roman"/>
          <w:sz w:val="28"/>
          <w:szCs w:val="28"/>
          <w:lang w:val="kk-KZ"/>
        </w:rPr>
        <w:t xml:space="preserve">су жиналатын көлем </w:t>
      </w:r>
      <w:r w:rsidRPr="00F23D00">
        <w:rPr>
          <w:rFonts w:ascii="Times New Roman" w:hAnsi="Times New Roman"/>
          <w:noProof/>
          <w:sz w:val="28"/>
          <w:szCs w:val="28"/>
          <w:lang w:val="kk-KZ"/>
        </w:rPr>
        <w:t xml:space="preserve">және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қоймасы-</w:t>
      </w:r>
      <w:r w:rsidRPr="00F23D00">
        <w:rPr>
          <w:rFonts w:ascii="Times New Roman" w:hAnsi="Times New Roman"/>
          <w:noProof/>
          <w:sz w:val="28"/>
          <w:szCs w:val="28"/>
          <w:lang w:val="kk-KZ"/>
        </w:rPr>
        <w:br/>
        <w:t xml:space="preserve">ның шатқалы неғүрлым </w:t>
      </w:r>
      <w:r w:rsidRPr="00F23D00">
        <w:rPr>
          <w:rFonts w:ascii="Times New Roman" w:hAnsi="Times New Roman"/>
          <w:sz w:val="28"/>
          <w:szCs w:val="28"/>
          <w:lang w:val="kk-KZ"/>
        </w:rPr>
        <w:t xml:space="preserve">мол болатындай </w:t>
      </w:r>
      <w:r w:rsidRPr="00F23D00">
        <w:rPr>
          <w:rFonts w:ascii="Times New Roman" w:hAnsi="Times New Roman"/>
          <w:noProof/>
          <w:sz w:val="28"/>
          <w:szCs w:val="28"/>
          <w:lang w:val="kk-KZ"/>
        </w:rPr>
        <w:t xml:space="preserve">етіліп геологиялық, </w:t>
      </w:r>
      <w:r w:rsidRPr="00F23D00">
        <w:rPr>
          <w:rFonts w:ascii="Times New Roman" w:hAnsi="Times New Roman"/>
          <w:sz w:val="28"/>
          <w:szCs w:val="28"/>
          <w:lang w:val="kk-KZ"/>
        </w:rPr>
        <w:t xml:space="preserve">топографиялык </w:t>
      </w:r>
      <w:r w:rsidRPr="00F23D00">
        <w:rPr>
          <w:rFonts w:ascii="Times New Roman" w:hAnsi="Times New Roman"/>
          <w:noProof/>
          <w:sz w:val="28"/>
          <w:szCs w:val="28"/>
          <w:lang w:val="kk-KZ"/>
        </w:rPr>
        <w:t>және санитарлық жағдайларға және суару учаске-</w:t>
      </w:r>
      <w:r w:rsidRPr="00F23D00">
        <w:rPr>
          <w:rFonts w:ascii="Times New Roman" w:hAnsi="Times New Roman"/>
          <w:noProof/>
          <w:sz w:val="28"/>
          <w:szCs w:val="28"/>
          <w:lang w:val="kk-KZ"/>
        </w:rPr>
        <w:br/>
        <w:t xml:space="preserve">леріне су өздігінен ағып баратындай болып </w:t>
      </w:r>
      <w:r w:rsidRPr="00F23D00">
        <w:rPr>
          <w:rFonts w:ascii="Times New Roman" w:hAnsi="Times New Roman"/>
          <w:sz w:val="28"/>
          <w:szCs w:val="28"/>
          <w:lang w:val="kk-KZ"/>
        </w:rPr>
        <w:t>жасалады. Осын-</w:t>
      </w:r>
      <w:r w:rsidRPr="00F23D00">
        <w:rPr>
          <w:rFonts w:ascii="Times New Roman" w:hAnsi="Times New Roman"/>
          <w:sz w:val="28"/>
          <w:szCs w:val="28"/>
          <w:lang w:val="kk-KZ"/>
        </w:rPr>
        <w:br/>
      </w:r>
      <w:r w:rsidRPr="00F23D00">
        <w:rPr>
          <w:rFonts w:ascii="Times New Roman" w:hAnsi="Times New Roman"/>
          <w:noProof/>
          <w:sz w:val="28"/>
          <w:szCs w:val="28"/>
          <w:lang w:val="kk-KZ"/>
        </w:rPr>
        <w:t xml:space="preserve">дай өте күрделі мәселе зерттеу, іздену және алдын </w:t>
      </w:r>
      <w:r w:rsidRPr="00F23D00">
        <w:rPr>
          <w:rFonts w:ascii="Times New Roman" w:hAnsi="Times New Roman"/>
          <w:sz w:val="28"/>
          <w:szCs w:val="28"/>
          <w:lang w:val="kk-KZ"/>
        </w:rPr>
        <w:t xml:space="preserve">ала </w:t>
      </w:r>
      <w:r w:rsidRPr="00F23D00">
        <w:rPr>
          <w:rFonts w:ascii="Times New Roman" w:hAnsi="Times New Roman"/>
          <w:noProof/>
          <w:sz w:val="28"/>
          <w:szCs w:val="28"/>
          <w:lang w:val="kk-KZ"/>
        </w:rPr>
        <w:t>бірнеше</w:t>
      </w:r>
      <w:r w:rsidRPr="00F23D00">
        <w:rPr>
          <w:rFonts w:ascii="Times New Roman" w:hAnsi="Times New Roman"/>
          <w:noProof/>
          <w:sz w:val="28"/>
          <w:szCs w:val="28"/>
          <w:lang w:val="kk-KZ"/>
        </w:rPr>
        <w:br/>
        <w:t xml:space="preserve">нұсқаларды есептеу арқылы шешіледі. Әдетте </w:t>
      </w:r>
      <w:r w:rsidRPr="00F23D00">
        <w:rPr>
          <w:rFonts w:ascii="Times New Roman" w:hAnsi="Times New Roman"/>
          <w:sz w:val="28"/>
          <w:szCs w:val="28"/>
          <w:lang w:val="kk-KZ"/>
        </w:rPr>
        <w:t xml:space="preserve">1 гектар </w:t>
      </w:r>
      <w:r w:rsidRPr="00F23D00">
        <w:rPr>
          <w:rFonts w:ascii="Times New Roman" w:hAnsi="Times New Roman"/>
          <w:noProof/>
          <w:sz w:val="28"/>
          <w:szCs w:val="28"/>
          <w:lang w:val="kk-KZ"/>
        </w:rPr>
        <w:t>жерді</w:t>
      </w:r>
      <w:r w:rsidRPr="00F23D00">
        <w:rPr>
          <w:rFonts w:ascii="Times New Roman" w:hAnsi="Times New Roman"/>
          <w:noProof/>
          <w:sz w:val="28"/>
          <w:szCs w:val="28"/>
          <w:lang w:val="kk-KZ"/>
        </w:rPr>
        <w:br/>
        <w:t xml:space="preserve">суару үшін жұмсалатын күрделі қаржының және </w:t>
      </w:r>
      <w:r w:rsidRPr="00F23D00">
        <w:rPr>
          <w:rFonts w:ascii="Times New Roman" w:hAnsi="Times New Roman"/>
          <w:sz w:val="28"/>
          <w:szCs w:val="28"/>
          <w:lang w:val="kk-KZ"/>
        </w:rPr>
        <w:t>оны пайдалану</w:t>
      </w:r>
      <w:r w:rsidRPr="00F23D00">
        <w:rPr>
          <w:rFonts w:ascii="Times New Roman" w:hAnsi="Times New Roman"/>
          <w:sz w:val="28"/>
          <w:szCs w:val="28"/>
          <w:lang w:val="kk-KZ"/>
        </w:rPr>
        <w:br/>
      </w:r>
      <w:r w:rsidRPr="00F23D00">
        <w:rPr>
          <w:rFonts w:ascii="Times New Roman" w:hAnsi="Times New Roman"/>
          <w:noProof/>
          <w:sz w:val="28"/>
          <w:szCs w:val="28"/>
          <w:lang w:val="kk-KZ"/>
        </w:rPr>
        <w:t xml:space="preserve">үшін жыл бойы жұмсалатын қаржының немесе </w:t>
      </w:r>
      <w:r w:rsidRPr="00F23D00">
        <w:rPr>
          <w:rFonts w:ascii="Times New Roman" w:hAnsi="Times New Roman"/>
          <w:sz w:val="28"/>
          <w:szCs w:val="28"/>
          <w:lang w:val="kk-KZ"/>
        </w:rPr>
        <w:t xml:space="preserve">1 </w:t>
      </w:r>
      <w:r w:rsidRPr="00F23D00">
        <w:rPr>
          <w:rFonts w:ascii="Times New Roman" w:hAnsi="Times New Roman"/>
          <w:noProof/>
          <w:sz w:val="28"/>
          <w:szCs w:val="28"/>
          <w:lang w:val="kk-KZ"/>
        </w:rPr>
        <w:t>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 xml:space="preserve"> судың, құ-</w:t>
      </w:r>
      <w:r w:rsidRPr="00F23D00">
        <w:rPr>
          <w:rFonts w:ascii="Times New Roman" w:hAnsi="Times New Roman"/>
          <w:noProof/>
          <w:sz w:val="28"/>
          <w:szCs w:val="28"/>
          <w:lang w:val="kk-KZ"/>
        </w:rPr>
        <w:br/>
        <w:t xml:space="preserve">нының арзан болған және техникалық жағынан ең сенімді </w:t>
      </w:r>
      <w:r w:rsidRPr="00F23D00">
        <w:rPr>
          <w:rFonts w:ascii="Times New Roman" w:hAnsi="Times New Roman"/>
          <w:sz w:val="28"/>
          <w:szCs w:val="28"/>
          <w:lang w:val="kk-KZ"/>
        </w:rPr>
        <w:t>варианты</w:t>
      </w:r>
      <w:r w:rsidRPr="00F23D00">
        <w:rPr>
          <w:rFonts w:ascii="Times New Roman" w:hAnsi="Times New Roman"/>
          <w:sz w:val="28"/>
          <w:szCs w:val="28"/>
          <w:lang w:val="kk-KZ"/>
        </w:rPr>
        <w:br/>
      </w:r>
      <w:r w:rsidRPr="00F23D00">
        <w:rPr>
          <w:rFonts w:ascii="Times New Roman" w:hAnsi="Times New Roman"/>
          <w:noProof/>
          <w:spacing w:val="-1"/>
          <w:sz w:val="28"/>
          <w:szCs w:val="28"/>
          <w:lang w:val="kk-KZ"/>
        </w:rPr>
        <w:t>қабылданады.</w:t>
      </w:r>
      <w:r w:rsidRPr="00F23D00">
        <w:rPr>
          <w:rFonts w:ascii="Times New Roman" w:hAnsi="Times New Roman"/>
          <w:noProof/>
          <w:sz w:val="28"/>
          <w:szCs w:val="28"/>
          <w:lang w:val="kk-KZ"/>
        </w:rPr>
        <w:tab/>
      </w:r>
    </w:p>
    <w:p w:rsidR="00F23D00" w:rsidRPr="00F23D00" w:rsidRDefault="00F23D00" w:rsidP="00F82584">
      <w:pPr>
        <w:shd w:val="clear" w:color="auto" w:fill="FFFFFF"/>
        <w:tabs>
          <w:tab w:val="left" w:pos="9355"/>
        </w:tabs>
        <w:spacing w:after="0" w:line="240" w:lineRule="auto"/>
        <w:ind w:left="0" w:right="-1" w:firstLine="567"/>
        <w:jc w:val="both"/>
        <w:rPr>
          <w:rFonts w:ascii="Times New Roman" w:hAnsi="Times New Roman"/>
          <w:sz w:val="28"/>
          <w:szCs w:val="28"/>
          <w:lang w:val="kk-KZ"/>
        </w:rPr>
      </w:pPr>
      <w:r w:rsidRPr="00F23D00">
        <w:rPr>
          <w:rFonts w:ascii="Times New Roman" w:hAnsi="Times New Roman"/>
          <w:b/>
          <w:bCs/>
          <w:noProof/>
          <w:spacing w:val="-5"/>
          <w:sz w:val="28"/>
          <w:szCs w:val="28"/>
          <w:lang w:val="kk-KZ"/>
        </w:rPr>
        <w:t xml:space="preserve">Су шаруашылық және гидрологиялық </w:t>
      </w:r>
      <w:r w:rsidRPr="00F23D00">
        <w:rPr>
          <w:rFonts w:ascii="Times New Roman" w:hAnsi="Times New Roman"/>
          <w:b/>
          <w:noProof/>
          <w:spacing w:val="-5"/>
          <w:sz w:val="28"/>
          <w:szCs w:val="28"/>
          <w:lang w:val="kk-KZ"/>
        </w:rPr>
        <w:t>есептеулер</w:t>
      </w:r>
      <w:r w:rsidRPr="00F23D00">
        <w:rPr>
          <w:rFonts w:ascii="Times New Roman" w:hAnsi="Times New Roman"/>
          <w:noProof/>
          <w:spacing w:val="-5"/>
          <w:sz w:val="28"/>
          <w:szCs w:val="28"/>
          <w:lang w:val="kk-KZ"/>
        </w:rPr>
        <w:t>. Су шаруа</w:t>
      </w:r>
      <w:r w:rsidRPr="00F23D00">
        <w:rPr>
          <w:rFonts w:ascii="Times New Roman" w:hAnsi="Times New Roman"/>
          <w:noProof/>
          <w:sz w:val="28"/>
          <w:szCs w:val="28"/>
          <w:lang w:val="kk-KZ"/>
        </w:rPr>
        <w:t xml:space="preserve">шылық және гидрологиялық есептеулер арқылы шаруашылықка қажет болатын судың мөлшері, су қоймасының топографиялык </w:t>
      </w:r>
      <w:r w:rsidRPr="00F23D00">
        <w:rPr>
          <w:rFonts w:ascii="Times New Roman" w:hAnsi="Times New Roman"/>
          <w:sz w:val="28"/>
          <w:szCs w:val="28"/>
          <w:lang w:val="kk-KZ"/>
        </w:rPr>
        <w:t xml:space="preserve">снпаттамасы, </w:t>
      </w:r>
      <w:r w:rsidRPr="00F23D00">
        <w:rPr>
          <w:rFonts w:ascii="Times New Roman" w:hAnsi="Times New Roman"/>
          <w:noProof/>
          <w:sz w:val="28"/>
          <w:szCs w:val="28"/>
          <w:lang w:val="kk-KZ"/>
        </w:rPr>
        <w:t xml:space="preserve">оның аумағы, сумен камтамасыз етілуі, су қашырту құрылысы арқылы ағызылып жіберілетін судьң </w:t>
      </w:r>
      <w:r w:rsidRPr="00F23D00">
        <w:rPr>
          <w:rFonts w:ascii="Times New Roman" w:hAnsi="Times New Roman"/>
          <w:noProof/>
          <w:position w:val="-10"/>
          <w:sz w:val="28"/>
          <w:szCs w:val="28"/>
        </w:rPr>
        <w:object w:dxaOrig="180" w:dyaOrig="340">
          <v:shape id="_x0000_i1094" type="#_x0000_t75" style="width:9.75pt;height:18pt" o:ole="">
            <v:imagedata r:id="rId152" o:title=""/>
          </v:shape>
          <o:OLEObject Type="Embed" ProgID="Equation.3" ShapeID="_x0000_i1094" DrawAspect="Content" ObjectID="_1603008859" r:id="rId153"/>
        </w:object>
      </w:r>
      <w:r w:rsidRPr="00F23D00">
        <w:rPr>
          <w:rFonts w:ascii="Times New Roman" w:hAnsi="Times New Roman"/>
          <w:noProof/>
          <w:sz w:val="28"/>
          <w:szCs w:val="28"/>
          <w:lang w:val="kk-KZ"/>
        </w:rPr>
        <w:t>мөлшері анықталады.</w:t>
      </w:r>
    </w:p>
    <w:p w:rsidR="00F23D00" w:rsidRPr="00F23D00" w:rsidRDefault="00F23D00" w:rsidP="00F82584">
      <w:pPr>
        <w:shd w:val="clear" w:color="auto" w:fill="FFFFFF"/>
        <w:tabs>
          <w:tab w:val="left" w:pos="9355"/>
        </w:tabs>
        <w:spacing w:after="0" w:line="240" w:lineRule="auto"/>
        <w:ind w:left="0" w:right="-1" w:firstLine="284"/>
        <w:jc w:val="both"/>
        <w:rPr>
          <w:rFonts w:ascii="Times New Roman" w:hAnsi="Times New Roman"/>
          <w:noProof/>
          <w:sz w:val="28"/>
          <w:szCs w:val="28"/>
          <w:lang w:val="kk-KZ"/>
        </w:rPr>
      </w:pPr>
      <w:r w:rsidRPr="00F23D00">
        <w:rPr>
          <w:rFonts w:ascii="Times New Roman" w:hAnsi="Times New Roman"/>
          <w:i/>
          <w:iCs/>
          <w:noProof/>
          <w:sz w:val="28"/>
          <w:szCs w:val="28"/>
          <w:lang w:val="kk-KZ"/>
        </w:rPr>
        <w:t xml:space="preserve">  </w:t>
      </w:r>
      <w:r w:rsidRPr="00F23D00">
        <w:rPr>
          <w:rFonts w:ascii="Times New Roman" w:hAnsi="Times New Roman"/>
          <w:iCs/>
          <w:noProof/>
          <w:sz w:val="28"/>
          <w:szCs w:val="28"/>
          <w:lang w:val="kk-KZ"/>
        </w:rPr>
        <w:t xml:space="preserve"> Су</w:t>
      </w:r>
      <w:r w:rsidRPr="00F23D00">
        <w:rPr>
          <w:rFonts w:ascii="Times New Roman" w:hAnsi="Times New Roman"/>
          <w:i/>
          <w:iCs/>
          <w:noProof/>
          <w:sz w:val="28"/>
          <w:szCs w:val="28"/>
          <w:lang w:val="kk-KZ"/>
        </w:rPr>
        <w:t xml:space="preserve"> </w:t>
      </w:r>
      <w:r w:rsidRPr="00F23D00">
        <w:rPr>
          <w:rFonts w:ascii="Times New Roman" w:hAnsi="Times New Roman"/>
          <w:noProof/>
          <w:sz w:val="28"/>
          <w:szCs w:val="28"/>
          <w:lang w:val="kk-KZ"/>
        </w:rPr>
        <w:t xml:space="preserve">қоймасындағы суды суару және сумен жабдықтау ушін пайдаланады. </w:t>
      </w:r>
      <w:r w:rsidRPr="00F23D00">
        <w:rPr>
          <w:rFonts w:ascii="Times New Roman" w:hAnsi="Times New Roman"/>
          <w:sz w:val="28"/>
          <w:szCs w:val="28"/>
          <w:lang w:val="kk-KZ"/>
        </w:rPr>
        <w:t xml:space="preserve">Суару </w:t>
      </w:r>
      <w:r w:rsidRPr="00F23D00">
        <w:rPr>
          <w:rFonts w:ascii="Times New Roman" w:hAnsi="Times New Roman"/>
          <w:noProof/>
          <w:sz w:val="28"/>
          <w:szCs w:val="28"/>
          <w:lang w:val="kk-KZ"/>
        </w:rPr>
        <w:t xml:space="preserve">үшін пайдаланатын судың аумағы мына </w:t>
      </w:r>
      <w:r w:rsidRPr="00F23D00">
        <w:rPr>
          <w:rFonts w:ascii="Times New Roman" w:hAnsi="Times New Roman"/>
          <w:sz w:val="28"/>
          <w:szCs w:val="28"/>
          <w:lang w:val="kk-KZ"/>
        </w:rPr>
        <w:t>фор</w:t>
      </w:r>
      <w:r w:rsidRPr="00F23D00">
        <w:rPr>
          <w:rFonts w:ascii="Times New Roman" w:hAnsi="Times New Roman"/>
          <w:sz w:val="28"/>
          <w:szCs w:val="28"/>
          <w:lang w:val="kk-KZ"/>
        </w:rPr>
        <w:softHyphen/>
        <w:t xml:space="preserve">мула </w:t>
      </w:r>
      <w:r w:rsidRPr="00F23D00">
        <w:rPr>
          <w:rFonts w:ascii="Times New Roman" w:hAnsi="Times New Roman"/>
          <w:noProof/>
          <w:sz w:val="28"/>
          <w:szCs w:val="28"/>
          <w:lang w:val="kk-KZ"/>
        </w:rPr>
        <w:t>арқылы анықталады:</w:t>
      </w:r>
    </w:p>
    <w:p w:rsidR="00F23D00" w:rsidRDefault="00F23D00" w:rsidP="00F82584">
      <w:pPr>
        <w:shd w:val="clear" w:color="auto" w:fill="FFFFFF"/>
        <w:tabs>
          <w:tab w:val="left" w:pos="9355"/>
        </w:tabs>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sz w:val="28"/>
          <w:szCs w:val="28"/>
          <w:lang w:val="kk-KZ"/>
        </w:rPr>
        <w:t>Ni, N</w:t>
      </w:r>
      <w:r w:rsidRPr="00F23D00">
        <w:rPr>
          <w:rFonts w:ascii="Times New Roman" w:hAnsi="Times New Roman"/>
          <w:sz w:val="28"/>
          <w:szCs w:val="28"/>
          <w:vertAlign w:val="subscript"/>
          <w:lang w:val="kk-KZ"/>
        </w:rPr>
        <w:t>2</w:t>
      </w:r>
      <w:r w:rsidRPr="00F23D00">
        <w:rPr>
          <w:rFonts w:ascii="Times New Roman" w:hAnsi="Times New Roman"/>
          <w:sz w:val="28"/>
          <w:szCs w:val="28"/>
          <w:lang w:val="kk-KZ"/>
        </w:rPr>
        <w:t>, ...N</w:t>
      </w:r>
      <w:r w:rsidRPr="00F23D00">
        <w:rPr>
          <w:rFonts w:ascii="Times New Roman" w:hAnsi="Times New Roman"/>
          <w:sz w:val="28"/>
          <w:szCs w:val="28"/>
          <w:vertAlign w:val="subscript"/>
          <w:lang w:val="kk-KZ"/>
        </w:rPr>
        <w:t>n</w:t>
      </w:r>
      <w:r w:rsidRPr="00F23D00">
        <w:rPr>
          <w:rFonts w:ascii="Times New Roman" w:hAnsi="Times New Roman"/>
          <w:sz w:val="28"/>
          <w:szCs w:val="28"/>
          <w:lang w:val="kk-KZ"/>
        </w:rPr>
        <w:t>—</w:t>
      </w:r>
      <w:r w:rsidRPr="00F23D00">
        <w:rPr>
          <w:rFonts w:ascii="Times New Roman" w:hAnsi="Times New Roman"/>
          <w:noProof/>
          <w:sz w:val="28"/>
          <w:szCs w:val="28"/>
          <w:lang w:val="kk-KZ"/>
        </w:rPr>
        <w:t xml:space="preserve">есептеу кезеңінде әрбір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 xml:space="preserve">пайдаланушылардың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пайдала.ну нормасы,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 xml:space="preserve">.                                             </w:t>
      </w:r>
    </w:p>
    <w:p w:rsidR="00F23D00" w:rsidRDefault="00F23D00" w:rsidP="00F82584">
      <w:pPr>
        <w:shd w:val="clear" w:color="auto" w:fill="FFFFFF"/>
        <w:tabs>
          <w:tab w:val="left" w:pos="9355"/>
        </w:tabs>
        <w:spacing w:after="0" w:line="240" w:lineRule="auto"/>
        <w:ind w:left="0" w:right="-1" w:firstLine="57"/>
        <w:jc w:val="both"/>
        <w:rPr>
          <w:rFonts w:ascii="Times New Roman" w:hAnsi="Times New Roman"/>
          <w:noProof/>
          <w:sz w:val="28"/>
          <w:szCs w:val="28"/>
          <w:lang w:val="kk-KZ"/>
        </w:rPr>
      </w:pPr>
    </w:p>
    <w:p w:rsidR="00F23D00" w:rsidRPr="00F23D00" w:rsidRDefault="00F23D00" w:rsidP="00ED5C2C">
      <w:pPr>
        <w:shd w:val="clear" w:color="auto" w:fill="FFFFFF"/>
        <w:tabs>
          <w:tab w:val="left" w:pos="9355"/>
        </w:tabs>
        <w:spacing w:after="0" w:line="240" w:lineRule="auto"/>
        <w:ind w:left="0" w:right="-1" w:firstLine="567"/>
        <w:rPr>
          <w:rFonts w:ascii="Times New Roman" w:hAnsi="Times New Roman"/>
          <w:sz w:val="28"/>
          <w:szCs w:val="28"/>
          <w:lang w:val="kk-KZ"/>
        </w:rPr>
      </w:pPr>
      <w:r w:rsidRPr="00F23D00">
        <w:rPr>
          <w:rFonts w:ascii="Times New Roman" w:hAnsi="Times New Roman"/>
          <w:noProof/>
          <w:sz w:val="28"/>
          <w:szCs w:val="28"/>
          <w:lang w:val="kk-KZ"/>
        </w:rPr>
        <w:t>V</w:t>
      </w:r>
      <w:r w:rsidRPr="00F23D00">
        <w:rPr>
          <w:rFonts w:ascii="Times New Roman" w:hAnsi="Times New Roman"/>
          <w:noProof/>
          <w:position w:val="-14"/>
          <w:sz w:val="28"/>
          <w:szCs w:val="28"/>
          <w:lang w:val="en-US"/>
        </w:rPr>
        <w:object w:dxaOrig="1260" w:dyaOrig="380">
          <v:shape id="_x0000_i1095" type="#_x0000_t75" style="width:62.25pt;height:18pt" o:ole="">
            <v:imagedata r:id="rId154" o:title=""/>
          </v:shape>
          <o:OLEObject Type="Embed" ProgID="Equation.3" ShapeID="_x0000_i1095" DrawAspect="Content" ObjectID="_1603008860" r:id="rId155"/>
        </w:object>
      </w:r>
    </w:p>
    <w:p w:rsidR="00F82584" w:rsidRDefault="00F82584" w:rsidP="00F82584">
      <w:pPr>
        <w:shd w:val="clear" w:color="auto" w:fill="FFFFFF"/>
        <w:tabs>
          <w:tab w:val="left" w:pos="9355"/>
        </w:tabs>
        <w:spacing w:after="0" w:line="240" w:lineRule="auto"/>
        <w:ind w:left="0" w:right="-1" w:firstLine="567"/>
        <w:jc w:val="both"/>
        <w:rPr>
          <w:rFonts w:ascii="Times New Roman" w:hAnsi="Times New Roman"/>
          <w:noProof/>
          <w:sz w:val="28"/>
          <w:szCs w:val="28"/>
          <w:lang w:val="kk-KZ"/>
        </w:rPr>
      </w:pPr>
    </w:p>
    <w:p w:rsidR="00F23D00" w:rsidRPr="00F23D00" w:rsidRDefault="00F23D00" w:rsidP="00ED5C2C">
      <w:pPr>
        <w:shd w:val="clear" w:color="auto" w:fill="FFFFFF"/>
        <w:tabs>
          <w:tab w:val="left" w:pos="9355"/>
        </w:tabs>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 қоймасының топографиялық сипаттамасы болып оның ау-мағы мен суға толу тереңдіпнің </w:t>
      </w:r>
      <w:r w:rsidRPr="00F23D00">
        <w:rPr>
          <w:rFonts w:ascii="Times New Roman" w:hAnsi="Times New Roman"/>
          <w:sz w:val="28"/>
          <w:szCs w:val="28"/>
          <w:lang w:val="kk-KZ"/>
        </w:rPr>
        <w:t xml:space="preserve">V=f(h) </w:t>
      </w:r>
      <w:r w:rsidRPr="00F23D00">
        <w:rPr>
          <w:rFonts w:ascii="Times New Roman" w:hAnsi="Times New Roman"/>
          <w:noProof/>
          <w:sz w:val="28"/>
          <w:szCs w:val="28"/>
          <w:lang w:val="kk-KZ"/>
        </w:rPr>
        <w:t xml:space="preserve">және су беті көлемінің суға толу тереңдігімен </w:t>
      </w:r>
      <w:r w:rsidRPr="00F23D00">
        <w:rPr>
          <w:rFonts w:ascii="Times New Roman" w:hAnsi="Times New Roman"/>
          <w:noProof/>
          <w:position w:val="-6"/>
          <w:sz w:val="28"/>
          <w:szCs w:val="28"/>
          <w:lang w:val="kk-KZ"/>
        </w:rPr>
        <w:object w:dxaOrig="440" w:dyaOrig="220">
          <v:shape id="_x0000_i1096" type="#_x0000_t75" style="width:21.75pt;height:10.5pt" o:ole="">
            <v:imagedata r:id="rId156" o:title=""/>
          </v:shape>
          <o:OLEObject Type="Embed" ProgID="Equation.3" ShapeID="_x0000_i1096" DrawAspect="Content" ObjectID="_1603008861" r:id="rId157"/>
        </w:object>
      </w:r>
      <w:r w:rsidRPr="00F23D00">
        <w:rPr>
          <w:rFonts w:ascii="Times New Roman" w:hAnsi="Times New Roman"/>
          <w:sz w:val="28"/>
          <w:szCs w:val="28"/>
          <w:lang w:val="kk-KZ"/>
        </w:rPr>
        <w:t xml:space="preserve">f(h) </w:t>
      </w:r>
      <w:r w:rsidRPr="00F23D00">
        <w:rPr>
          <w:rFonts w:ascii="Times New Roman" w:hAnsi="Times New Roman"/>
          <w:noProof/>
          <w:sz w:val="28"/>
          <w:szCs w:val="28"/>
          <w:lang w:val="kk-KZ"/>
        </w:rPr>
        <w:t xml:space="preserve">байланыстылығын көрсететін қисық сызықтн </w:t>
      </w:r>
      <w:r w:rsidRPr="00F23D00">
        <w:rPr>
          <w:rFonts w:ascii="Times New Roman" w:hAnsi="Times New Roman"/>
          <w:sz w:val="28"/>
          <w:szCs w:val="28"/>
          <w:lang w:val="kk-KZ"/>
        </w:rPr>
        <w:t>график.</w:t>
      </w:r>
    </w:p>
    <w:p w:rsidR="00F82584" w:rsidRDefault="00F23D00" w:rsidP="00F82584">
      <w:pPr>
        <w:shd w:val="clear" w:color="auto" w:fill="FFFFFF"/>
        <w:tabs>
          <w:tab w:val="left" w:pos="9355"/>
        </w:tabs>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 қоймасының аумағын анықтау. Қысты күні су пайдаланылмағанда су қ оймасының аумағы шаруашылыққа жалпы қажет </w:t>
      </w:r>
      <w:r w:rsidRPr="00F23D00">
        <w:rPr>
          <w:rFonts w:ascii="Times New Roman" w:hAnsi="Times New Roman"/>
          <w:sz w:val="28"/>
          <w:szCs w:val="28"/>
          <w:lang w:val="kk-KZ"/>
        </w:rPr>
        <w:t xml:space="preserve">болатын су </w:t>
      </w:r>
      <w:r w:rsidRPr="00F23D00">
        <w:rPr>
          <w:rFonts w:ascii="Times New Roman" w:hAnsi="Times New Roman"/>
          <w:noProof/>
          <w:sz w:val="28"/>
          <w:szCs w:val="28"/>
          <w:lang w:val="kk-KZ"/>
        </w:rPr>
        <w:t xml:space="preserve">мөлшерінен </w:t>
      </w:r>
      <w:r w:rsidRPr="00F23D00">
        <w:rPr>
          <w:rFonts w:ascii="Times New Roman" w:hAnsi="Times New Roman"/>
          <w:i/>
          <w:iCs/>
          <w:sz w:val="28"/>
          <w:szCs w:val="28"/>
          <w:lang w:val="kk-KZ"/>
        </w:rPr>
        <w:t>(V</w:t>
      </w:r>
      <w:r w:rsidRPr="00F23D00">
        <w:rPr>
          <w:rFonts w:ascii="Times New Roman" w:hAnsi="Times New Roman"/>
          <w:i/>
          <w:iCs/>
          <w:sz w:val="28"/>
          <w:szCs w:val="28"/>
          <w:vertAlign w:val="subscript"/>
          <w:lang w:val="kk-KZ"/>
        </w:rPr>
        <w:t>na</w:t>
      </w:r>
      <w:r w:rsidRPr="00F23D00">
        <w:rPr>
          <w:rFonts w:ascii="Times New Roman" w:hAnsi="Times New Roman"/>
          <w:i/>
          <w:iCs/>
          <w:sz w:val="28"/>
          <w:szCs w:val="28"/>
          <w:lang w:val="kk-KZ"/>
        </w:rPr>
        <w:t xml:space="preserve">m), </w:t>
      </w:r>
      <w:r w:rsidRPr="00F23D00">
        <w:rPr>
          <w:rFonts w:ascii="Times New Roman" w:hAnsi="Times New Roman"/>
          <w:noProof/>
          <w:sz w:val="28"/>
          <w:szCs w:val="28"/>
          <w:lang w:val="kk-KZ"/>
        </w:rPr>
        <w:t xml:space="preserve">нәтижесіз аумақтан </w:t>
      </w:r>
      <w:r w:rsidRPr="00F23D00">
        <w:rPr>
          <w:rFonts w:ascii="Times New Roman" w:hAnsi="Times New Roman"/>
          <w:sz w:val="28"/>
          <w:szCs w:val="28"/>
          <w:lang w:val="kk-KZ"/>
        </w:rPr>
        <w:t>(V</w:t>
      </w:r>
      <w:r w:rsidRPr="00F23D00">
        <w:rPr>
          <w:rFonts w:ascii="Times New Roman" w:hAnsi="Times New Roman"/>
          <w:sz w:val="28"/>
          <w:szCs w:val="28"/>
          <w:vertAlign w:val="subscript"/>
          <w:lang w:val="kk-KZ"/>
        </w:rPr>
        <w:t>M</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және есептелген кезеңде булануға шығындалатын </w:t>
      </w:r>
      <w:r w:rsidRPr="00F23D00">
        <w:rPr>
          <w:rFonts w:ascii="Times New Roman" w:hAnsi="Times New Roman"/>
          <w:sz w:val="28"/>
          <w:szCs w:val="28"/>
          <w:lang w:val="kk-KZ"/>
        </w:rPr>
        <w:t>(V</w:t>
      </w:r>
      <w:r w:rsidRPr="00F23D00">
        <w:rPr>
          <w:rFonts w:ascii="Times New Roman" w:hAnsi="Times New Roman"/>
          <w:sz w:val="28"/>
          <w:szCs w:val="28"/>
          <w:vertAlign w:val="subscript"/>
          <w:lang w:val="kk-KZ"/>
        </w:rPr>
        <w:t>H</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және филмрацияға (Vф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шығындалатн судың аумағынан құралады.</w:t>
      </w:r>
      <w:r w:rsidRPr="00F23D00">
        <w:rPr>
          <w:rFonts w:ascii="Times New Roman" w:hAnsi="Times New Roman"/>
          <w:sz w:val="28"/>
          <w:szCs w:val="28"/>
          <w:lang w:val="kk-KZ"/>
        </w:rPr>
        <w:t xml:space="preserve"> </w:t>
      </w:r>
    </w:p>
    <w:p w:rsidR="00F82584" w:rsidRDefault="00F82584" w:rsidP="00F82584">
      <w:pPr>
        <w:shd w:val="clear" w:color="auto" w:fill="FFFFFF"/>
        <w:tabs>
          <w:tab w:val="left" w:pos="9355"/>
        </w:tabs>
        <w:spacing w:after="0" w:line="240" w:lineRule="auto"/>
        <w:ind w:left="0" w:right="-1" w:firstLine="567"/>
        <w:jc w:val="both"/>
        <w:rPr>
          <w:rFonts w:ascii="Times New Roman" w:hAnsi="Times New Roman"/>
          <w:sz w:val="28"/>
          <w:szCs w:val="28"/>
          <w:lang w:val="kk-KZ"/>
        </w:rPr>
      </w:pPr>
    </w:p>
    <w:p w:rsidR="00F23D00" w:rsidRDefault="00F23D00" w:rsidP="00AC655E">
      <w:pPr>
        <w:shd w:val="clear" w:color="auto" w:fill="FFFFFF"/>
        <w:tabs>
          <w:tab w:val="left" w:pos="9355"/>
        </w:tabs>
        <w:spacing w:after="0" w:line="240" w:lineRule="auto"/>
        <w:ind w:left="0" w:right="-1" w:firstLine="567"/>
        <w:rPr>
          <w:rFonts w:ascii="Times New Roman" w:hAnsi="Times New Roman"/>
          <w:sz w:val="28"/>
          <w:szCs w:val="28"/>
          <w:lang w:val="kk-KZ"/>
        </w:rPr>
      </w:pPr>
      <w:r w:rsidRPr="00F23D00">
        <w:rPr>
          <w:rFonts w:ascii="Times New Roman" w:hAnsi="Times New Roman"/>
          <w:sz w:val="28"/>
          <w:szCs w:val="28"/>
          <w:lang w:val="kk-KZ"/>
        </w:rPr>
        <w:t>V=V</w:t>
      </w:r>
      <w:r w:rsidRPr="00F23D00">
        <w:rPr>
          <w:rFonts w:ascii="Times New Roman" w:hAnsi="Times New Roman"/>
          <w:position w:val="-12"/>
          <w:sz w:val="28"/>
          <w:szCs w:val="28"/>
          <w:lang w:val="en-US"/>
        </w:rPr>
        <w:object w:dxaOrig="320" w:dyaOrig="360">
          <v:shape id="_x0000_i1097" type="#_x0000_t75" style="width:15.75pt;height:18pt" o:ole="">
            <v:imagedata r:id="rId158" o:title=""/>
          </v:shape>
          <o:OLEObject Type="Embed" ProgID="Equation.3" ShapeID="_x0000_i1097" DrawAspect="Content" ObjectID="_1603008862" r:id="rId159"/>
        </w:object>
      </w:r>
      <w:r w:rsidRPr="00F23D00">
        <w:rPr>
          <w:rFonts w:ascii="Times New Roman" w:hAnsi="Times New Roman"/>
          <w:sz w:val="28"/>
          <w:szCs w:val="28"/>
          <w:lang w:val="kk-KZ"/>
        </w:rPr>
        <w:t>+V</w:t>
      </w:r>
      <w:r w:rsidRPr="00F23D00">
        <w:rPr>
          <w:rFonts w:ascii="Times New Roman" w:hAnsi="Times New Roman"/>
          <w:position w:val="-12"/>
          <w:sz w:val="28"/>
          <w:szCs w:val="28"/>
          <w:lang w:val="en-US"/>
        </w:rPr>
        <w:object w:dxaOrig="180" w:dyaOrig="360">
          <v:shape id="_x0000_i1098" type="#_x0000_t75" style="width:9.75pt;height:18pt" o:ole="">
            <v:imagedata r:id="rId160" o:title=""/>
          </v:shape>
          <o:OLEObject Type="Embed" ProgID="Equation.3" ShapeID="_x0000_i1098" DrawAspect="Content" ObjectID="_1603008863" r:id="rId161"/>
        </w:object>
      </w:r>
      <w:r w:rsidRPr="00F23D00">
        <w:rPr>
          <w:rFonts w:ascii="Times New Roman" w:hAnsi="Times New Roman"/>
          <w:sz w:val="28"/>
          <w:szCs w:val="28"/>
          <w:lang w:val="kk-KZ"/>
        </w:rPr>
        <w:t>+V</w:t>
      </w:r>
      <w:r w:rsidRPr="00F23D00">
        <w:rPr>
          <w:rFonts w:ascii="Times New Roman" w:hAnsi="Times New Roman"/>
          <w:position w:val="-12"/>
          <w:sz w:val="28"/>
          <w:szCs w:val="28"/>
          <w:lang w:val="en-US"/>
        </w:rPr>
        <w:object w:dxaOrig="160" w:dyaOrig="360">
          <v:shape id="_x0000_i1099" type="#_x0000_t75" style="width:8.25pt;height:18pt" o:ole="">
            <v:imagedata r:id="rId162" o:title=""/>
          </v:shape>
          <o:OLEObject Type="Embed" ProgID="Equation.3" ShapeID="_x0000_i1099" DrawAspect="Content" ObjectID="_1603008864" r:id="rId163"/>
        </w:object>
      </w:r>
      <w:r w:rsidRPr="00F23D00">
        <w:rPr>
          <w:rFonts w:ascii="Times New Roman" w:hAnsi="Times New Roman"/>
          <w:sz w:val="28"/>
          <w:szCs w:val="28"/>
          <w:lang w:val="kk-KZ"/>
        </w:rPr>
        <w:t>+V</w:t>
      </w:r>
      <w:r w:rsidRPr="00F23D00">
        <w:rPr>
          <w:rFonts w:ascii="Times New Roman" w:hAnsi="Times New Roman"/>
          <w:position w:val="-14"/>
          <w:sz w:val="28"/>
          <w:szCs w:val="28"/>
          <w:lang w:val="en-US"/>
        </w:rPr>
        <w:object w:dxaOrig="220" w:dyaOrig="380">
          <v:shape id="_x0000_i1100" type="#_x0000_t75" style="width:10.5pt;height:18pt" o:ole="">
            <v:imagedata r:id="rId164" o:title=""/>
          </v:shape>
          <o:OLEObject Type="Embed" ProgID="Equation.3" ShapeID="_x0000_i1100" DrawAspect="Content" ObjectID="_1603008865" r:id="rId165"/>
        </w:object>
      </w:r>
      <w:r w:rsidRPr="00F23D00">
        <w:rPr>
          <w:rFonts w:ascii="Times New Roman" w:hAnsi="Times New Roman"/>
          <w:sz w:val="28"/>
          <w:szCs w:val="28"/>
          <w:lang w:val="kk-KZ"/>
        </w:rPr>
        <w:t>;м</w:t>
      </w:r>
    </w:p>
    <w:p w:rsidR="00F82584" w:rsidRPr="00F23D00" w:rsidRDefault="00F82584" w:rsidP="00F82584">
      <w:pPr>
        <w:shd w:val="clear" w:color="auto" w:fill="FFFFFF"/>
        <w:tabs>
          <w:tab w:val="left" w:pos="9355"/>
        </w:tabs>
        <w:spacing w:after="0" w:line="240" w:lineRule="auto"/>
        <w:ind w:left="0" w:right="-1" w:firstLine="567"/>
        <w:jc w:val="both"/>
        <w:rPr>
          <w:rFonts w:ascii="Times New Roman" w:hAnsi="Times New Roman"/>
          <w:sz w:val="28"/>
          <w:szCs w:val="28"/>
          <w:lang w:val="kk-KZ"/>
        </w:rPr>
      </w:pPr>
    </w:p>
    <w:p w:rsidR="00F23D00" w:rsidRPr="00F23D00" w:rsidRDefault="00F23D00" w:rsidP="00F82584">
      <w:pPr>
        <w:shd w:val="clear" w:color="auto" w:fill="FFFFFF"/>
        <w:tabs>
          <w:tab w:val="left" w:pos="9355"/>
        </w:tabs>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Су қоймасының нәтижесіз аумағы су ағуьн реттеуге қатынаспайды және оның тереңдіғі мен аумағын санитарлық жағдайларға байланысты (үй маңындағы бөгеттер үшін </w:t>
      </w:r>
      <w:r w:rsidRPr="00F23D00">
        <w:rPr>
          <w:rFonts w:ascii="Times New Roman" w:hAnsi="Times New Roman"/>
          <w:sz w:val="28"/>
          <w:szCs w:val="28"/>
          <w:lang w:val="kk-KZ"/>
        </w:rPr>
        <w:t xml:space="preserve">3 </w:t>
      </w:r>
      <w:r w:rsidRPr="00F23D00">
        <w:rPr>
          <w:rFonts w:ascii="Times New Roman" w:hAnsi="Times New Roman"/>
          <w:noProof/>
          <w:sz w:val="28"/>
          <w:szCs w:val="28"/>
          <w:lang w:val="kk-KZ"/>
        </w:rPr>
        <w:t xml:space="preserve">метрден </w:t>
      </w:r>
      <w:r w:rsidRPr="00F23D00">
        <w:rPr>
          <w:rFonts w:ascii="Times New Roman" w:hAnsi="Times New Roman"/>
          <w:sz w:val="28"/>
          <w:szCs w:val="28"/>
          <w:lang w:val="kk-KZ"/>
        </w:rPr>
        <w:t xml:space="preserve">кем болмай </w:t>
      </w:r>
      <w:r w:rsidRPr="00F23D00">
        <w:rPr>
          <w:rFonts w:ascii="Times New Roman" w:hAnsi="Times New Roman"/>
          <w:noProof/>
          <w:sz w:val="28"/>
          <w:szCs w:val="28"/>
          <w:lang w:val="kk-KZ"/>
        </w:rPr>
        <w:t xml:space="preserve">және даладағы бөгеттер үшін </w:t>
      </w:r>
      <w:r w:rsidRPr="00F23D00">
        <w:rPr>
          <w:rFonts w:ascii="Times New Roman" w:hAnsi="Times New Roman"/>
          <w:sz w:val="28"/>
          <w:szCs w:val="28"/>
          <w:lang w:val="kk-KZ"/>
        </w:rPr>
        <w:t xml:space="preserve">1,7 </w:t>
      </w:r>
      <w:r w:rsidRPr="00F23D00">
        <w:rPr>
          <w:rFonts w:ascii="Times New Roman" w:hAnsi="Times New Roman"/>
          <w:noProof/>
          <w:sz w:val="28"/>
          <w:szCs w:val="28"/>
          <w:lang w:val="kk-KZ"/>
        </w:rPr>
        <w:t xml:space="preserve">м), тосаптану мерзіміне (тосаптану мерзімі </w:t>
      </w:r>
      <w:r w:rsidRPr="00F23D00">
        <w:rPr>
          <w:rFonts w:ascii="Times New Roman" w:hAnsi="Times New Roman"/>
          <w:sz w:val="28"/>
          <w:szCs w:val="28"/>
          <w:lang w:val="kk-KZ"/>
        </w:rPr>
        <w:t xml:space="preserve">40—50 </w:t>
      </w:r>
      <w:r w:rsidRPr="00F23D00">
        <w:rPr>
          <w:rFonts w:ascii="Times New Roman" w:hAnsi="Times New Roman"/>
          <w:noProof/>
          <w:sz w:val="28"/>
          <w:szCs w:val="28"/>
          <w:lang w:val="kk-KZ"/>
        </w:rPr>
        <w:t xml:space="preserve">жыл), суарылатын учаскеде басым жағдайына қарай белгілейді және балық </w:t>
      </w:r>
      <w:r w:rsidRPr="00F23D00">
        <w:rPr>
          <w:rFonts w:ascii="Times New Roman" w:hAnsi="Times New Roman"/>
          <w:noProof/>
          <w:sz w:val="28"/>
          <w:szCs w:val="28"/>
          <w:lang w:val="kk-KZ"/>
        </w:rPr>
        <w:lastRenderedPageBreak/>
        <w:t xml:space="preserve">шаруашылығының талаптарына үйлестіріледі. Өте терең су коймаларында нәтижесіз аумақ деңгейін </w:t>
      </w:r>
      <w:r w:rsidRPr="00F23D00">
        <w:rPr>
          <w:rFonts w:ascii="Times New Roman" w:hAnsi="Times New Roman"/>
          <w:sz w:val="28"/>
          <w:szCs w:val="28"/>
          <w:lang w:val="kk-KZ"/>
        </w:rPr>
        <w:t xml:space="preserve">1—2 </w:t>
      </w:r>
      <w:r w:rsidRPr="00F23D00">
        <w:rPr>
          <w:rFonts w:ascii="Times New Roman" w:hAnsi="Times New Roman"/>
          <w:noProof/>
          <w:sz w:val="28"/>
          <w:szCs w:val="28"/>
          <w:lang w:val="kk-KZ"/>
        </w:rPr>
        <w:t xml:space="preserve">метрге көтеру плотинаның биіктігінің жоғарылауына осерін тигізбейді. Нәтижесіз аумақ мөлшерін оның </w:t>
      </w:r>
      <w:r w:rsidRPr="00F23D00">
        <w:rPr>
          <w:rFonts w:ascii="Times New Roman" w:hAnsi="Times New Roman"/>
          <w:sz w:val="28"/>
          <w:szCs w:val="28"/>
          <w:lang w:val="kk-KZ"/>
        </w:rPr>
        <w:t>плотина жағ</w:t>
      </w:r>
      <w:r w:rsidRPr="00F23D00">
        <w:rPr>
          <w:rFonts w:ascii="Times New Roman" w:hAnsi="Times New Roman"/>
          <w:noProof/>
          <w:sz w:val="28"/>
          <w:szCs w:val="28"/>
          <w:lang w:val="kk-KZ"/>
        </w:rPr>
        <w:t xml:space="preserve">ындағы судың белгіленген тереңдігінің қисық сызығы арқылы анықтайды </w:t>
      </w:r>
      <w:r w:rsidRPr="00F23D00">
        <w:rPr>
          <w:rFonts w:ascii="Times New Roman" w:hAnsi="Times New Roman"/>
          <w:sz w:val="28"/>
          <w:szCs w:val="28"/>
          <w:lang w:val="kk-KZ"/>
        </w:rPr>
        <w:t>— V=f (h).</w:t>
      </w:r>
      <w:r w:rsidRPr="00F23D00">
        <w:rPr>
          <w:rFonts w:ascii="Times New Roman" w:hAnsi="Times New Roman"/>
          <w:noProof/>
          <w:sz w:val="28"/>
          <w:szCs w:val="28"/>
          <w:lang w:val="kk-KZ"/>
        </w:rPr>
        <w:t xml:space="preserve">                                                                                                                                                                                                                      </w:t>
      </w:r>
    </w:p>
    <w:p w:rsidR="00AB369C" w:rsidRDefault="00F23D00" w:rsidP="00F23D00">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Су қоймаларын тосаптанудан сақтау үшін топырақ эрозиясын  болдырмайтын және тосаптарды су қоймаларына жібермейтін шаралар жүйесін қолдану керек (орман алқаптарын жасау, ауыспа-лы егісті енгізу, су қоймалары жағаларына   ағаш отырғызу, сай-салаларды бекіту және т. б.).</w:t>
      </w:r>
      <w:r w:rsidRPr="00F23D00">
        <w:rPr>
          <w:rFonts w:ascii="Times New Roman" w:hAnsi="Times New Roman"/>
          <w:sz w:val="28"/>
          <w:szCs w:val="28"/>
          <w:lang w:val="kk-KZ"/>
        </w:rPr>
        <w:t xml:space="preserve">                                                      </w:t>
      </w:r>
    </w:p>
    <w:p w:rsidR="00F23D00" w:rsidRPr="00F23D00" w:rsidRDefault="00F23D00" w:rsidP="00F23D00">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sz w:val="28"/>
          <w:szCs w:val="28"/>
          <w:lang w:val="kk-KZ"/>
        </w:rPr>
        <w:t xml:space="preserve">Булану </w:t>
      </w:r>
      <w:r w:rsidRPr="00F23D00">
        <w:rPr>
          <w:rFonts w:ascii="Times New Roman" w:hAnsi="Times New Roman"/>
          <w:noProof/>
          <w:sz w:val="28"/>
          <w:szCs w:val="28"/>
          <w:lang w:val="kk-KZ"/>
        </w:rPr>
        <w:t xml:space="preserve">қабатының мөлшерін </w:t>
      </w:r>
      <w:r w:rsidRPr="00F23D00">
        <w:rPr>
          <w:rFonts w:ascii="Times New Roman" w:hAnsi="Times New Roman"/>
          <w:spacing w:val="30"/>
          <w:sz w:val="28"/>
          <w:szCs w:val="28"/>
          <w:lang w:val="kk-KZ"/>
        </w:rPr>
        <w:t>(h</w:t>
      </w:r>
      <w:r w:rsidRPr="00F23D00">
        <w:rPr>
          <w:rFonts w:ascii="Times New Roman" w:hAnsi="Times New Roman"/>
          <w:spacing w:val="30"/>
          <w:sz w:val="28"/>
          <w:szCs w:val="28"/>
          <w:vertAlign w:val="subscript"/>
          <w:lang w:val="kk-KZ"/>
        </w:rPr>
        <w:t>R</w:t>
      </w:r>
      <w:r w:rsidRPr="00F23D00">
        <w:rPr>
          <w:rFonts w:ascii="Times New Roman" w:hAnsi="Times New Roman"/>
          <w:spacing w:val="30"/>
          <w:sz w:val="28"/>
          <w:szCs w:val="28"/>
          <w:lang w:val="kk-KZ"/>
        </w:rPr>
        <w:t>)</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әдетте кіші су қоймалары су бетінен жыл бойы буланатын судың орташа мөлшерінін </w:t>
      </w:r>
      <w:r w:rsidRPr="00F23D00">
        <w:rPr>
          <w:rFonts w:ascii="Times New Roman" w:hAnsi="Times New Roman"/>
          <w:sz w:val="28"/>
          <w:szCs w:val="28"/>
          <w:lang w:val="kk-KZ"/>
        </w:rPr>
        <w:t>изоли</w:t>
      </w:r>
      <w:r w:rsidRPr="00F23D00">
        <w:rPr>
          <w:rFonts w:ascii="Times New Roman" w:hAnsi="Times New Roman"/>
          <w:sz w:val="28"/>
          <w:szCs w:val="28"/>
          <w:lang w:val="kk-KZ"/>
        </w:rPr>
        <w:softHyphen/>
        <w:t xml:space="preserve">ния </w:t>
      </w:r>
      <w:r w:rsidRPr="00F23D00">
        <w:rPr>
          <w:rFonts w:ascii="Times New Roman" w:hAnsi="Times New Roman"/>
          <w:noProof/>
          <w:sz w:val="28"/>
          <w:szCs w:val="28"/>
          <w:lang w:val="kk-KZ"/>
        </w:rPr>
        <w:t xml:space="preserve">картасы арқылы белғілейді. Орманды алқаптарда булану мел-шері </w:t>
      </w:r>
      <w:r w:rsidRPr="00F23D00">
        <w:rPr>
          <w:rFonts w:ascii="Times New Roman" w:hAnsi="Times New Roman"/>
          <w:sz w:val="28"/>
          <w:szCs w:val="28"/>
          <w:lang w:val="kk-KZ"/>
        </w:rPr>
        <w:t xml:space="preserve">35—65 </w:t>
      </w:r>
      <w:r w:rsidRPr="00F23D00">
        <w:rPr>
          <w:rFonts w:ascii="Times New Roman" w:hAnsi="Times New Roman"/>
          <w:noProof/>
          <w:sz w:val="28"/>
          <w:szCs w:val="28"/>
          <w:lang w:val="kk-KZ"/>
        </w:rPr>
        <w:t>см, далалы аймақтарда</w:t>
      </w:r>
      <w:r w:rsidRPr="00F23D00">
        <w:rPr>
          <w:rFonts w:ascii="Times New Roman" w:hAnsi="Times New Roman"/>
          <w:sz w:val="28"/>
          <w:szCs w:val="28"/>
          <w:lang w:val="kk-KZ"/>
        </w:rPr>
        <w:t xml:space="preserve">—65—100 см, шел </w:t>
      </w:r>
      <w:r w:rsidRPr="00F23D00">
        <w:rPr>
          <w:rFonts w:ascii="Times New Roman" w:hAnsi="Times New Roman"/>
          <w:noProof/>
          <w:sz w:val="28"/>
          <w:szCs w:val="28"/>
          <w:lang w:val="kk-KZ"/>
        </w:rPr>
        <w:t xml:space="preserve">және шө-лейт аймақтарда </w:t>
      </w:r>
      <w:r w:rsidRPr="00F23D00">
        <w:rPr>
          <w:rFonts w:ascii="Times New Roman" w:hAnsi="Times New Roman"/>
          <w:sz w:val="28"/>
          <w:szCs w:val="28"/>
          <w:lang w:val="kk-KZ"/>
        </w:rPr>
        <w:t xml:space="preserve">—100—170 </w:t>
      </w:r>
      <w:r w:rsidRPr="00F23D00">
        <w:rPr>
          <w:rFonts w:ascii="Times New Roman" w:hAnsi="Times New Roman"/>
          <w:noProof/>
          <w:sz w:val="28"/>
          <w:szCs w:val="28"/>
          <w:lang w:val="kk-KZ"/>
        </w:rPr>
        <w:t xml:space="preserve">см шамасьінда </w:t>
      </w:r>
      <w:r w:rsidRPr="00F23D00">
        <w:rPr>
          <w:rFonts w:ascii="Times New Roman" w:hAnsi="Times New Roman"/>
          <w:sz w:val="28"/>
          <w:szCs w:val="28"/>
          <w:lang w:val="kk-KZ"/>
        </w:rPr>
        <w:t>болады.</w:t>
      </w:r>
      <w:r w:rsidRPr="00F23D00">
        <w:rPr>
          <w:rFonts w:ascii="Times New Roman" w:hAnsi="Times New Roman"/>
          <w:noProof/>
          <w:sz w:val="28"/>
          <w:szCs w:val="28"/>
          <w:lang w:val="kk-KZ"/>
        </w:rPr>
        <w:t xml:space="preserve">   </w:t>
      </w:r>
    </w:p>
    <w:p w:rsidR="00F23D00" w:rsidRDefault="00F23D00" w:rsidP="00F82584">
      <w:pPr>
        <w:shd w:val="clear" w:color="auto" w:fill="FFFFFF"/>
        <w:spacing w:after="0" w:line="240" w:lineRule="auto"/>
        <w:ind w:left="0" w:right="227" w:firstLine="567"/>
        <w:jc w:val="both"/>
        <w:rPr>
          <w:rFonts w:ascii="Times New Roman" w:hAnsi="Times New Roman"/>
          <w:noProof/>
          <w:sz w:val="28"/>
          <w:szCs w:val="28"/>
          <w:lang w:val="kk-KZ"/>
        </w:rPr>
      </w:pPr>
      <w:r w:rsidRPr="00F23D00">
        <w:rPr>
          <w:rFonts w:ascii="Times New Roman" w:hAnsi="Times New Roman"/>
          <w:noProof/>
          <w:sz w:val="28"/>
          <w:szCs w:val="28"/>
          <w:lang w:val="kk-KZ"/>
        </w:rPr>
        <w:t>Бөғеттен булануға шығындалатын судың мөлшері</w:t>
      </w:r>
      <w:r w:rsidR="00F82584">
        <w:rPr>
          <w:rFonts w:ascii="Times New Roman" w:hAnsi="Times New Roman"/>
          <w:noProof/>
          <w:sz w:val="28"/>
          <w:szCs w:val="28"/>
          <w:lang w:val="kk-KZ"/>
        </w:rPr>
        <w:t>:</w:t>
      </w:r>
    </w:p>
    <w:p w:rsidR="00F82584" w:rsidRPr="00F23D00" w:rsidRDefault="00F82584" w:rsidP="00F82584">
      <w:pPr>
        <w:shd w:val="clear" w:color="auto" w:fill="FFFFFF"/>
        <w:spacing w:after="0" w:line="240" w:lineRule="auto"/>
        <w:ind w:left="0" w:right="227" w:firstLine="567"/>
        <w:jc w:val="both"/>
        <w:rPr>
          <w:rFonts w:ascii="Times New Roman" w:hAnsi="Times New Roman"/>
          <w:noProof/>
          <w:sz w:val="28"/>
          <w:szCs w:val="28"/>
          <w:lang w:val="kk-KZ"/>
        </w:rPr>
      </w:pPr>
    </w:p>
    <w:p w:rsidR="00F23D00" w:rsidRDefault="00F23D00" w:rsidP="00AC655E">
      <w:pPr>
        <w:shd w:val="clear" w:color="auto" w:fill="FFFFFF"/>
        <w:spacing w:after="0" w:line="240" w:lineRule="auto"/>
        <w:ind w:left="227" w:right="227" w:firstLine="340"/>
        <w:rPr>
          <w:rFonts w:ascii="Times New Roman" w:hAnsi="Times New Roman"/>
          <w:noProof/>
          <w:sz w:val="28"/>
          <w:szCs w:val="28"/>
          <w:lang w:val="kk-KZ"/>
        </w:rPr>
      </w:pPr>
      <w:r w:rsidRPr="00F23D00">
        <w:rPr>
          <w:rFonts w:ascii="Times New Roman" w:hAnsi="Times New Roman"/>
          <w:noProof/>
          <w:sz w:val="28"/>
          <w:szCs w:val="28"/>
          <w:lang w:val="kk-KZ"/>
        </w:rPr>
        <w:t>V</w:t>
      </w:r>
      <w:r w:rsidRPr="00F23D00">
        <w:rPr>
          <w:rFonts w:ascii="Times New Roman" w:hAnsi="Times New Roman"/>
          <w:noProof/>
          <w:position w:val="-12"/>
          <w:sz w:val="28"/>
          <w:szCs w:val="28"/>
          <w:lang w:val="kk-KZ"/>
        </w:rPr>
        <w:object w:dxaOrig="160" w:dyaOrig="360">
          <v:shape id="_x0000_i1101" type="#_x0000_t75" style="width:8.25pt;height:18pt" o:ole="">
            <v:imagedata r:id="rId166" o:title=""/>
          </v:shape>
          <o:OLEObject Type="Embed" ProgID="Equation.3" ShapeID="_x0000_i1101" DrawAspect="Content" ObjectID="_1603008866" r:id="rId167"/>
        </w:object>
      </w:r>
      <w:r w:rsidRPr="00F23D00">
        <w:rPr>
          <w:rFonts w:ascii="Times New Roman" w:hAnsi="Times New Roman"/>
          <w:noProof/>
          <w:sz w:val="28"/>
          <w:szCs w:val="28"/>
          <w:lang w:val="kk-KZ"/>
        </w:rPr>
        <w:t>=</w:t>
      </w:r>
      <w:r w:rsidRPr="00F23D00">
        <w:rPr>
          <w:rFonts w:ascii="Times New Roman" w:hAnsi="Times New Roman"/>
          <w:noProof/>
          <w:position w:val="-6"/>
          <w:sz w:val="28"/>
          <w:szCs w:val="28"/>
          <w:lang w:val="en-US"/>
        </w:rPr>
        <w:object w:dxaOrig="240" w:dyaOrig="220">
          <v:shape id="_x0000_i1102" type="#_x0000_t75" style="width:12pt;height:10.5pt" o:ole="">
            <v:imagedata r:id="rId168" o:title=""/>
          </v:shape>
          <o:OLEObject Type="Embed" ProgID="Equation.3" ShapeID="_x0000_i1102" DrawAspect="Content" ObjectID="_1603008867" r:id="rId169"/>
        </w:object>
      </w:r>
      <w:r w:rsidRPr="00F23D00">
        <w:rPr>
          <w:rFonts w:ascii="Times New Roman" w:hAnsi="Times New Roman"/>
          <w:noProof/>
          <w:sz w:val="28"/>
          <w:szCs w:val="28"/>
          <w:lang w:val="kk-KZ"/>
        </w:rPr>
        <w:t>*h</w:t>
      </w:r>
      <w:r w:rsidRPr="00F23D00">
        <w:rPr>
          <w:rFonts w:ascii="Times New Roman" w:hAnsi="Times New Roman"/>
          <w:noProof/>
          <w:position w:val="-12"/>
          <w:sz w:val="28"/>
          <w:szCs w:val="28"/>
          <w:lang w:val="kk-KZ"/>
        </w:rPr>
        <w:object w:dxaOrig="160" w:dyaOrig="360">
          <v:shape id="_x0000_i1103" type="#_x0000_t75" style="width:8.25pt;height:18pt" o:ole="">
            <v:imagedata r:id="rId170" o:title=""/>
          </v:shape>
          <o:OLEObject Type="Embed" ProgID="Equation.3" ShapeID="_x0000_i1103" DrawAspect="Content" ObjectID="_1603008868" r:id="rId171"/>
        </w:object>
      </w:r>
      <w:r w:rsidRPr="00F23D00">
        <w:rPr>
          <w:rFonts w:ascii="Times New Roman" w:hAnsi="Times New Roman"/>
          <w:noProof/>
          <w:sz w:val="28"/>
          <w:szCs w:val="28"/>
          <w:lang w:val="kk-KZ"/>
        </w:rPr>
        <w:t xml:space="preserve"> , м</w:t>
      </w:r>
      <w:r w:rsidRPr="00F23D00">
        <w:rPr>
          <w:rFonts w:ascii="Times New Roman" w:hAnsi="Times New Roman"/>
          <w:noProof/>
          <w:position w:val="-4"/>
          <w:sz w:val="28"/>
          <w:szCs w:val="28"/>
          <w:lang w:val="kk-KZ"/>
        </w:rPr>
        <w:object w:dxaOrig="139" w:dyaOrig="300">
          <v:shape id="_x0000_i1104" type="#_x0000_t75" style="width:6.75pt;height:15pt" o:ole="">
            <v:imagedata r:id="rId172" o:title=""/>
          </v:shape>
          <o:OLEObject Type="Embed" ProgID="Equation.3" ShapeID="_x0000_i1104" DrawAspect="Content" ObjectID="_1603008869" r:id="rId173"/>
        </w:object>
      </w:r>
    </w:p>
    <w:p w:rsidR="00F82584" w:rsidRPr="00F23D00" w:rsidRDefault="00F82584" w:rsidP="00F82584">
      <w:pPr>
        <w:shd w:val="clear" w:color="auto" w:fill="FFFFFF"/>
        <w:spacing w:after="0" w:line="240" w:lineRule="auto"/>
        <w:ind w:left="227" w:right="227" w:hanging="720"/>
        <w:jc w:val="both"/>
        <w:rPr>
          <w:rFonts w:ascii="Times New Roman" w:hAnsi="Times New Roman"/>
          <w:noProof/>
          <w:sz w:val="28"/>
          <w:szCs w:val="28"/>
          <w:lang w:val="kk-KZ"/>
        </w:rPr>
      </w:pPr>
    </w:p>
    <w:p w:rsidR="00F23D00" w:rsidRPr="00F23D00" w:rsidRDefault="00F82584" w:rsidP="00F82584">
      <w:pPr>
        <w:shd w:val="clear" w:color="auto" w:fill="FFFFFF"/>
        <w:spacing w:after="0" w:line="240" w:lineRule="auto"/>
        <w:ind w:left="0" w:right="227" w:firstLine="567"/>
        <w:jc w:val="both"/>
        <w:rPr>
          <w:rFonts w:ascii="Times New Roman" w:hAnsi="Times New Roman"/>
          <w:noProof/>
          <w:sz w:val="28"/>
          <w:szCs w:val="28"/>
          <w:lang w:val="kk-KZ"/>
        </w:rPr>
      </w:pPr>
      <w:r>
        <w:rPr>
          <w:rFonts w:ascii="Times New Roman" w:hAnsi="Times New Roman"/>
          <w:noProof/>
          <w:sz w:val="28"/>
          <w:szCs w:val="28"/>
          <w:lang w:val="kk-KZ"/>
        </w:rPr>
        <w:t>м</w:t>
      </w:r>
      <w:r w:rsidR="00F23D00" w:rsidRPr="00F23D00">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F23D00">
        <w:rPr>
          <w:rFonts w:ascii="Times New Roman" w:hAnsi="Times New Roman"/>
          <w:noProof/>
          <w:sz w:val="28"/>
          <w:szCs w:val="28"/>
          <w:lang w:val="kk-KZ"/>
        </w:rPr>
        <w:t>: h</w:t>
      </w:r>
      <w:r w:rsidR="00F23D00" w:rsidRPr="00F23D00">
        <w:rPr>
          <w:rFonts w:ascii="Times New Roman" w:hAnsi="Times New Roman"/>
          <w:noProof/>
          <w:position w:val="-12"/>
          <w:sz w:val="28"/>
          <w:szCs w:val="28"/>
          <w:lang w:val="kk-KZ"/>
        </w:rPr>
        <w:object w:dxaOrig="160" w:dyaOrig="360">
          <v:shape id="_x0000_i1105" type="#_x0000_t75" style="width:8.25pt;height:18pt" o:ole="">
            <v:imagedata r:id="rId174" o:title=""/>
          </v:shape>
          <o:OLEObject Type="Embed" ProgID="Equation.3" ShapeID="_x0000_i1105" DrawAspect="Content" ObjectID="_1603008870" r:id="rId175"/>
        </w:object>
      </w:r>
      <w:r w:rsidR="00F23D00" w:rsidRPr="00F23D00">
        <w:rPr>
          <w:rFonts w:ascii="Times New Roman" w:hAnsi="Times New Roman"/>
          <w:noProof/>
          <w:sz w:val="28"/>
          <w:szCs w:val="28"/>
          <w:lang w:val="kk-KZ"/>
        </w:rPr>
        <w:t xml:space="preserve"> - </w:t>
      </w:r>
      <w:r w:rsidR="00F23D00" w:rsidRPr="00F23D00">
        <w:rPr>
          <w:rFonts w:ascii="Times New Roman" w:hAnsi="Times New Roman"/>
          <w:sz w:val="28"/>
          <w:szCs w:val="28"/>
          <w:lang w:val="kk-KZ"/>
        </w:rPr>
        <w:t xml:space="preserve">булану </w:t>
      </w:r>
      <w:r w:rsidR="00F23D00" w:rsidRPr="00F23D00">
        <w:rPr>
          <w:rFonts w:ascii="Times New Roman" w:hAnsi="Times New Roman"/>
          <w:noProof/>
          <w:sz w:val="28"/>
          <w:szCs w:val="28"/>
          <w:lang w:val="kk-KZ"/>
        </w:rPr>
        <w:t>қалыңдығы, м;</w:t>
      </w:r>
    </w:p>
    <w:p w:rsidR="00F23D00" w:rsidRPr="00F23D00" w:rsidRDefault="00F23D00" w:rsidP="00F82584">
      <w:pPr>
        <w:shd w:val="clear" w:color="auto" w:fill="FFFFFF"/>
        <w:spacing w:after="0" w:line="240" w:lineRule="auto"/>
        <w:ind w:left="0" w:right="227" w:firstLine="567"/>
        <w:jc w:val="both"/>
        <w:rPr>
          <w:rFonts w:ascii="Times New Roman" w:hAnsi="Times New Roman"/>
          <w:sz w:val="28"/>
          <w:szCs w:val="28"/>
          <w:lang w:val="kk-KZ"/>
        </w:rPr>
      </w:pPr>
      <w:r w:rsidRPr="00F23D00">
        <w:rPr>
          <w:rFonts w:ascii="Times New Roman" w:hAnsi="Times New Roman"/>
          <w:position w:val="-6"/>
          <w:sz w:val="28"/>
          <w:szCs w:val="28"/>
          <w:lang w:val="kk-KZ"/>
        </w:rPr>
        <w:object w:dxaOrig="240" w:dyaOrig="220">
          <v:shape id="_x0000_i1106" type="#_x0000_t75" style="width:12pt;height:10.5pt" o:ole="">
            <v:imagedata r:id="rId176" o:title=""/>
          </v:shape>
          <o:OLEObject Type="Embed" ProgID="Equation.3" ShapeID="_x0000_i1106" DrawAspect="Content" ObjectID="_1603008871" r:id="rId177"/>
        </w:object>
      </w:r>
      <w:r w:rsidRPr="00F23D00">
        <w:rPr>
          <w:rFonts w:ascii="Times New Roman" w:hAnsi="Times New Roman"/>
          <w:sz w:val="28"/>
          <w:szCs w:val="28"/>
          <w:lang w:val="kk-KZ"/>
        </w:rPr>
        <w:t>—</w:t>
      </w:r>
      <w:r w:rsidRPr="00F23D00">
        <w:rPr>
          <w:rFonts w:ascii="Times New Roman" w:hAnsi="Times New Roman"/>
          <w:noProof/>
          <w:sz w:val="28"/>
          <w:szCs w:val="28"/>
          <w:lang w:val="kk-KZ"/>
        </w:rPr>
        <w:t xml:space="preserve">аумағы </w:t>
      </w:r>
      <w:r w:rsidRPr="00F23D00">
        <w:rPr>
          <w:rFonts w:ascii="Times New Roman" w:hAnsi="Times New Roman"/>
          <w:sz w:val="28"/>
          <w:szCs w:val="28"/>
          <w:lang w:val="kk-KZ"/>
        </w:rPr>
        <w:t>V</w:t>
      </w:r>
      <w:r w:rsidRPr="00F23D00">
        <w:rPr>
          <w:rFonts w:ascii="Times New Roman" w:hAnsi="Times New Roman"/>
          <w:sz w:val="28"/>
          <w:szCs w:val="28"/>
          <w:vertAlign w:val="subscript"/>
          <w:lang w:val="kk-KZ"/>
        </w:rPr>
        <w:t>M</w:t>
      </w:r>
      <w:r w:rsidRPr="00F23D00">
        <w:rPr>
          <w:rFonts w:ascii="Times New Roman" w:hAnsi="Times New Roman"/>
          <w:noProof/>
          <w:sz w:val="28"/>
          <w:szCs w:val="28"/>
          <w:lang w:val="kk-KZ"/>
        </w:rPr>
        <w:t>+0,5</w:t>
      </w:r>
      <w:r w:rsidRPr="00F23D00">
        <w:rPr>
          <w:rFonts w:ascii="Times New Roman" w:hAnsi="Times New Roman"/>
          <w:noProof/>
          <w:position w:val="-12"/>
          <w:sz w:val="28"/>
          <w:szCs w:val="28"/>
          <w:lang w:val="kk-KZ"/>
        </w:rPr>
        <w:object w:dxaOrig="320" w:dyaOrig="360">
          <v:shape id="_x0000_i1107" type="#_x0000_t75" style="width:15.75pt;height:18pt" o:ole="">
            <v:imagedata r:id="rId178" o:title=""/>
          </v:shape>
          <o:OLEObject Type="Embed" ProgID="Equation.3" ShapeID="_x0000_i1107" DrawAspect="Content" ObjectID="_1603008872" r:id="rId179"/>
        </w:object>
      </w:r>
      <w:r w:rsidRPr="00F23D00">
        <w:rPr>
          <w:rFonts w:ascii="Times New Roman" w:hAnsi="Times New Roman"/>
          <w:noProof/>
          <w:spacing w:val="12"/>
          <w:sz w:val="28"/>
          <w:szCs w:val="28"/>
          <w:lang w:val="kk-KZ"/>
        </w:rPr>
        <w:t>-ға</w:t>
      </w:r>
      <w:r w:rsidRPr="00F23D00">
        <w:rPr>
          <w:rFonts w:ascii="Times New Roman" w:hAnsi="Times New Roman"/>
          <w:noProof/>
          <w:sz w:val="28"/>
          <w:szCs w:val="28"/>
          <w:lang w:val="kk-KZ"/>
        </w:rPr>
        <w:t xml:space="preserve">  тең су қоймасы  көлемі.</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pacing w:val="-1"/>
          <w:sz w:val="28"/>
          <w:szCs w:val="28"/>
          <w:lang w:val="kk-KZ"/>
        </w:rPr>
        <w:t>Ал енді фильтращигяға шығындалатын судың аумағы (У</w:t>
      </w:r>
      <w:r w:rsidRPr="00F23D00">
        <w:rPr>
          <w:rFonts w:ascii="Times New Roman" w:hAnsi="Times New Roman"/>
          <w:noProof/>
          <w:spacing w:val="-1"/>
          <w:sz w:val="28"/>
          <w:szCs w:val="28"/>
          <w:vertAlign w:val="subscript"/>
          <w:lang w:val="kk-KZ"/>
        </w:rPr>
        <w:t>ф</w:t>
      </w:r>
      <w:r w:rsidRPr="00F23D00">
        <w:rPr>
          <w:rFonts w:ascii="Times New Roman" w:hAnsi="Times New Roman"/>
          <w:spacing w:val="-1"/>
          <w:sz w:val="28"/>
          <w:szCs w:val="28"/>
          <w:lang w:val="kk-KZ"/>
        </w:rPr>
        <w:t xml:space="preserve">) </w:t>
      </w:r>
      <w:r w:rsidRPr="00F23D00">
        <w:rPr>
          <w:rFonts w:ascii="Times New Roman" w:hAnsi="Times New Roman"/>
          <w:noProof/>
          <w:sz w:val="28"/>
          <w:szCs w:val="28"/>
          <w:lang w:val="kk-KZ"/>
        </w:rPr>
        <w:t>гидрогеологиялық жағдайларға байланысты, су қоймасының д</w:t>
      </w:r>
      <w:r w:rsidRPr="00F23D00">
        <w:rPr>
          <w:rFonts w:ascii="Times New Roman" w:hAnsi="Times New Roman"/>
          <w:noProof/>
          <w:sz w:val="28"/>
          <w:szCs w:val="28"/>
          <w:vertAlign w:val="subscript"/>
          <w:lang w:val="kk-KZ"/>
        </w:rPr>
        <w:t>м</w:t>
      </w:r>
      <w:r w:rsidRPr="00F23D00">
        <w:rPr>
          <w:rFonts w:ascii="Times New Roman" w:hAnsi="Times New Roman"/>
          <w:noProof/>
          <w:sz w:val="28"/>
          <w:szCs w:val="28"/>
          <w:lang w:val="kk-KZ"/>
        </w:rPr>
        <w:t xml:space="preserve"> + 0,5V</w:t>
      </w:r>
      <w:r w:rsidRPr="00F23D00">
        <w:rPr>
          <w:rFonts w:ascii="Times New Roman" w:hAnsi="Times New Roman"/>
          <w:noProof/>
          <w:position w:val="-12"/>
          <w:sz w:val="28"/>
          <w:szCs w:val="28"/>
          <w:lang w:val="kk-KZ"/>
        </w:rPr>
        <w:object w:dxaOrig="320" w:dyaOrig="360">
          <v:shape id="_x0000_i1108" type="#_x0000_t75" style="width:15.75pt;height:18pt" o:ole="">
            <v:imagedata r:id="rId180" o:title=""/>
          </v:shape>
          <o:OLEObject Type="Embed" ProgID="Equation.3" ShapeID="_x0000_i1108" DrawAspect="Content" ObjectID="_1603008873" r:id="rId181"/>
        </w:object>
      </w:r>
      <w:r w:rsidRPr="00F23D00">
        <w:rPr>
          <w:rFonts w:ascii="Times New Roman" w:hAnsi="Times New Roman"/>
          <w:noProof/>
          <w:sz w:val="28"/>
          <w:szCs w:val="28"/>
          <w:lang w:val="kk-KZ"/>
        </w:rPr>
        <w:t xml:space="preserve">-ға тең аумағынан </w:t>
      </w:r>
      <w:r w:rsidRPr="00F23D00">
        <w:rPr>
          <w:rFonts w:ascii="Times New Roman" w:hAnsi="Times New Roman"/>
          <w:sz w:val="28"/>
          <w:szCs w:val="28"/>
          <w:lang w:val="kk-KZ"/>
        </w:rPr>
        <w:t xml:space="preserve">процент </w:t>
      </w:r>
      <w:r w:rsidRPr="00F23D00">
        <w:rPr>
          <w:rFonts w:ascii="Times New Roman" w:hAnsi="Times New Roman"/>
          <w:noProof/>
          <w:sz w:val="28"/>
          <w:szCs w:val="28"/>
          <w:lang w:val="kk-KZ"/>
        </w:rPr>
        <w:t xml:space="preserve">есебінде белгіленеді. Жақсы жағдайларда (су сіңірмейтін өте қалың сазды және саздақ топырақтар, ыза сулар жақын жатқан және олардыд келешекте су қоймасынан қайтуы болмағанда) шығьy жылына </w:t>
      </w:r>
      <w:r w:rsidRPr="00F23D00">
        <w:rPr>
          <w:rFonts w:ascii="Times New Roman" w:hAnsi="Times New Roman"/>
          <w:sz w:val="28"/>
          <w:szCs w:val="28"/>
          <w:lang w:val="kk-KZ"/>
        </w:rPr>
        <w:t xml:space="preserve">5—10%, </w:t>
      </w:r>
      <w:r w:rsidRPr="00F23D00">
        <w:rPr>
          <w:rFonts w:ascii="Times New Roman" w:hAnsi="Times New Roman"/>
          <w:noProof/>
          <w:sz w:val="28"/>
          <w:szCs w:val="28"/>
          <w:lang w:val="kk-KZ"/>
        </w:rPr>
        <w:t xml:space="preserve">ал жағдай </w:t>
      </w:r>
      <w:r w:rsidRPr="00F23D00">
        <w:rPr>
          <w:rFonts w:ascii="Times New Roman" w:hAnsi="Times New Roman"/>
          <w:sz w:val="28"/>
          <w:szCs w:val="28"/>
          <w:lang w:val="kk-KZ"/>
        </w:rPr>
        <w:t xml:space="preserve">орташа </w:t>
      </w:r>
      <w:r w:rsidRPr="00F23D00">
        <w:rPr>
          <w:rFonts w:ascii="Times New Roman" w:hAnsi="Times New Roman"/>
          <w:noProof/>
          <w:sz w:val="28"/>
          <w:szCs w:val="28"/>
          <w:lang w:val="kk-KZ"/>
        </w:rPr>
        <w:t xml:space="preserve">болғанда (топырақтың су сіңіруі тәулігіне </w:t>
      </w:r>
      <w:r w:rsidRPr="00F23D00">
        <w:rPr>
          <w:rFonts w:ascii="Times New Roman" w:hAnsi="Times New Roman"/>
          <w:sz w:val="28"/>
          <w:szCs w:val="28"/>
          <w:lang w:val="kk-KZ"/>
        </w:rPr>
        <w:t xml:space="preserve">1—3 </w:t>
      </w:r>
      <w:r w:rsidRPr="00F23D00">
        <w:rPr>
          <w:rFonts w:ascii="Times New Roman" w:hAnsi="Times New Roman"/>
          <w:noProof/>
          <w:sz w:val="28"/>
          <w:szCs w:val="28"/>
          <w:lang w:val="kk-KZ"/>
        </w:rPr>
        <w:t xml:space="preserve">мм) </w:t>
      </w:r>
      <w:r w:rsidRPr="00F23D00">
        <w:rPr>
          <w:rFonts w:ascii="Times New Roman" w:hAnsi="Times New Roman"/>
          <w:sz w:val="28"/>
          <w:szCs w:val="28"/>
          <w:lang w:val="kk-KZ"/>
        </w:rPr>
        <w:t xml:space="preserve">—10—20% </w:t>
      </w:r>
      <w:r w:rsidRPr="00F23D00">
        <w:rPr>
          <w:rFonts w:ascii="Times New Roman" w:hAnsi="Times New Roman"/>
          <w:noProof/>
          <w:sz w:val="28"/>
          <w:szCs w:val="28"/>
          <w:lang w:val="kk-KZ"/>
        </w:rPr>
        <w:t xml:space="preserve">шамасында болады, жағдай нашар болғанда (топырақтың су сіңіруі тәулігіне </w:t>
      </w:r>
      <w:r w:rsidRPr="00F23D00">
        <w:rPr>
          <w:rFonts w:ascii="Times New Roman" w:hAnsi="Times New Roman"/>
          <w:sz w:val="28"/>
          <w:szCs w:val="28"/>
          <w:lang w:val="kk-KZ"/>
        </w:rPr>
        <w:t>3—4 мм) жылына 20—40 процент.</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spacing w:val="-3"/>
          <w:sz w:val="28"/>
          <w:szCs w:val="28"/>
          <w:lang w:val="kk-KZ"/>
        </w:rPr>
        <w:t>Vno</w:t>
      </w:r>
      <w:r w:rsidRPr="00F23D00">
        <w:rPr>
          <w:rFonts w:ascii="Times New Roman" w:hAnsi="Times New Roman"/>
          <w:spacing w:val="-3"/>
          <w:sz w:val="28"/>
          <w:szCs w:val="28"/>
          <w:vertAlign w:val="subscript"/>
          <w:lang w:val="kk-KZ"/>
        </w:rPr>
        <w:t>T</w:t>
      </w:r>
      <w:r w:rsidRPr="00F23D00">
        <w:rPr>
          <w:rFonts w:ascii="Times New Roman" w:hAnsi="Times New Roman"/>
          <w:spacing w:val="-3"/>
          <w:sz w:val="28"/>
          <w:szCs w:val="28"/>
          <w:lang w:val="kk-KZ"/>
        </w:rPr>
        <w:t>. V</w:t>
      </w:r>
      <w:r w:rsidRPr="00F23D00">
        <w:rPr>
          <w:rFonts w:ascii="Times New Roman" w:hAnsi="Times New Roman"/>
          <w:spacing w:val="-3"/>
          <w:sz w:val="28"/>
          <w:szCs w:val="28"/>
          <w:vertAlign w:val="subscript"/>
          <w:lang w:val="kk-KZ"/>
        </w:rPr>
        <w:t>M</w:t>
      </w:r>
      <w:r w:rsidRPr="00F23D00">
        <w:rPr>
          <w:rFonts w:ascii="Times New Roman" w:hAnsi="Times New Roman"/>
          <w:spacing w:val="-3"/>
          <w:sz w:val="28"/>
          <w:szCs w:val="28"/>
          <w:lang w:val="kk-KZ"/>
        </w:rPr>
        <w:t xml:space="preserve"> , V</w:t>
      </w:r>
      <w:r w:rsidRPr="00F23D00">
        <w:rPr>
          <w:rFonts w:ascii="Times New Roman" w:hAnsi="Times New Roman"/>
          <w:spacing w:val="-3"/>
          <w:sz w:val="28"/>
          <w:szCs w:val="28"/>
          <w:vertAlign w:val="subscript"/>
          <w:lang w:val="kk-KZ"/>
        </w:rPr>
        <w:t>H</w:t>
      </w:r>
      <w:r w:rsidRPr="00F23D00">
        <w:rPr>
          <w:rFonts w:ascii="Times New Roman" w:hAnsi="Times New Roman"/>
          <w:spacing w:val="-3"/>
          <w:sz w:val="28"/>
          <w:szCs w:val="28"/>
          <w:lang w:val="kk-KZ"/>
        </w:rPr>
        <w:t xml:space="preserve">, Уф , </w:t>
      </w:r>
      <w:r w:rsidRPr="00F23D00">
        <w:rPr>
          <w:rFonts w:ascii="Times New Roman" w:hAnsi="Times New Roman"/>
          <w:noProof/>
          <w:spacing w:val="-3"/>
          <w:sz w:val="28"/>
          <w:szCs w:val="28"/>
          <w:lang w:val="kk-KZ"/>
        </w:rPr>
        <w:t xml:space="preserve">шамаларын біріне-бірін қосу арқылы </w:t>
      </w:r>
      <w:r w:rsidRPr="00F23D00">
        <w:rPr>
          <w:rFonts w:ascii="Times New Roman" w:hAnsi="Times New Roman"/>
          <w:spacing w:val="-3"/>
          <w:sz w:val="28"/>
          <w:szCs w:val="28"/>
          <w:lang w:val="kk-KZ"/>
        </w:rPr>
        <w:t xml:space="preserve">су </w:t>
      </w:r>
      <w:r w:rsidRPr="00F23D00">
        <w:rPr>
          <w:rFonts w:ascii="Times New Roman" w:hAnsi="Times New Roman"/>
          <w:noProof/>
          <w:sz w:val="28"/>
          <w:szCs w:val="28"/>
          <w:lang w:val="kk-KZ"/>
        </w:rPr>
        <w:t xml:space="preserve">қоймасының қажет аумағын табамыз, оны аумақтың қисық сызығына түсіру арқылы </w:t>
      </w:r>
      <w:r w:rsidRPr="00F23D00">
        <w:rPr>
          <w:rFonts w:ascii="Times New Roman" w:hAnsi="Times New Roman"/>
          <w:sz w:val="28"/>
          <w:szCs w:val="28"/>
          <w:lang w:val="kk-KZ"/>
        </w:rPr>
        <w:t xml:space="preserve">V==f(h) </w:t>
      </w:r>
      <w:r w:rsidRPr="00F23D00">
        <w:rPr>
          <w:rFonts w:ascii="Times New Roman" w:hAnsi="Times New Roman"/>
          <w:noProof/>
          <w:sz w:val="28"/>
          <w:szCs w:val="28"/>
          <w:lang w:val="kk-KZ"/>
        </w:rPr>
        <w:t xml:space="preserve">оған сәйкес қалыпты тірелу деңгейін (н.п.д.) және </w:t>
      </w:r>
      <w:r w:rsidRPr="00F23D00">
        <w:rPr>
          <w:rFonts w:ascii="Times New Roman" w:hAnsi="Times New Roman"/>
          <w:noProof/>
          <w:position w:val="-6"/>
          <w:sz w:val="28"/>
          <w:szCs w:val="28"/>
          <w:lang w:val="kk-KZ"/>
        </w:rPr>
        <w:object w:dxaOrig="240" w:dyaOrig="220">
          <v:shape id="_x0000_i1109" type="#_x0000_t75" style="width:12pt;height:10.5pt" o:ole="">
            <v:imagedata r:id="rId182" o:title=""/>
          </v:shape>
          <o:OLEObject Type="Embed" ProgID="Equation.3" ShapeID="_x0000_i1109" DrawAspect="Content" ObjectID="_1603008874" r:id="rId183"/>
        </w:object>
      </w:r>
      <w:r w:rsidRPr="00F23D00">
        <w:rPr>
          <w:rFonts w:ascii="Times New Roman" w:hAnsi="Times New Roman"/>
          <w:noProof/>
          <w:sz w:val="28"/>
          <w:szCs w:val="28"/>
          <w:lang w:val="kk-KZ"/>
        </w:rPr>
        <w:t xml:space="preserve"> = f’(һ) қисық сызығында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су айнасы көлемін анықтаймыз.</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Қысты күні сумен жабдықтағанда су қоймасының аумағын тө</w:t>
      </w:r>
      <w:r w:rsidRPr="00F23D00">
        <w:rPr>
          <w:rFonts w:ascii="Times New Roman" w:hAnsi="Times New Roman"/>
          <w:noProof/>
          <w:spacing w:val="-1"/>
          <w:sz w:val="28"/>
          <w:szCs w:val="28"/>
          <w:lang w:val="kk-KZ"/>
        </w:rPr>
        <w:t xml:space="preserve">мендегі тәртіппен анықтайды: </w:t>
      </w:r>
      <w:r w:rsidRPr="00F23D00">
        <w:rPr>
          <w:rFonts w:ascii="Times New Roman" w:hAnsi="Times New Roman"/>
          <w:spacing w:val="-1"/>
          <w:sz w:val="28"/>
          <w:szCs w:val="28"/>
          <w:lang w:val="kk-KZ"/>
        </w:rPr>
        <w:t xml:space="preserve">абсцисс </w:t>
      </w:r>
      <w:r w:rsidRPr="00F23D00">
        <w:rPr>
          <w:rFonts w:ascii="Times New Roman" w:hAnsi="Times New Roman"/>
          <w:noProof/>
          <w:spacing w:val="-1"/>
          <w:sz w:val="28"/>
          <w:szCs w:val="28"/>
          <w:lang w:val="kk-KZ"/>
        </w:rPr>
        <w:t xml:space="preserve">білігінің бойымен нәтижесіз </w:t>
      </w:r>
      <w:r w:rsidRPr="00F23D00">
        <w:rPr>
          <w:rFonts w:ascii="Times New Roman" w:hAnsi="Times New Roman"/>
          <w:noProof/>
          <w:sz w:val="28"/>
          <w:szCs w:val="28"/>
          <w:lang w:val="kk-KZ"/>
        </w:rPr>
        <w:t xml:space="preserve">аумаққа қысқы сумен жабдықтау аумағын косады; аумақтар қосындысы арқылы оның деңгейін табады; анықталған деңгейді </w:t>
      </w:r>
      <w:r w:rsidRPr="00F23D00">
        <w:rPr>
          <w:rFonts w:ascii="Times New Roman" w:hAnsi="Times New Roman"/>
          <w:sz w:val="28"/>
          <w:szCs w:val="28"/>
          <w:lang w:val="kk-KZ"/>
        </w:rPr>
        <w:t>ор</w:t>
      </w:r>
      <w:r w:rsidRPr="00F23D00">
        <w:rPr>
          <w:rFonts w:ascii="Times New Roman" w:hAnsi="Times New Roman"/>
          <w:sz w:val="28"/>
          <w:szCs w:val="28"/>
          <w:lang w:val="kk-KZ"/>
        </w:rPr>
        <w:softHyphen/>
        <w:t xml:space="preserve">динат </w:t>
      </w:r>
      <w:r w:rsidRPr="00F23D00">
        <w:rPr>
          <w:rFonts w:ascii="Times New Roman" w:hAnsi="Times New Roman"/>
          <w:noProof/>
          <w:sz w:val="28"/>
          <w:szCs w:val="28"/>
          <w:lang w:val="kk-KZ"/>
        </w:rPr>
        <w:t xml:space="preserve">білігінің бойымен қысты күні фильтрацияға шығындалатын судың қалындығы мен мұздың қалындығын қосу арқылы судың деңгейі және күзді күнгі мұз қату кезеңіндегі аумағын анықтайды; анықталған аумаққа жазды күні пайдаланылатын су аумағын, булануға және фильтрацияға шығындалатын аумақты </w:t>
      </w:r>
      <w:r w:rsidRPr="00F23D00">
        <w:rPr>
          <w:rFonts w:ascii="Times New Roman" w:hAnsi="Times New Roman"/>
          <w:sz w:val="28"/>
          <w:szCs w:val="28"/>
          <w:lang w:val="kk-KZ"/>
        </w:rPr>
        <w:t>коса</w:t>
      </w:r>
      <w:r w:rsidRPr="00F23D00">
        <w:rPr>
          <w:rFonts w:ascii="Times New Roman" w:hAnsi="Times New Roman"/>
          <w:sz w:val="28"/>
          <w:szCs w:val="28"/>
          <w:lang w:val="kk-KZ"/>
        </w:rPr>
        <w:softHyphen/>
        <w:t>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b/>
          <w:bCs/>
          <w:spacing w:val="-4"/>
          <w:sz w:val="28"/>
          <w:szCs w:val="28"/>
          <w:lang w:val="kk-KZ"/>
        </w:rPr>
        <w:lastRenderedPageBreak/>
        <w:t xml:space="preserve">Су </w:t>
      </w:r>
      <w:r w:rsidRPr="00F23D00">
        <w:rPr>
          <w:rFonts w:ascii="Times New Roman" w:hAnsi="Times New Roman"/>
          <w:b/>
          <w:bCs/>
          <w:noProof/>
          <w:spacing w:val="-4"/>
          <w:sz w:val="28"/>
          <w:szCs w:val="28"/>
          <w:lang w:val="kk-KZ"/>
        </w:rPr>
        <w:t>қоймаларының</w:t>
      </w:r>
      <w:r w:rsidR="00F82584">
        <w:rPr>
          <w:rFonts w:ascii="Times New Roman" w:hAnsi="Times New Roman"/>
          <w:b/>
          <w:bCs/>
          <w:noProof/>
          <w:spacing w:val="-4"/>
          <w:sz w:val="28"/>
          <w:szCs w:val="28"/>
          <w:lang w:val="kk-KZ"/>
        </w:rPr>
        <w:t xml:space="preserve"> </w:t>
      </w:r>
      <w:r w:rsidRPr="00F23D00">
        <w:rPr>
          <w:rFonts w:ascii="Times New Roman" w:hAnsi="Times New Roman"/>
          <w:b/>
          <w:bCs/>
          <w:spacing w:val="-4"/>
          <w:sz w:val="28"/>
          <w:szCs w:val="28"/>
          <w:lang w:val="kk-KZ"/>
        </w:rPr>
        <w:t xml:space="preserve">сумен </w:t>
      </w:r>
      <w:r w:rsidRPr="00F23D00">
        <w:rPr>
          <w:rFonts w:ascii="Times New Roman" w:hAnsi="Times New Roman"/>
          <w:b/>
          <w:bCs/>
          <w:noProof/>
          <w:spacing w:val="-4"/>
          <w:sz w:val="28"/>
          <w:szCs w:val="28"/>
          <w:lang w:val="kk-KZ"/>
        </w:rPr>
        <w:t>қамтамасыз етілуі</w:t>
      </w:r>
      <w:r w:rsidR="00F82584">
        <w:rPr>
          <w:rFonts w:ascii="Times New Roman" w:hAnsi="Times New Roman"/>
          <w:bCs/>
          <w:noProof/>
          <w:spacing w:val="-4"/>
          <w:sz w:val="28"/>
          <w:szCs w:val="28"/>
          <w:lang w:val="kk-KZ"/>
        </w:rPr>
        <w:t>.</w:t>
      </w:r>
      <w:r w:rsidRPr="00F23D00">
        <w:rPr>
          <w:rFonts w:ascii="Times New Roman" w:hAnsi="Times New Roman"/>
          <w:bCs/>
          <w:noProof/>
          <w:spacing w:val="-4"/>
          <w:sz w:val="28"/>
          <w:szCs w:val="28"/>
          <w:lang w:val="kk-KZ"/>
        </w:rPr>
        <w:t xml:space="preserve"> Су қоймаларын </w:t>
      </w:r>
      <w:r w:rsidRPr="00F23D00">
        <w:rPr>
          <w:rFonts w:ascii="Times New Roman" w:hAnsi="Times New Roman"/>
          <w:noProof/>
          <w:sz w:val="28"/>
          <w:szCs w:val="28"/>
          <w:lang w:val="kk-KZ"/>
        </w:rPr>
        <w:t>жыл сайын оның нәтижесіз аумағының деңг</w:t>
      </w:r>
      <w:r w:rsidR="00F82584">
        <w:rPr>
          <w:rFonts w:ascii="Times New Roman" w:hAnsi="Times New Roman"/>
          <w:noProof/>
          <w:sz w:val="28"/>
          <w:szCs w:val="28"/>
          <w:lang w:val="kk-KZ"/>
        </w:rPr>
        <w:t>ейінен (У.М.О.)</w:t>
      </w:r>
      <w:r w:rsidRPr="00F23D00">
        <w:rPr>
          <w:rFonts w:ascii="Times New Roman" w:hAnsi="Times New Roman"/>
          <w:noProof/>
          <w:sz w:val="28"/>
          <w:szCs w:val="28"/>
          <w:lang w:val="kk-KZ"/>
        </w:rPr>
        <w:t xml:space="preserve"> қалыпты тіреу деңгейіне (н.п.у.) дейін сумен толтырады.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sz w:val="28"/>
          <w:szCs w:val="28"/>
          <w:lang w:val="kk-KZ"/>
        </w:rPr>
        <w:t>Kөп жылдық д</w:t>
      </w:r>
      <w:r w:rsidRPr="00F23D00">
        <w:rPr>
          <w:rFonts w:ascii="Times New Roman" w:hAnsi="Times New Roman"/>
          <w:noProof/>
          <w:sz w:val="28"/>
          <w:szCs w:val="28"/>
          <w:lang w:val="kk-KZ"/>
        </w:rPr>
        <w:t xml:space="preserve">ометрлік бақылаулардың болған жағдайында су коймаларының сумен қамтамасыз етілуін төмендегі тәртіппен анықтайды. Су қоймасына ағатын судьң графигін сызып, оньң </w:t>
      </w:r>
      <w:r w:rsidRPr="00F23D00">
        <w:rPr>
          <w:rFonts w:ascii="Times New Roman" w:hAnsi="Times New Roman"/>
          <w:spacing w:val="-1"/>
          <w:sz w:val="28"/>
          <w:szCs w:val="28"/>
          <w:lang w:val="kk-KZ"/>
        </w:rPr>
        <w:t xml:space="preserve">ординат </w:t>
      </w:r>
      <w:r w:rsidRPr="00F23D00">
        <w:rPr>
          <w:rFonts w:ascii="Times New Roman" w:hAnsi="Times New Roman"/>
          <w:noProof/>
          <w:spacing w:val="-1"/>
          <w:sz w:val="28"/>
          <w:szCs w:val="28"/>
          <w:lang w:val="kk-KZ"/>
        </w:rPr>
        <w:t>білігінің бойына ағатын судың. аумағын, оның үлкен мөл</w:t>
      </w:r>
      <w:r w:rsidRPr="00F23D00">
        <w:rPr>
          <w:rFonts w:ascii="Times New Roman" w:hAnsi="Times New Roman"/>
          <w:noProof/>
          <w:sz w:val="28"/>
          <w:szCs w:val="28"/>
          <w:lang w:val="kk-KZ"/>
        </w:rPr>
        <w:t xml:space="preserve">шерінен кіші мөлшеріне қарай белгілейді, </w:t>
      </w:r>
      <w:r w:rsidRPr="00F23D00">
        <w:rPr>
          <w:rFonts w:ascii="Times New Roman" w:hAnsi="Times New Roman"/>
          <w:sz w:val="28"/>
          <w:szCs w:val="28"/>
          <w:lang w:val="kk-KZ"/>
        </w:rPr>
        <w:t xml:space="preserve">ал абсцисс </w:t>
      </w:r>
      <w:r w:rsidRPr="00F23D00">
        <w:rPr>
          <w:rFonts w:ascii="Times New Roman" w:hAnsi="Times New Roman"/>
          <w:noProof/>
          <w:sz w:val="28"/>
          <w:szCs w:val="28"/>
          <w:lang w:val="kk-KZ"/>
        </w:rPr>
        <w:t xml:space="preserve">білігінің, бойына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бақыланған жылдар </w:t>
      </w:r>
      <w:r w:rsidRPr="00F23D00">
        <w:rPr>
          <w:rFonts w:ascii="Times New Roman" w:hAnsi="Times New Roman"/>
          <w:sz w:val="28"/>
          <w:szCs w:val="28"/>
          <w:lang w:val="kk-KZ"/>
        </w:rPr>
        <w:t xml:space="preserve">саны </w:t>
      </w:r>
      <w:r w:rsidRPr="00F23D00">
        <w:rPr>
          <w:rFonts w:ascii="Times New Roman" w:hAnsi="Times New Roman"/>
          <w:noProof/>
          <w:sz w:val="28"/>
          <w:szCs w:val="28"/>
          <w:lang w:val="kk-KZ"/>
        </w:rPr>
        <w:t xml:space="preserve">түсіріледі. </w:t>
      </w:r>
    </w:p>
    <w:p w:rsidR="00F23D00" w:rsidRPr="00F23D00" w:rsidRDefault="00F23D00" w:rsidP="00F82584">
      <w:pPr>
        <w:shd w:val="clear" w:color="auto" w:fill="FFFFFF"/>
        <w:tabs>
          <w:tab w:val="left" w:pos="9356"/>
        </w:tabs>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Содан кейін </w:t>
      </w:r>
      <w:r w:rsidRPr="00F23D00">
        <w:rPr>
          <w:rFonts w:ascii="Times New Roman" w:hAnsi="Times New Roman"/>
          <w:sz w:val="28"/>
          <w:szCs w:val="28"/>
          <w:lang w:val="kk-KZ"/>
        </w:rPr>
        <w:t xml:space="preserve">барлык </w:t>
      </w:r>
      <w:r w:rsidRPr="00F23D00">
        <w:rPr>
          <w:rFonts w:ascii="Times New Roman" w:hAnsi="Times New Roman"/>
          <w:noProof/>
          <w:sz w:val="28"/>
          <w:szCs w:val="28"/>
          <w:lang w:val="kk-KZ"/>
        </w:rPr>
        <w:t xml:space="preserve">бақылаулар жүргізілген </w:t>
      </w:r>
      <w:r w:rsidRPr="00F23D00">
        <w:rPr>
          <w:rFonts w:ascii="Times New Roman" w:hAnsi="Times New Roman"/>
          <w:sz w:val="28"/>
          <w:szCs w:val="28"/>
          <w:lang w:val="kk-KZ"/>
        </w:rPr>
        <w:t xml:space="preserve">жылдар саны (30—40 жыл) 100% </w:t>
      </w:r>
      <w:r w:rsidRPr="00F23D00">
        <w:rPr>
          <w:rFonts w:ascii="Times New Roman" w:hAnsi="Times New Roman"/>
          <w:noProof/>
          <w:sz w:val="28"/>
          <w:szCs w:val="28"/>
          <w:lang w:val="kk-KZ"/>
        </w:rPr>
        <w:t xml:space="preserve">ке тең деп саналады және ол </w:t>
      </w:r>
      <w:r w:rsidRPr="00F23D00">
        <w:rPr>
          <w:rFonts w:ascii="Times New Roman" w:hAnsi="Times New Roman"/>
          <w:sz w:val="28"/>
          <w:szCs w:val="28"/>
          <w:lang w:val="kk-KZ"/>
        </w:rPr>
        <w:t xml:space="preserve">100 </w:t>
      </w:r>
      <w:r w:rsidRPr="00F23D00">
        <w:rPr>
          <w:rFonts w:ascii="Times New Roman" w:hAnsi="Times New Roman"/>
          <w:noProof/>
          <w:sz w:val="28"/>
          <w:szCs w:val="28"/>
          <w:lang w:val="kk-KZ"/>
        </w:rPr>
        <w:t xml:space="preserve">тең бөлшекке бөлінеді. </w:t>
      </w:r>
      <w:r w:rsidRPr="00F23D00">
        <w:rPr>
          <w:rFonts w:ascii="Times New Roman" w:hAnsi="Times New Roman"/>
          <w:sz w:val="28"/>
          <w:szCs w:val="28"/>
          <w:lang w:val="kk-KZ"/>
        </w:rPr>
        <w:t>Осы гра</w:t>
      </w:r>
      <w:r w:rsidRPr="00F23D00">
        <w:rPr>
          <w:rFonts w:ascii="Times New Roman" w:hAnsi="Times New Roman"/>
          <w:sz w:val="28"/>
          <w:szCs w:val="28"/>
          <w:lang w:val="kk-KZ"/>
        </w:rPr>
        <w:softHyphen/>
      </w:r>
      <w:r w:rsidRPr="00F23D00">
        <w:rPr>
          <w:rFonts w:ascii="Times New Roman" w:hAnsi="Times New Roman"/>
          <w:spacing w:val="-1"/>
          <w:sz w:val="28"/>
          <w:szCs w:val="28"/>
          <w:lang w:val="kk-KZ"/>
        </w:rPr>
        <w:t xml:space="preserve">фиктің, ординат </w:t>
      </w:r>
      <w:r w:rsidRPr="00F23D00">
        <w:rPr>
          <w:rFonts w:ascii="Times New Roman" w:hAnsi="Times New Roman"/>
          <w:noProof/>
          <w:spacing w:val="-1"/>
          <w:sz w:val="28"/>
          <w:szCs w:val="28"/>
          <w:lang w:val="kk-KZ"/>
        </w:rPr>
        <w:t xml:space="preserve">білігінің </w:t>
      </w:r>
      <w:r w:rsidRPr="00F23D00">
        <w:rPr>
          <w:rFonts w:ascii="Times New Roman" w:hAnsi="Times New Roman"/>
          <w:spacing w:val="-1"/>
          <w:sz w:val="28"/>
          <w:szCs w:val="28"/>
          <w:lang w:val="kk-KZ"/>
        </w:rPr>
        <w:t>бойына V</w:t>
      </w:r>
      <w:r w:rsidRPr="00F23D00">
        <w:rPr>
          <w:rFonts w:ascii="Times New Roman" w:hAnsi="Times New Roman"/>
          <w:spacing w:val="-1"/>
          <w:sz w:val="28"/>
          <w:szCs w:val="28"/>
          <w:vertAlign w:val="subscript"/>
          <w:lang w:val="kk-KZ"/>
        </w:rPr>
        <w:t>н</w:t>
      </w:r>
      <w:r w:rsidRPr="00F23D00">
        <w:rPr>
          <w:rFonts w:ascii="Times New Roman" w:hAnsi="Times New Roman"/>
          <w:spacing w:val="-1"/>
          <w:sz w:val="28"/>
          <w:szCs w:val="28"/>
          <w:lang w:val="kk-KZ"/>
        </w:rPr>
        <w:t>.</w:t>
      </w:r>
      <w:r w:rsidRPr="00F23D00">
        <w:rPr>
          <w:rFonts w:ascii="Times New Roman" w:hAnsi="Times New Roman"/>
          <w:spacing w:val="-1"/>
          <w:sz w:val="28"/>
          <w:szCs w:val="28"/>
          <w:vertAlign w:val="subscript"/>
          <w:lang w:val="kk-KZ"/>
        </w:rPr>
        <w:t>n.у</w:t>
      </w:r>
      <w:r w:rsidRPr="00F23D00">
        <w:rPr>
          <w:rFonts w:ascii="Times New Roman" w:hAnsi="Times New Roman"/>
          <w:spacing w:val="-1"/>
          <w:sz w:val="28"/>
          <w:szCs w:val="28"/>
          <w:lang w:val="kk-KZ"/>
        </w:rPr>
        <w:t>.</w:t>
      </w:r>
      <w:r w:rsidRPr="00F23D00">
        <w:rPr>
          <w:rFonts w:ascii="Times New Roman" w:hAnsi="Times New Roman"/>
          <w:spacing w:val="-1"/>
          <w:position w:val="-14"/>
          <w:sz w:val="28"/>
          <w:szCs w:val="28"/>
          <w:lang w:val="kk-KZ"/>
        </w:rPr>
        <w:object w:dxaOrig="139" w:dyaOrig="380">
          <v:shape id="_x0000_i1110" type="#_x0000_t75" style="width:6.75pt;height:18pt" o:ole="">
            <v:imagedata r:id="rId184" o:title=""/>
          </v:shape>
          <o:OLEObject Type="Embed" ProgID="Equation.3" ShapeID="_x0000_i1110" DrawAspect="Content" ObjectID="_1603008875" r:id="rId185"/>
        </w:object>
      </w:r>
      <w:r w:rsidRPr="00F23D00">
        <w:rPr>
          <w:rFonts w:ascii="Times New Roman" w:hAnsi="Times New Roman"/>
          <w:spacing w:val="-1"/>
          <w:sz w:val="28"/>
          <w:szCs w:val="28"/>
          <w:lang w:val="kk-KZ"/>
        </w:rPr>
        <w:t>—V</w:t>
      </w:r>
      <w:r w:rsidRPr="00F23D00">
        <w:rPr>
          <w:rFonts w:ascii="Times New Roman" w:hAnsi="Times New Roman"/>
          <w:spacing w:val="-1"/>
          <w:sz w:val="28"/>
          <w:szCs w:val="28"/>
          <w:vertAlign w:val="subscript"/>
          <w:lang w:val="kk-KZ"/>
        </w:rPr>
        <w:t>M</w:t>
      </w:r>
      <w:r w:rsidRPr="00F23D00">
        <w:rPr>
          <w:rFonts w:ascii="Times New Roman" w:hAnsi="Times New Roman"/>
          <w:spacing w:val="-1"/>
          <w:sz w:val="28"/>
          <w:szCs w:val="28"/>
          <w:lang w:val="kk-KZ"/>
        </w:rPr>
        <w:t xml:space="preserve"> </w:t>
      </w:r>
      <w:r w:rsidRPr="00F23D00">
        <w:rPr>
          <w:rFonts w:ascii="Times New Roman" w:hAnsi="Times New Roman"/>
          <w:noProof/>
          <w:spacing w:val="-1"/>
          <w:sz w:val="28"/>
          <w:szCs w:val="28"/>
          <w:lang w:val="kk-KZ"/>
        </w:rPr>
        <w:t>ға тең аумақ белгі</w:t>
      </w:r>
      <w:r w:rsidRPr="00F23D00">
        <w:rPr>
          <w:rFonts w:ascii="Times New Roman" w:hAnsi="Times New Roman"/>
          <w:noProof/>
          <w:sz w:val="28"/>
          <w:szCs w:val="28"/>
          <w:lang w:val="kk-KZ"/>
        </w:rPr>
        <w:t xml:space="preserve">ленеді де, </w:t>
      </w:r>
      <w:r w:rsidRPr="00F23D00">
        <w:rPr>
          <w:rFonts w:ascii="Times New Roman" w:hAnsi="Times New Roman"/>
          <w:sz w:val="28"/>
          <w:szCs w:val="28"/>
          <w:lang w:val="kk-KZ"/>
        </w:rPr>
        <w:t xml:space="preserve">абсцисс </w:t>
      </w:r>
      <w:r w:rsidRPr="00F23D00">
        <w:rPr>
          <w:rFonts w:ascii="Times New Roman" w:hAnsi="Times New Roman"/>
          <w:noProof/>
          <w:sz w:val="28"/>
          <w:szCs w:val="28"/>
          <w:lang w:val="kk-KZ"/>
        </w:rPr>
        <w:t xml:space="preserve">білігінің бойында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 xml:space="preserve">аумаққа сәйкес су қоймасының </w:t>
      </w:r>
      <w:r w:rsidRPr="00F23D00">
        <w:rPr>
          <w:rFonts w:ascii="Times New Roman" w:hAnsi="Times New Roman"/>
          <w:sz w:val="28"/>
          <w:szCs w:val="28"/>
          <w:lang w:val="kk-KZ"/>
        </w:rPr>
        <w:t xml:space="preserve">сумен </w:t>
      </w:r>
      <w:r w:rsidRPr="00F23D00">
        <w:rPr>
          <w:rFonts w:ascii="Times New Roman" w:hAnsi="Times New Roman"/>
          <w:noProof/>
          <w:sz w:val="28"/>
          <w:szCs w:val="28"/>
          <w:lang w:val="kk-KZ"/>
        </w:rPr>
        <w:t>қамтамасыз етілу проценті анықталады.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Гидрометрлік бақылаулардың болмаған жағдайында су қоймаларына ағатын су мелшерін статикалық әдіспен, немесе жазғытұрым оған ағатын су қабатының </w:t>
      </w:r>
      <w:r w:rsidRPr="00F23D00">
        <w:rPr>
          <w:rFonts w:ascii="Times New Roman" w:hAnsi="Times New Roman"/>
          <w:sz w:val="28"/>
          <w:szCs w:val="28"/>
          <w:lang w:val="kk-KZ"/>
        </w:rPr>
        <w:t xml:space="preserve">1, 5, 10, 50, 80, 97% </w:t>
      </w:r>
      <w:r w:rsidRPr="00F23D00">
        <w:rPr>
          <w:rFonts w:ascii="Times New Roman" w:hAnsi="Times New Roman"/>
          <w:noProof/>
          <w:sz w:val="28"/>
          <w:szCs w:val="28"/>
          <w:lang w:val="kk-KZ"/>
        </w:rPr>
        <w:t>ке қамтамасыз етілу картасы арқылы есептейді. Бұнда су қоймасының ағатын сумен қамтамасыз етілуі қисық сызығы сызылып, сол арқылы қойманың сумен қамтамасыз етілуі анықталады.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Сумен жабдықтау үшін салынатын қоймаларды тәулік бойы реттегенде, олар ағатын сумен </w:t>
      </w:r>
      <w:r w:rsidRPr="00F23D00">
        <w:rPr>
          <w:rFonts w:ascii="Times New Roman" w:hAnsi="Times New Roman"/>
          <w:sz w:val="28"/>
          <w:szCs w:val="28"/>
          <w:lang w:val="kk-KZ"/>
        </w:rPr>
        <w:t xml:space="preserve">97% </w:t>
      </w:r>
      <w:r w:rsidRPr="00F23D00">
        <w:rPr>
          <w:rFonts w:ascii="Times New Roman" w:hAnsi="Times New Roman"/>
          <w:noProof/>
          <w:sz w:val="28"/>
          <w:szCs w:val="28"/>
          <w:lang w:val="kk-KZ"/>
        </w:rPr>
        <w:t xml:space="preserve">ке қамтамасыз етілуіне есептеліп, ал суару үшін пайдаланатын коймалар </w:t>
      </w:r>
      <w:r w:rsidRPr="00F23D00">
        <w:rPr>
          <w:rFonts w:ascii="Times New Roman" w:hAnsi="Times New Roman"/>
          <w:sz w:val="28"/>
          <w:szCs w:val="28"/>
          <w:lang w:val="kk-KZ"/>
        </w:rPr>
        <w:t xml:space="preserve">—75—80% </w:t>
      </w:r>
      <w:r w:rsidRPr="00F23D00">
        <w:rPr>
          <w:rFonts w:ascii="Times New Roman" w:hAnsi="Times New Roman"/>
          <w:noProof/>
          <w:sz w:val="28"/>
          <w:szCs w:val="28"/>
          <w:lang w:val="kk-KZ"/>
        </w:rPr>
        <w:t xml:space="preserve">ке қамтамасыз етілуі керек. Көп жылдарға </w:t>
      </w:r>
      <w:r w:rsidRPr="00F23D00">
        <w:rPr>
          <w:rFonts w:ascii="Times New Roman" w:hAnsi="Times New Roman"/>
          <w:sz w:val="28"/>
          <w:szCs w:val="28"/>
          <w:lang w:val="kk-KZ"/>
        </w:rPr>
        <w:t xml:space="preserve">реттегенде су </w:t>
      </w:r>
      <w:r w:rsidRPr="00F23D00">
        <w:rPr>
          <w:rFonts w:ascii="Times New Roman" w:hAnsi="Times New Roman"/>
          <w:noProof/>
          <w:sz w:val="28"/>
          <w:szCs w:val="28"/>
          <w:lang w:val="kk-KZ"/>
        </w:rPr>
        <w:t>қоймасының аумағы оған жиналатын судың аз жылдарының бірінен соң бірі қатарынан келетін су тапшылығының мөлшерінің қосындысына кеңітіледі.</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b/>
          <w:bCs/>
          <w:noProof/>
          <w:spacing w:val="-9"/>
          <w:sz w:val="28"/>
          <w:szCs w:val="28"/>
          <w:lang w:val="kk-KZ"/>
        </w:rPr>
        <w:t xml:space="preserve">Су қашыртқы құрылыстар арқылы жіберілетін судың мөлшері. </w:t>
      </w:r>
      <w:r w:rsidRPr="00F23D00">
        <w:rPr>
          <w:rFonts w:ascii="Times New Roman" w:hAnsi="Times New Roman"/>
          <w:sz w:val="28"/>
          <w:szCs w:val="28"/>
          <w:lang w:val="kk-KZ"/>
        </w:rPr>
        <w:t xml:space="preserve">Суы мол жылдары </w:t>
      </w:r>
      <w:r w:rsidRPr="00F23D00">
        <w:rPr>
          <w:rFonts w:ascii="Times New Roman" w:hAnsi="Times New Roman"/>
          <w:noProof/>
          <w:sz w:val="28"/>
          <w:szCs w:val="28"/>
          <w:lang w:val="kk-KZ"/>
        </w:rPr>
        <w:t xml:space="preserve">қоймаларға ағатын судың мелшері олардың аумағынан көбірек болады; ал топырақтан жасалған плотиналардың, жотасы арқылы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ағызуға болмайды, сондықтан артық судың, біраз бөлігін су қашыртқы қүрылыстары арқылы ағызып жіберу керек. Әдетте су қашыртқы құрылыстары табиғи су бұрғыш каналдар, жасанды каналдар, құламалар, концольдар, шлюзреттегіштер тәрізді және қысымды трубалар, сифондар және </w:t>
      </w:r>
      <w:r w:rsidRPr="00F23D00">
        <w:rPr>
          <w:rFonts w:ascii="Times New Roman" w:hAnsi="Times New Roman"/>
          <w:sz w:val="28"/>
          <w:szCs w:val="28"/>
          <w:lang w:val="kk-KZ"/>
        </w:rPr>
        <w:t>шах</w:t>
      </w:r>
      <w:r w:rsidRPr="00F23D00">
        <w:rPr>
          <w:rFonts w:ascii="Times New Roman" w:hAnsi="Times New Roman"/>
          <w:sz w:val="28"/>
          <w:szCs w:val="28"/>
          <w:lang w:val="kk-KZ"/>
        </w:rPr>
        <w:softHyphen/>
        <w:t xml:space="preserve">та  </w:t>
      </w:r>
      <w:r w:rsidRPr="00F23D00">
        <w:rPr>
          <w:rFonts w:ascii="Times New Roman" w:hAnsi="Times New Roman"/>
          <w:noProof/>
          <w:sz w:val="28"/>
          <w:szCs w:val="28"/>
          <w:lang w:val="kk-KZ"/>
        </w:rPr>
        <w:t>түрінде жасалады.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 қашыртқы құрылысының жотасы қалыпты тіреу деңгейінде (н.п.у.) жатса, онда су қоймасы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деңгейге дейін толтырылғанда одан су автоматты түрде ағызылады.</w:t>
      </w:r>
    </w:p>
    <w:p w:rsidR="00F23D00" w:rsidRPr="00F23D00" w:rsidRDefault="00F23D00" w:rsidP="00F82584">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Су қоймасында су деңгейінің оның қалыпты тіреу деңгейінен (н.п.у.) ең көп көтерілуі техника-экономикалық жағдайларға сәйкес </w:t>
      </w:r>
      <w:r w:rsidRPr="00F23D00">
        <w:rPr>
          <w:rFonts w:ascii="Times New Roman" w:hAnsi="Times New Roman"/>
          <w:sz w:val="28"/>
          <w:szCs w:val="28"/>
          <w:lang w:val="kk-KZ"/>
        </w:rPr>
        <w:t xml:space="preserve">0,5—1,2 </w:t>
      </w:r>
      <w:r w:rsidRPr="00F23D00">
        <w:rPr>
          <w:rFonts w:ascii="Times New Roman" w:hAnsi="Times New Roman"/>
          <w:noProof/>
          <w:sz w:val="28"/>
          <w:szCs w:val="28"/>
          <w:lang w:val="kk-KZ"/>
        </w:rPr>
        <w:t xml:space="preserve">м шамасында қабылданады.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ең жоғарғы деңгейді судың жоғарғы деңгейі деп (у.в.в.), немесе ең үлкен тіреу деңгейі (м.п.у.) деп атайды. М.п.у. және н.п.у. арасында тасқын суының біраз бөлігін ұстап қалуға мүмкіншілік туғызатын және су қашыртқы құрылысы арқылы жіберілетін судың мелшерін анықтайтын реттеуіш аймақ орналасады.</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 xml:space="preserve">қашыртқы </w:t>
      </w:r>
      <w:r w:rsidRPr="00F23D00">
        <w:rPr>
          <w:rFonts w:ascii="Times New Roman" w:hAnsi="Times New Roman"/>
          <w:noProof/>
          <w:sz w:val="28"/>
          <w:szCs w:val="28"/>
          <w:lang w:val="kk-KZ"/>
        </w:rPr>
        <w:lastRenderedPageBreak/>
        <w:t xml:space="preserve">құрылыстарының өлшемдері (күрделілігі </w:t>
      </w:r>
      <w:r w:rsidRPr="00F23D00">
        <w:rPr>
          <w:rFonts w:ascii="Times New Roman" w:hAnsi="Times New Roman"/>
          <w:sz w:val="28"/>
          <w:szCs w:val="28"/>
          <w:lang w:val="kk-KZ"/>
        </w:rPr>
        <w:t>IV-</w:t>
      </w:r>
      <w:r w:rsidRPr="00F23D00">
        <w:rPr>
          <w:rFonts w:ascii="Times New Roman" w:hAnsi="Times New Roman"/>
          <w:noProof/>
          <w:sz w:val="28"/>
          <w:szCs w:val="28"/>
          <w:lang w:val="kk-KZ"/>
        </w:rPr>
        <w:t xml:space="preserve">класс) гидравликалық </w:t>
      </w:r>
      <w:r w:rsidRPr="00F23D00">
        <w:rPr>
          <w:rFonts w:ascii="Times New Roman" w:hAnsi="Times New Roman"/>
          <w:sz w:val="28"/>
          <w:szCs w:val="28"/>
          <w:lang w:val="kk-KZ"/>
        </w:rPr>
        <w:t xml:space="preserve">есептер аркылы есептелген су </w:t>
      </w:r>
      <w:r w:rsidRPr="00F23D00">
        <w:rPr>
          <w:rFonts w:ascii="Times New Roman" w:hAnsi="Times New Roman"/>
          <w:noProof/>
          <w:sz w:val="28"/>
          <w:szCs w:val="28"/>
          <w:lang w:val="kk-KZ"/>
        </w:rPr>
        <w:t xml:space="preserve">мөлшерінің, қамтамасыздығы </w:t>
      </w:r>
      <w:r w:rsidRPr="00F23D00">
        <w:rPr>
          <w:rFonts w:ascii="Times New Roman" w:hAnsi="Times New Roman"/>
          <w:sz w:val="28"/>
          <w:szCs w:val="28"/>
          <w:lang w:val="kk-KZ"/>
        </w:rPr>
        <w:t xml:space="preserve">5% </w:t>
      </w:r>
      <w:r w:rsidRPr="00F23D00">
        <w:rPr>
          <w:rFonts w:ascii="Times New Roman" w:hAnsi="Times New Roman"/>
          <w:noProof/>
          <w:sz w:val="28"/>
          <w:szCs w:val="28"/>
          <w:lang w:val="kk-KZ"/>
        </w:rPr>
        <w:t xml:space="preserve">ке тең қар және нөсер суларын өткізе алатындай етіп анықталады (пайдаланудьң қалыпты жағдайы) және оларды </w:t>
      </w:r>
      <w:r w:rsidRPr="00F23D00">
        <w:rPr>
          <w:rFonts w:ascii="Times New Roman" w:hAnsi="Times New Roman"/>
          <w:sz w:val="28"/>
          <w:szCs w:val="28"/>
          <w:lang w:val="kk-KZ"/>
        </w:rPr>
        <w:t xml:space="preserve">есептелген су </w:t>
      </w:r>
      <w:r w:rsidRPr="00F23D00">
        <w:rPr>
          <w:rFonts w:ascii="Times New Roman" w:hAnsi="Times New Roman"/>
          <w:noProof/>
          <w:sz w:val="28"/>
          <w:szCs w:val="28"/>
          <w:lang w:val="kk-KZ"/>
        </w:rPr>
        <w:t xml:space="preserve">мөлшерінің </w:t>
      </w:r>
      <w:r w:rsidRPr="00F23D00">
        <w:rPr>
          <w:rFonts w:ascii="Times New Roman" w:hAnsi="Times New Roman"/>
          <w:sz w:val="28"/>
          <w:szCs w:val="28"/>
          <w:lang w:val="kk-KZ"/>
        </w:rPr>
        <w:t xml:space="preserve">1% </w:t>
      </w:r>
      <w:r w:rsidRPr="00F23D00">
        <w:rPr>
          <w:rFonts w:ascii="Times New Roman" w:hAnsi="Times New Roman"/>
          <w:noProof/>
          <w:sz w:val="28"/>
          <w:szCs w:val="28"/>
          <w:lang w:val="kk-KZ"/>
        </w:rPr>
        <w:t xml:space="preserve">ке </w:t>
      </w:r>
      <w:r w:rsidRPr="00F23D00">
        <w:rPr>
          <w:rFonts w:ascii="Times New Roman" w:hAnsi="Times New Roman"/>
          <w:sz w:val="28"/>
          <w:szCs w:val="28"/>
          <w:lang w:val="kk-KZ"/>
        </w:rPr>
        <w:t xml:space="preserve">камтамасыз </w:t>
      </w:r>
      <w:r w:rsidRPr="00F23D00">
        <w:rPr>
          <w:rFonts w:ascii="Times New Roman" w:hAnsi="Times New Roman"/>
          <w:noProof/>
          <w:sz w:val="28"/>
          <w:szCs w:val="28"/>
          <w:lang w:val="kk-KZ"/>
        </w:rPr>
        <w:t>етілген жағдайына тексереді (пайдаланудың төтенше жағдайы).</w:t>
      </w:r>
    </w:p>
    <w:p w:rsidR="00F23D00" w:rsidRDefault="00F23D00" w:rsidP="00AB369C">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Су ағызғыш автоматтар үшін </w:t>
      </w:r>
      <w:r w:rsidRPr="00F23D00">
        <w:rPr>
          <w:rFonts w:ascii="Times New Roman" w:hAnsi="Times New Roman"/>
          <w:sz w:val="28"/>
          <w:szCs w:val="28"/>
          <w:lang w:val="kk-KZ"/>
        </w:rPr>
        <w:t xml:space="preserve">есептелген су </w:t>
      </w:r>
      <w:r w:rsidRPr="00F23D00">
        <w:rPr>
          <w:rFonts w:ascii="Times New Roman" w:hAnsi="Times New Roman"/>
          <w:noProof/>
          <w:sz w:val="28"/>
          <w:szCs w:val="28"/>
          <w:lang w:val="kk-KZ"/>
        </w:rPr>
        <w:t xml:space="preserve">мөлшері </w:t>
      </w:r>
      <w:r w:rsidRPr="00F23D00">
        <w:rPr>
          <w:rFonts w:ascii="Times New Roman" w:hAnsi="Times New Roman"/>
          <w:sz w:val="28"/>
          <w:szCs w:val="28"/>
          <w:lang w:val="kk-KZ"/>
        </w:rPr>
        <w:t>(Q</w:t>
      </w:r>
      <w:r w:rsidRPr="00F23D00">
        <w:rPr>
          <w:rFonts w:ascii="Times New Roman" w:hAnsi="Times New Roman"/>
          <w:sz w:val="28"/>
          <w:szCs w:val="28"/>
          <w:vertAlign w:val="subscript"/>
          <w:lang w:val="kk-KZ"/>
        </w:rPr>
        <w:t>p</w:t>
      </w:r>
      <w:r w:rsidRPr="00F23D00">
        <w:rPr>
          <w:rFonts w:ascii="Times New Roman" w:hAnsi="Times New Roman"/>
          <w:sz w:val="28"/>
          <w:szCs w:val="28"/>
          <w:lang w:val="kk-KZ"/>
        </w:rPr>
        <w:t xml:space="preserve"> ), су </w:t>
      </w:r>
      <w:r w:rsidRPr="00F23D00">
        <w:rPr>
          <w:rFonts w:ascii="Times New Roman" w:hAnsi="Times New Roman"/>
          <w:noProof/>
          <w:sz w:val="28"/>
          <w:szCs w:val="28"/>
          <w:lang w:val="kk-KZ"/>
        </w:rPr>
        <w:t xml:space="preserve">қоймасының реттеуіш аумағын еске </w:t>
      </w:r>
      <w:r w:rsidRPr="00F23D00">
        <w:rPr>
          <w:rFonts w:ascii="Times New Roman" w:hAnsi="Times New Roman"/>
          <w:sz w:val="28"/>
          <w:szCs w:val="28"/>
          <w:lang w:val="kk-KZ"/>
        </w:rPr>
        <w:t xml:space="preserve">ала отырып мына формула </w:t>
      </w:r>
      <w:r w:rsidRPr="00F23D00">
        <w:rPr>
          <w:rFonts w:ascii="Times New Roman" w:hAnsi="Times New Roman"/>
          <w:noProof/>
          <w:sz w:val="28"/>
          <w:szCs w:val="28"/>
          <w:lang w:val="kk-KZ"/>
        </w:rPr>
        <w:t>арқылы анықталады:</w:t>
      </w:r>
    </w:p>
    <w:p w:rsidR="00F23D00" w:rsidRPr="00F23D00" w:rsidRDefault="00F23D00" w:rsidP="00AC655E">
      <w:pPr>
        <w:shd w:val="clear" w:color="auto" w:fill="FFFFFF"/>
        <w:spacing w:before="120" w:after="0" w:line="240" w:lineRule="auto"/>
        <w:ind w:left="227" w:right="227" w:firstLine="284"/>
        <w:rPr>
          <w:rFonts w:ascii="Times New Roman" w:hAnsi="Times New Roman"/>
          <w:sz w:val="28"/>
          <w:szCs w:val="28"/>
          <w:lang w:val="kk-KZ"/>
        </w:rPr>
      </w:pPr>
      <w:r w:rsidRPr="00F23D00">
        <w:rPr>
          <w:rFonts w:ascii="Times New Roman" w:hAnsi="Times New Roman"/>
          <w:noProof/>
          <w:sz w:val="28"/>
          <w:szCs w:val="28"/>
          <w:lang w:val="kk-KZ"/>
        </w:rPr>
        <w:t>Q</w:t>
      </w:r>
      <w:r w:rsidRPr="00F23D00">
        <w:rPr>
          <w:rFonts w:ascii="Times New Roman" w:hAnsi="Times New Roman"/>
          <w:noProof/>
          <w:position w:val="-14"/>
          <w:sz w:val="28"/>
          <w:szCs w:val="28"/>
          <w:lang w:val="en-US"/>
        </w:rPr>
        <w:object w:dxaOrig="180" w:dyaOrig="380">
          <v:shape id="_x0000_i1111" type="#_x0000_t75" style="width:9.75pt;height:18pt" o:ole="">
            <v:imagedata r:id="rId186" o:title=""/>
          </v:shape>
          <o:OLEObject Type="Embed" ProgID="Equation.3" ShapeID="_x0000_i1111" DrawAspect="Content" ObjectID="_1603008876" r:id="rId187"/>
        </w:object>
      </w:r>
      <w:r w:rsidRPr="00F23D00">
        <w:rPr>
          <w:rFonts w:ascii="Times New Roman" w:hAnsi="Times New Roman"/>
          <w:noProof/>
          <w:sz w:val="28"/>
          <w:szCs w:val="28"/>
          <w:lang w:val="kk-KZ"/>
        </w:rPr>
        <w:t>=Q</w:t>
      </w:r>
      <w:r w:rsidRPr="00F23D00">
        <w:rPr>
          <w:rFonts w:ascii="Times New Roman" w:hAnsi="Times New Roman"/>
          <w:noProof/>
          <w:position w:val="-12"/>
          <w:sz w:val="28"/>
          <w:szCs w:val="28"/>
          <w:lang w:val="en-US"/>
        </w:rPr>
        <w:object w:dxaOrig="180" w:dyaOrig="360">
          <v:shape id="_x0000_i1112" type="#_x0000_t75" style="width:9.75pt;height:18pt" o:ole="">
            <v:imagedata r:id="rId188" o:title=""/>
          </v:shape>
          <o:OLEObject Type="Embed" ProgID="Equation.3" ShapeID="_x0000_i1112" DrawAspect="Content" ObjectID="_1603008877" r:id="rId189"/>
        </w:object>
      </w:r>
      <w:r w:rsidRPr="00F23D00">
        <w:rPr>
          <w:rFonts w:ascii="Times New Roman" w:hAnsi="Times New Roman"/>
          <w:noProof/>
          <w:sz w:val="28"/>
          <w:szCs w:val="28"/>
          <w:lang w:val="kk-KZ"/>
        </w:rPr>
        <w:t xml:space="preserve">(1- </w:t>
      </w:r>
      <w:r w:rsidRPr="00F23D00">
        <w:rPr>
          <w:rFonts w:ascii="Times New Roman" w:hAnsi="Times New Roman"/>
          <w:noProof/>
          <w:position w:val="-24"/>
          <w:sz w:val="28"/>
          <w:szCs w:val="28"/>
          <w:lang w:val="kk-KZ"/>
        </w:rPr>
        <w:object w:dxaOrig="1200" w:dyaOrig="660">
          <v:shape id="_x0000_i1113" type="#_x0000_t75" style="width:60pt;height:33pt" o:ole="">
            <v:imagedata r:id="rId190" o:title=""/>
          </v:shape>
          <o:OLEObject Type="Embed" ProgID="Equation.3" ShapeID="_x0000_i1113" DrawAspect="Content" ObjectID="_1603008878" r:id="rId191"/>
        </w:object>
      </w:r>
      <w:r w:rsidRPr="00F23D00">
        <w:rPr>
          <w:rFonts w:ascii="Times New Roman" w:hAnsi="Times New Roman"/>
          <w:noProof/>
          <w:position w:val="-10"/>
          <w:sz w:val="28"/>
          <w:szCs w:val="28"/>
          <w:lang w:val="kk-KZ"/>
        </w:rPr>
        <w:object w:dxaOrig="180" w:dyaOrig="340">
          <v:shape id="_x0000_i1114" type="#_x0000_t75" style="width:9.75pt;height:18pt" o:ole="">
            <v:imagedata r:id="rId152" o:title=""/>
          </v:shape>
          <o:OLEObject Type="Embed" ProgID="Equation.3" ShapeID="_x0000_i1114" DrawAspect="Content" ObjectID="_1603008879" r:id="rId192"/>
        </w:object>
      </w:r>
      <w:r w:rsidRPr="00F23D00">
        <w:rPr>
          <w:rFonts w:ascii="Times New Roman" w:hAnsi="Times New Roman"/>
          <w:noProof/>
          <w:sz w:val="28"/>
          <w:szCs w:val="28"/>
          <w:lang w:val="kk-KZ"/>
        </w:rPr>
        <w:t>)</w:t>
      </w:r>
    </w:p>
    <w:p w:rsidR="00F23D00" w:rsidRPr="00F23D00" w:rsidRDefault="00F82584" w:rsidP="00F82584">
      <w:pPr>
        <w:shd w:val="clear" w:color="auto" w:fill="FFFFFF"/>
        <w:spacing w:before="120" w:after="0" w:line="240" w:lineRule="auto"/>
        <w:ind w:left="0" w:right="-1" w:firstLine="567"/>
        <w:jc w:val="both"/>
        <w:rPr>
          <w:rFonts w:ascii="Times New Roman" w:hAnsi="Times New Roman"/>
          <w:sz w:val="28"/>
          <w:szCs w:val="28"/>
          <w:lang w:val="kk-KZ"/>
        </w:rPr>
      </w:pPr>
      <w:r>
        <w:rPr>
          <w:rFonts w:ascii="Times New Roman" w:hAnsi="Times New Roman"/>
          <w:noProof/>
          <w:sz w:val="28"/>
          <w:szCs w:val="28"/>
          <w:lang w:val="kk-KZ"/>
        </w:rPr>
        <w:t>м</w:t>
      </w:r>
      <w:r w:rsidR="00F23D00" w:rsidRPr="00F23D00">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F23D00">
        <w:rPr>
          <w:rFonts w:ascii="Times New Roman" w:hAnsi="Times New Roman"/>
          <w:noProof/>
          <w:sz w:val="28"/>
          <w:szCs w:val="28"/>
          <w:lang w:val="kk-KZ"/>
        </w:rPr>
        <w:t xml:space="preserve">: </w:t>
      </w:r>
      <w:r w:rsidR="00F23D00" w:rsidRPr="00F23D00">
        <w:rPr>
          <w:rFonts w:ascii="Times New Roman" w:hAnsi="Times New Roman"/>
          <w:sz w:val="28"/>
          <w:szCs w:val="28"/>
          <w:lang w:val="kk-KZ"/>
        </w:rPr>
        <w:t>Q</w:t>
      </w:r>
      <w:r w:rsidR="00F23D00" w:rsidRPr="00F23D00">
        <w:rPr>
          <w:rFonts w:ascii="Times New Roman" w:hAnsi="Times New Roman"/>
          <w:sz w:val="28"/>
          <w:szCs w:val="28"/>
          <w:vertAlign w:val="subscript"/>
          <w:lang w:val="kk-KZ"/>
        </w:rPr>
        <w:t>M</w:t>
      </w:r>
      <w:r w:rsidR="00F23D00" w:rsidRPr="00F23D00">
        <w:rPr>
          <w:rFonts w:ascii="Times New Roman" w:hAnsi="Times New Roman"/>
          <w:sz w:val="28"/>
          <w:szCs w:val="28"/>
          <w:lang w:val="kk-KZ"/>
        </w:rPr>
        <w:t xml:space="preserve"> —Д. Л. Соколовский, Д. И. Кочерин, Б. Д. Зайков жэне т. б. формулалары </w:t>
      </w:r>
      <w:r w:rsidR="00F23D00" w:rsidRPr="00F23D00">
        <w:rPr>
          <w:rFonts w:ascii="Times New Roman" w:hAnsi="Times New Roman"/>
          <w:noProof/>
          <w:sz w:val="28"/>
          <w:szCs w:val="28"/>
          <w:lang w:val="kk-KZ"/>
        </w:rPr>
        <w:t xml:space="preserve">арқылы </w:t>
      </w:r>
      <w:r w:rsidR="00F23D00" w:rsidRPr="00F23D00">
        <w:rPr>
          <w:rFonts w:ascii="Times New Roman" w:hAnsi="Times New Roman"/>
          <w:sz w:val="28"/>
          <w:szCs w:val="28"/>
          <w:lang w:val="kk-KZ"/>
        </w:rPr>
        <w:t xml:space="preserve">анықталатын </w:t>
      </w:r>
      <w:r w:rsidR="00F23D00" w:rsidRPr="00F23D00">
        <w:rPr>
          <w:rFonts w:ascii="Times New Roman" w:hAnsi="Times New Roman"/>
          <w:noProof/>
          <w:sz w:val="28"/>
          <w:szCs w:val="28"/>
          <w:lang w:val="kk-KZ"/>
        </w:rPr>
        <w:t xml:space="preserve">қар және қызылсудың </w:t>
      </w:r>
      <w:r w:rsidR="00F23D00" w:rsidRPr="00F23D00">
        <w:rPr>
          <w:rFonts w:ascii="Times New Roman" w:hAnsi="Times New Roman"/>
          <w:sz w:val="28"/>
          <w:szCs w:val="28"/>
          <w:lang w:val="kk-KZ"/>
        </w:rPr>
        <w:t xml:space="preserve">есепте </w:t>
      </w:r>
      <w:r w:rsidR="00F23D00" w:rsidRPr="00F23D00">
        <w:rPr>
          <w:rFonts w:ascii="Times New Roman" w:hAnsi="Times New Roman"/>
          <w:noProof/>
          <w:sz w:val="28"/>
          <w:szCs w:val="28"/>
          <w:lang w:val="kk-KZ"/>
        </w:rPr>
        <w:t>қамтамасыз етілген ең көп мелшері (м</w:t>
      </w:r>
      <w:r w:rsidR="00F23D00" w:rsidRPr="00F23D00">
        <w:rPr>
          <w:rFonts w:ascii="Times New Roman" w:hAnsi="Times New Roman"/>
          <w:noProof/>
          <w:sz w:val="28"/>
          <w:szCs w:val="28"/>
          <w:vertAlign w:val="superscript"/>
          <w:lang w:val="kk-KZ"/>
        </w:rPr>
        <w:t>3</w:t>
      </w:r>
      <w:r w:rsidR="00F23D00" w:rsidRPr="00F23D00">
        <w:rPr>
          <w:rFonts w:ascii="Times New Roman" w:hAnsi="Times New Roman"/>
          <w:noProof/>
          <w:sz w:val="28"/>
          <w:szCs w:val="28"/>
          <w:lang w:val="kk-KZ"/>
        </w:rPr>
        <w:t>с/)</w:t>
      </w:r>
      <w:r>
        <w:rPr>
          <w:rFonts w:ascii="Times New Roman" w:hAnsi="Times New Roman"/>
          <w:noProof/>
          <w:sz w:val="28"/>
          <w:szCs w:val="28"/>
          <w:lang w:val="kk-KZ"/>
        </w:rPr>
        <w:t>;</w:t>
      </w:r>
    </w:p>
    <w:p w:rsidR="00AB369C"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spacing w:val="-5"/>
          <w:sz w:val="28"/>
          <w:szCs w:val="28"/>
          <w:lang w:val="kk-KZ"/>
        </w:rPr>
        <w:t>V</w:t>
      </w:r>
      <w:r w:rsidRPr="00F23D00">
        <w:rPr>
          <w:rFonts w:ascii="Times New Roman" w:hAnsi="Times New Roman"/>
          <w:spacing w:val="-5"/>
          <w:sz w:val="28"/>
          <w:szCs w:val="28"/>
          <w:vertAlign w:val="subscript"/>
          <w:lang w:val="kk-KZ"/>
        </w:rPr>
        <w:t>M</w:t>
      </w:r>
      <w:r w:rsidRPr="00F23D00">
        <w:rPr>
          <w:rFonts w:ascii="Times New Roman" w:hAnsi="Times New Roman"/>
          <w:spacing w:val="-5"/>
          <w:sz w:val="28"/>
          <w:szCs w:val="28"/>
          <w:lang w:val="kk-KZ"/>
        </w:rPr>
        <w:t>.</w:t>
      </w:r>
      <w:r w:rsidRPr="00F23D00">
        <w:rPr>
          <w:rFonts w:ascii="Times New Roman" w:hAnsi="Times New Roman"/>
          <w:spacing w:val="-5"/>
          <w:sz w:val="28"/>
          <w:szCs w:val="28"/>
          <w:vertAlign w:val="subscript"/>
          <w:lang w:val="kk-KZ"/>
        </w:rPr>
        <w:t>n</w:t>
      </w:r>
      <w:r w:rsidRPr="00F23D00">
        <w:rPr>
          <w:rFonts w:ascii="Times New Roman" w:hAnsi="Times New Roman"/>
          <w:spacing w:val="-5"/>
          <w:sz w:val="28"/>
          <w:szCs w:val="28"/>
          <w:lang w:val="kk-KZ"/>
        </w:rPr>
        <w:t xml:space="preserve">.y. — Vn.n.y.— су </w:t>
      </w:r>
      <w:r w:rsidRPr="00F23D00">
        <w:rPr>
          <w:rFonts w:ascii="Times New Roman" w:hAnsi="Times New Roman"/>
          <w:noProof/>
          <w:spacing w:val="-5"/>
          <w:sz w:val="28"/>
          <w:szCs w:val="28"/>
          <w:lang w:val="kk-KZ"/>
        </w:rPr>
        <w:t>қоймасының, м.п.у. және н.п.у. аумақтары</w:t>
      </w:r>
      <w:r w:rsidRPr="00F23D00">
        <w:rPr>
          <w:rFonts w:ascii="Times New Roman" w:hAnsi="Times New Roman"/>
          <w:noProof/>
          <w:sz w:val="28"/>
          <w:szCs w:val="28"/>
          <w:lang w:val="kk-KZ"/>
        </w:rPr>
        <w:t>ның айырмашылығына тең реттеуіш призмасының аумағы,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w:t>
      </w:r>
      <w:r w:rsidRPr="00F23D00">
        <w:rPr>
          <w:rFonts w:ascii="Times New Roman" w:hAnsi="Times New Roman"/>
          <w:sz w:val="28"/>
          <w:szCs w:val="28"/>
          <w:lang w:val="kk-KZ"/>
        </w:rPr>
        <w:t xml:space="preserve"> </w:t>
      </w:r>
    </w:p>
    <w:p w:rsidR="00F23D00" w:rsidRDefault="00F23D00" w:rsidP="00F82584">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sz w:val="28"/>
          <w:szCs w:val="28"/>
          <w:lang w:val="kk-KZ"/>
        </w:rPr>
        <w:t xml:space="preserve">S — </w:t>
      </w:r>
      <w:r w:rsidRPr="00F23D00">
        <w:rPr>
          <w:rFonts w:ascii="Times New Roman" w:hAnsi="Times New Roman"/>
          <w:noProof/>
          <w:sz w:val="28"/>
          <w:szCs w:val="28"/>
          <w:lang w:val="kk-KZ"/>
        </w:rPr>
        <w:t>есепті қамтамасыз етілген қар немесе жанбыр қызылсуының аумағы,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w:t>
      </w:r>
    </w:p>
    <w:p w:rsidR="00AB369C" w:rsidRDefault="00AB369C" w:rsidP="00F82584">
      <w:pPr>
        <w:shd w:val="clear" w:color="auto" w:fill="FFFFFF"/>
        <w:spacing w:after="0" w:line="240" w:lineRule="auto"/>
        <w:ind w:left="0" w:right="-1" w:firstLine="567"/>
        <w:jc w:val="both"/>
        <w:rPr>
          <w:rFonts w:ascii="Times New Roman" w:hAnsi="Times New Roman"/>
          <w:noProof/>
          <w:sz w:val="28"/>
          <w:szCs w:val="28"/>
          <w:lang w:val="kk-KZ"/>
        </w:rPr>
      </w:pP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Су қоймасына құйылатын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толығынан реттеу. Қолайлы топографиялық жағдайларда </w:t>
      </w:r>
      <w:r w:rsidRPr="00F23D00">
        <w:rPr>
          <w:rFonts w:ascii="Times New Roman" w:hAnsi="Times New Roman"/>
          <w:sz w:val="28"/>
          <w:szCs w:val="28"/>
          <w:lang w:val="kk-KZ"/>
        </w:rPr>
        <w:t>5—</w:t>
      </w:r>
      <w:r w:rsidRPr="00F23D00">
        <w:rPr>
          <w:rFonts w:ascii="Times New Roman" w:hAnsi="Times New Roman"/>
          <w:noProof/>
          <w:sz w:val="28"/>
          <w:szCs w:val="28"/>
          <w:lang w:val="kk-KZ"/>
        </w:rPr>
        <w:t xml:space="preserve">3%-ке </w:t>
      </w:r>
      <w:r w:rsidRPr="00F23D00">
        <w:rPr>
          <w:rFonts w:ascii="Times New Roman" w:hAnsi="Times New Roman"/>
          <w:sz w:val="28"/>
          <w:szCs w:val="28"/>
          <w:lang w:val="kk-KZ"/>
        </w:rPr>
        <w:t xml:space="preserve">камтамасыз </w:t>
      </w:r>
      <w:r w:rsidRPr="00F23D00">
        <w:rPr>
          <w:rFonts w:ascii="Times New Roman" w:hAnsi="Times New Roman"/>
          <w:noProof/>
          <w:sz w:val="28"/>
          <w:szCs w:val="28"/>
          <w:lang w:val="kk-KZ"/>
        </w:rPr>
        <w:t xml:space="preserve">етілген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ұстап қалу үшін аумағы өте </w:t>
      </w:r>
      <w:r w:rsidRPr="00F23D00">
        <w:rPr>
          <w:rFonts w:ascii="Times New Roman" w:hAnsi="Times New Roman"/>
          <w:sz w:val="28"/>
          <w:szCs w:val="28"/>
          <w:lang w:val="kk-KZ"/>
        </w:rPr>
        <w:t xml:space="preserve">мол су </w:t>
      </w:r>
      <w:r w:rsidRPr="00F23D00">
        <w:rPr>
          <w:rFonts w:ascii="Times New Roman" w:hAnsi="Times New Roman"/>
          <w:noProof/>
          <w:sz w:val="28"/>
          <w:szCs w:val="28"/>
          <w:lang w:val="kk-KZ"/>
        </w:rPr>
        <w:t xml:space="preserve">қоймалары жасалады және өте қымбатқа түсетін су кашыртқы құрылыстары салынбайды. Бұндай жағдайда су шаруашылығы есептері </w:t>
      </w:r>
      <w:r w:rsidRPr="00F23D00">
        <w:rPr>
          <w:rFonts w:ascii="Times New Roman" w:hAnsi="Times New Roman"/>
          <w:sz w:val="28"/>
          <w:szCs w:val="28"/>
          <w:lang w:val="kk-KZ"/>
        </w:rPr>
        <w:t xml:space="preserve">5—3% ке камтамасыз </w:t>
      </w:r>
      <w:r w:rsidRPr="00F23D00">
        <w:rPr>
          <w:rFonts w:ascii="Times New Roman" w:hAnsi="Times New Roman"/>
          <w:noProof/>
          <w:sz w:val="28"/>
          <w:szCs w:val="28"/>
          <w:lang w:val="kk-KZ"/>
        </w:rPr>
        <w:t xml:space="preserve">етілген жазғытұрым ағатын барлық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ұстап қалу үшін қажет болатын су қоймасыныд аумағын табудан және 1%-</w:t>
      </w:r>
      <w:r w:rsidRPr="00F23D00">
        <w:rPr>
          <w:rFonts w:ascii="Times New Roman" w:hAnsi="Times New Roman"/>
          <w:sz w:val="28"/>
          <w:szCs w:val="28"/>
          <w:lang w:val="kk-KZ"/>
        </w:rPr>
        <w:t>ке камтама</w:t>
      </w:r>
      <w:r w:rsidRPr="00F23D00">
        <w:rPr>
          <w:rFonts w:ascii="Times New Roman" w:hAnsi="Times New Roman"/>
          <w:sz w:val="28"/>
          <w:szCs w:val="28"/>
          <w:lang w:val="kk-KZ"/>
        </w:rPr>
        <w:softHyphen/>
        <w:t xml:space="preserve">сыз </w:t>
      </w:r>
      <w:r w:rsidRPr="00F23D00">
        <w:rPr>
          <w:rFonts w:ascii="Times New Roman" w:hAnsi="Times New Roman"/>
          <w:noProof/>
          <w:sz w:val="28"/>
          <w:szCs w:val="28"/>
          <w:lang w:val="kk-KZ"/>
        </w:rPr>
        <w:t xml:space="preserve">етілгек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өткізуге тексеруден, ең көп және қалыпты тіреу деңгейін белгілеуден және су ағызатын құлақтар </w:t>
      </w:r>
      <w:r w:rsidRPr="00F23D00">
        <w:rPr>
          <w:rFonts w:ascii="Times New Roman" w:hAnsi="Times New Roman"/>
          <w:sz w:val="28"/>
          <w:szCs w:val="28"/>
          <w:lang w:val="kk-KZ"/>
        </w:rPr>
        <w:t xml:space="preserve">мен су </w:t>
      </w:r>
      <w:r w:rsidRPr="00F23D00">
        <w:rPr>
          <w:rFonts w:ascii="Times New Roman" w:hAnsi="Times New Roman"/>
          <w:noProof/>
          <w:sz w:val="28"/>
          <w:szCs w:val="28"/>
          <w:lang w:val="kk-KZ"/>
        </w:rPr>
        <w:t xml:space="preserve">қашыртқылары арқылы жіберілетін </w:t>
      </w:r>
      <w:r w:rsidRPr="00F23D00">
        <w:rPr>
          <w:rFonts w:ascii="Times New Roman" w:hAnsi="Times New Roman"/>
          <w:sz w:val="28"/>
          <w:szCs w:val="28"/>
          <w:lang w:val="kk-KZ"/>
        </w:rPr>
        <w:t xml:space="preserve">суды есептеуден </w:t>
      </w:r>
      <w:r w:rsidRPr="00F23D00">
        <w:rPr>
          <w:rFonts w:ascii="Times New Roman" w:hAnsi="Times New Roman"/>
          <w:noProof/>
          <w:sz w:val="28"/>
          <w:szCs w:val="28"/>
          <w:lang w:val="kk-KZ"/>
        </w:rPr>
        <w:t>тұрады.</w:t>
      </w:r>
    </w:p>
    <w:p w:rsidR="00F23D00" w:rsidRPr="00F23D00" w:rsidRDefault="00F23D00" w:rsidP="00F82584">
      <w:pPr>
        <w:shd w:val="clear" w:color="auto" w:fill="FFFFFF"/>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Плотинаның биіктігі оның жотасыньң деңгейі және </w:t>
      </w:r>
      <w:r w:rsidRPr="00F23D00">
        <w:rPr>
          <w:rFonts w:ascii="Times New Roman" w:hAnsi="Times New Roman"/>
          <w:sz w:val="28"/>
          <w:szCs w:val="28"/>
          <w:lang w:val="kk-KZ"/>
        </w:rPr>
        <w:t xml:space="preserve">плотина </w:t>
      </w:r>
      <w:r w:rsidRPr="00F23D00">
        <w:rPr>
          <w:rFonts w:ascii="Times New Roman" w:hAnsi="Times New Roman"/>
          <w:noProof/>
          <w:sz w:val="28"/>
          <w:szCs w:val="28"/>
          <w:lang w:val="kk-KZ"/>
        </w:rPr>
        <w:t xml:space="preserve">жармасының тальвегінің деңгейінің айырмашылығына тең болады. Плотинаның жотасын и.п.у. тен </w:t>
      </w:r>
      <w:r w:rsidRPr="00F23D00">
        <w:rPr>
          <w:rFonts w:ascii="Times New Roman" w:hAnsi="Times New Roman"/>
          <w:sz w:val="28"/>
          <w:szCs w:val="28"/>
          <w:lang w:val="kk-KZ"/>
        </w:rPr>
        <w:t xml:space="preserve">1-2 </w:t>
      </w:r>
      <w:r w:rsidRPr="00F23D00">
        <w:rPr>
          <w:rFonts w:ascii="Times New Roman" w:hAnsi="Times New Roman"/>
          <w:noProof/>
          <w:sz w:val="28"/>
          <w:szCs w:val="28"/>
          <w:lang w:val="kk-KZ"/>
        </w:rPr>
        <w:t xml:space="preserve">м жоғары орналастырады </w:t>
      </w:r>
      <w:r w:rsidRPr="00F23D00">
        <w:rPr>
          <w:rFonts w:ascii="Times New Roman" w:hAnsi="Times New Roman"/>
          <w:sz w:val="28"/>
          <w:szCs w:val="28"/>
          <w:lang w:val="kk-KZ"/>
        </w:rPr>
        <w:t xml:space="preserve">(1 </w:t>
      </w:r>
      <w:r w:rsidRPr="00F23D00">
        <w:rPr>
          <w:rFonts w:ascii="Times New Roman" w:hAnsi="Times New Roman"/>
          <w:noProof/>
          <w:sz w:val="28"/>
          <w:szCs w:val="28"/>
          <w:lang w:val="kk-KZ"/>
        </w:rPr>
        <w:t>метрлік толқын биіктігі + конструктивтік қор).</w:t>
      </w:r>
    </w:p>
    <w:p w:rsidR="00F23D00" w:rsidRPr="00F23D00" w:rsidRDefault="00F23D00" w:rsidP="00F82584">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Жергілікті су қоймасынан суарылатын жердің көлемі төменгі тәртіппен анықталады:</w:t>
      </w:r>
    </w:p>
    <w:p w:rsidR="00F23D00" w:rsidRPr="00F23D00" w:rsidRDefault="00F23D00" w:rsidP="00F82584">
      <w:pPr>
        <w:shd w:val="clear" w:color="auto" w:fill="FFFFFF"/>
        <w:spacing w:after="0" w:line="240" w:lineRule="auto"/>
        <w:ind w:left="0" w:right="-1" w:firstLine="567"/>
        <w:jc w:val="both"/>
        <w:rPr>
          <w:rFonts w:ascii="Times New Roman" w:hAnsi="Times New Roman"/>
          <w:spacing w:val="-3"/>
          <w:sz w:val="28"/>
          <w:szCs w:val="28"/>
          <w:lang w:val="kk-KZ"/>
        </w:rPr>
      </w:pPr>
      <w:r w:rsidRPr="00F23D00">
        <w:rPr>
          <w:rFonts w:ascii="Times New Roman" w:hAnsi="Times New Roman"/>
          <w:noProof/>
          <w:sz w:val="28"/>
          <w:szCs w:val="28"/>
          <w:lang w:val="kk-KZ"/>
        </w:rPr>
        <w:t xml:space="preserve">су қоймасының топографиялық сипаттамасына сәйкес су беті көлемінің н.п.у. жағдайында (н.п.у.) және У.М.О. жағдайында </w:t>
      </w:r>
      <w:r w:rsidRPr="00F23D00">
        <w:rPr>
          <w:rFonts w:ascii="Times New Roman" w:hAnsi="Times New Roman"/>
          <w:noProof/>
          <w:spacing w:val="-3"/>
          <w:sz w:val="28"/>
          <w:szCs w:val="28"/>
          <w:lang w:val="kk-KZ"/>
        </w:rPr>
        <w:t>(</w:t>
      </w:r>
      <w:r w:rsidRPr="00F23D00">
        <w:rPr>
          <w:rFonts w:ascii="Times New Roman" w:hAnsi="Times New Roman"/>
          <w:b/>
          <w:noProof/>
          <w:spacing w:val="-3"/>
          <w:position w:val="-6"/>
          <w:sz w:val="28"/>
          <w:szCs w:val="28"/>
          <w:lang w:val="kk-KZ"/>
        </w:rPr>
        <w:object w:dxaOrig="240" w:dyaOrig="220">
          <v:shape id="_x0000_i1115" type="#_x0000_t75" style="width:12pt;height:10.5pt" o:ole="">
            <v:imagedata r:id="rId193" o:title=""/>
          </v:shape>
          <o:OLEObject Type="Embed" ProgID="Equation.3" ShapeID="_x0000_i1115" DrawAspect="Content" ObjectID="_1603008880" r:id="rId194"/>
        </w:object>
      </w:r>
      <w:r w:rsidRPr="00F23D00">
        <w:rPr>
          <w:rFonts w:ascii="Times New Roman" w:hAnsi="Times New Roman"/>
          <w:b/>
          <w:noProof/>
          <w:spacing w:val="-3"/>
          <w:sz w:val="28"/>
          <w:szCs w:val="28"/>
          <w:lang w:val="kk-KZ"/>
        </w:rPr>
        <w:t xml:space="preserve"> </w:t>
      </w:r>
      <w:r w:rsidRPr="00F82584">
        <w:rPr>
          <w:rFonts w:ascii="Times New Roman" w:hAnsi="Times New Roman"/>
          <w:noProof/>
          <w:spacing w:val="-3"/>
          <w:sz w:val="28"/>
          <w:szCs w:val="28"/>
          <w:lang w:val="kk-KZ"/>
        </w:rPr>
        <w:t>у.м.о</w:t>
      </w:r>
      <w:r w:rsidRPr="00F23D00">
        <w:rPr>
          <w:rFonts w:ascii="Times New Roman" w:hAnsi="Times New Roman"/>
          <w:spacing w:val="-3"/>
          <w:sz w:val="28"/>
          <w:szCs w:val="28"/>
          <w:lang w:val="kk-KZ"/>
        </w:rPr>
        <w:t xml:space="preserve">) </w:t>
      </w:r>
      <w:r w:rsidRPr="00F23D00">
        <w:rPr>
          <w:rFonts w:ascii="Times New Roman" w:hAnsi="Times New Roman"/>
          <w:noProof/>
          <w:spacing w:val="-3"/>
          <w:sz w:val="28"/>
          <w:szCs w:val="28"/>
          <w:lang w:val="kk-KZ"/>
        </w:rPr>
        <w:t>анықтап, н.п.у. (У</w:t>
      </w:r>
      <w:r w:rsidRPr="00F23D00">
        <w:rPr>
          <w:rFonts w:ascii="Times New Roman" w:hAnsi="Times New Roman"/>
          <w:noProof/>
          <w:spacing w:val="-3"/>
          <w:sz w:val="28"/>
          <w:szCs w:val="28"/>
          <w:vertAlign w:val="subscript"/>
          <w:lang w:val="kk-KZ"/>
        </w:rPr>
        <w:t>н</w:t>
      </w:r>
      <w:r w:rsidRPr="00F23D00">
        <w:rPr>
          <w:rFonts w:ascii="Times New Roman" w:hAnsi="Times New Roman"/>
          <w:noProof/>
          <w:spacing w:val="-3"/>
          <w:sz w:val="28"/>
          <w:szCs w:val="28"/>
          <w:lang w:val="kk-KZ"/>
        </w:rPr>
        <w:t>.ц.у.</w:t>
      </w:r>
      <w:r w:rsidRPr="00F23D00">
        <w:rPr>
          <w:rFonts w:ascii="Times New Roman" w:hAnsi="Times New Roman"/>
          <w:spacing w:val="-3"/>
          <w:sz w:val="28"/>
          <w:szCs w:val="28"/>
          <w:lang w:val="kk-KZ"/>
        </w:rPr>
        <w:t xml:space="preserve">) </w:t>
      </w:r>
      <w:r w:rsidRPr="00F23D00">
        <w:rPr>
          <w:rFonts w:ascii="Times New Roman" w:hAnsi="Times New Roman"/>
          <w:noProof/>
          <w:spacing w:val="-3"/>
          <w:sz w:val="28"/>
          <w:szCs w:val="28"/>
          <w:lang w:val="kk-KZ"/>
        </w:rPr>
        <w:t xml:space="preserve">және у.м.о. </w:t>
      </w:r>
      <w:r w:rsidRPr="00F23D00">
        <w:rPr>
          <w:rFonts w:ascii="Times New Roman" w:hAnsi="Times New Roman"/>
          <w:spacing w:val="-3"/>
          <w:sz w:val="28"/>
          <w:szCs w:val="28"/>
          <w:lang w:val="kk-KZ"/>
        </w:rPr>
        <w:t>(V</w:t>
      </w:r>
      <w:r w:rsidRPr="00F23D00">
        <w:rPr>
          <w:rFonts w:ascii="Times New Roman" w:hAnsi="Times New Roman"/>
          <w:spacing w:val="-3"/>
          <w:sz w:val="28"/>
          <w:szCs w:val="28"/>
          <w:vertAlign w:val="subscript"/>
          <w:lang w:val="kk-KZ"/>
        </w:rPr>
        <w:t>н</w:t>
      </w:r>
      <w:r w:rsidRPr="00F23D00">
        <w:rPr>
          <w:rFonts w:ascii="Times New Roman" w:hAnsi="Times New Roman"/>
          <w:spacing w:val="-3"/>
          <w:sz w:val="28"/>
          <w:szCs w:val="28"/>
          <w:lang w:val="kk-KZ"/>
        </w:rPr>
        <w:t>.n.</w:t>
      </w:r>
      <w:r w:rsidRPr="00F23D00">
        <w:rPr>
          <w:rFonts w:ascii="Times New Roman" w:hAnsi="Times New Roman"/>
          <w:spacing w:val="-3"/>
          <w:sz w:val="28"/>
          <w:szCs w:val="28"/>
          <w:vertAlign w:val="subscript"/>
          <w:lang w:val="kk-KZ"/>
        </w:rPr>
        <w:t>y</w:t>
      </w:r>
      <w:r w:rsidRPr="00F23D00">
        <w:rPr>
          <w:rFonts w:ascii="Times New Roman" w:hAnsi="Times New Roman"/>
          <w:spacing w:val="-3"/>
          <w:sz w:val="28"/>
          <w:szCs w:val="28"/>
          <w:lang w:val="kk-KZ"/>
        </w:rPr>
        <w:t xml:space="preserve">.) </w:t>
      </w:r>
      <w:r w:rsidRPr="00F23D00">
        <w:rPr>
          <w:rFonts w:ascii="Times New Roman" w:hAnsi="Times New Roman"/>
          <w:noProof/>
          <w:spacing w:val="-3"/>
          <w:sz w:val="28"/>
          <w:szCs w:val="28"/>
          <w:lang w:val="kk-KZ"/>
        </w:rPr>
        <w:t xml:space="preserve">жағдайында </w:t>
      </w:r>
      <w:r w:rsidRPr="00F23D00">
        <w:rPr>
          <w:rFonts w:ascii="Times New Roman" w:hAnsi="Times New Roman"/>
          <w:noProof/>
          <w:sz w:val="28"/>
          <w:szCs w:val="28"/>
          <w:lang w:val="kk-KZ"/>
        </w:rPr>
        <w:t>ондағы судың аумағын анықтайды.</w:t>
      </w:r>
    </w:p>
    <w:p w:rsidR="00F23D00" w:rsidRDefault="00F23D00" w:rsidP="00F82584">
      <w:pPr>
        <w:shd w:val="clear" w:color="auto" w:fill="FFFFFF"/>
        <w:spacing w:after="0" w:line="240" w:lineRule="auto"/>
        <w:ind w:left="0"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Булануға және фильтрацияға шығындалатын судың мөлшерін </w:t>
      </w:r>
      <w:r w:rsidRPr="00F23D00">
        <w:rPr>
          <w:rFonts w:ascii="Times New Roman" w:hAnsi="Times New Roman"/>
          <w:sz w:val="28"/>
          <w:szCs w:val="28"/>
          <w:lang w:val="kk-KZ"/>
        </w:rPr>
        <w:t xml:space="preserve">мына формула </w:t>
      </w:r>
      <w:r w:rsidRPr="00F23D00">
        <w:rPr>
          <w:rFonts w:ascii="Times New Roman" w:hAnsi="Times New Roman"/>
          <w:noProof/>
          <w:sz w:val="28"/>
          <w:szCs w:val="28"/>
          <w:lang w:val="kk-KZ"/>
        </w:rPr>
        <w:t>арқылы анықтайды:</w:t>
      </w:r>
    </w:p>
    <w:p w:rsidR="00F82584" w:rsidRPr="00F23D00" w:rsidRDefault="00F82584" w:rsidP="00F82584">
      <w:pPr>
        <w:shd w:val="clear" w:color="auto" w:fill="FFFFFF"/>
        <w:spacing w:after="0" w:line="240" w:lineRule="auto"/>
        <w:ind w:left="0" w:right="227"/>
        <w:jc w:val="both"/>
        <w:rPr>
          <w:rFonts w:ascii="Times New Roman" w:hAnsi="Times New Roman"/>
          <w:noProof/>
          <w:sz w:val="28"/>
          <w:szCs w:val="28"/>
          <w:lang w:val="kk-KZ"/>
        </w:rPr>
      </w:pPr>
    </w:p>
    <w:p w:rsidR="00F23D00" w:rsidRDefault="00F23D00" w:rsidP="00AC655E">
      <w:pPr>
        <w:shd w:val="clear" w:color="auto" w:fill="FFFFFF"/>
        <w:spacing w:after="0" w:line="240" w:lineRule="auto"/>
        <w:ind w:left="567" w:right="227"/>
        <w:rPr>
          <w:rFonts w:ascii="Times New Roman" w:hAnsi="Times New Roman"/>
          <w:i/>
          <w:iCs/>
          <w:sz w:val="28"/>
          <w:szCs w:val="28"/>
          <w:lang w:val="kk-KZ"/>
        </w:rPr>
      </w:pPr>
      <w:r w:rsidRPr="00F23D00">
        <w:rPr>
          <w:rFonts w:ascii="Times New Roman" w:hAnsi="Times New Roman"/>
          <w:i/>
          <w:iCs/>
          <w:sz w:val="28"/>
          <w:szCs w:val="28"/>
          <w:lang w:val="kk-KZ"/>
        </w:rPr>
        <w:t xml:space="preserve">Vф.и </w:t>
      </w:r>
      <w:r w:rsidRPr="00F23D00">
        <w:rPr>
          <w:rFonts w:ascii="Times New Roman" w:hAnsi="Times New Roman"/>
          <w:sz w:val="28"/>
          <w:szCs w:val="28"/>
          <w:lang w:val="kk-KZ"/>
        </w:rPr>
        <w:t>=</w:t>
      </w:r>
      <w:r w:rsidRPr="00F23D00">
        <w:rPr>
          <w:rFonts w:ascii="Times New Roman" w:hAnsi="Times New Roman"/>
          <w:position w:val="-24"/>
          <w:sz w:val="28"/>
          <w:szCs w:val="28"/>
          <w:lang w:val="en-US"/>
        </w:rPr>
        <w:object w:dxaOrig="660" w:dyaOrig="620">
          <v:shape id="_x0000_i1116" type="#_x0000_t75" style="width:33pt;height:31.5pt" o:ole="">
            <v:imagedata r:id="rId195" o:title=""/>
          </v:shape>
          <o:OLEObject Type="Embed" ProgID="Equation.3" ShapeID="_x0000_i1116" DrawAspect="Content" ObjectID="_1603008881" r:id="rId196"/>
        </w:object>
      </w:r>
      <w:r w:rsidRPr="00F23D00">
        <w:rPr>
          <w:rFonts w:ascii="Times New Roman" w:hAnsi="Times New Roman"/>
          <w:sz w:val="28"/>
          <w:szCs w:val="28"/>
          <w:lang w:val="kk-KZ"/>
        </w:rPr>
        <w:t xml:space="preserve">  ( </w:t>
      </w:r>
      <w:r w:rsidRPr="00F23D00">
        <w:rPr>
          <w:rFonts w:ascii="Times New Roman" w:hAnsi="Times New Roman"/>
          <w:i/>
          <w:iCs/>
          <w:sz w:val="28"/>
          <w:szCs w:val="28"/>
          <w:lang w:val="kk-KZ"/>
        </w:rPr>
        <w:t>hи+  hф-ho),</w:t>
      </w:r>
    </w:p>
    <w:p w:rsidR="00F82584" w:rsidRPr="00F23D00" w:rsidRDefault="00F82584" w:rsidP="00F23D00">
      <w:pPr>
        <w:shd w:val="clear" w:color="auto" w:fill="FFFFFF"/>
        <w:spacing w:after="0" w:line="240" w:lineRule="auto"/>
        <w:ind w:left="227" w:right="227"/>
        <w:jc w:val="center"/>
        <w:rPr>
          <w:rFonts w:ascii="Times New Roman" w:hAnsi="Times New Roman"/>
          <w:sz w:val="28"/>
          <w:szCs w:val="28"/>
          <w:lang w:val="kk-KZ"/>
        </w:rPr>
      </w:pPr>
    </w:p>
    <w:p w:rsidR="00F23D00" w:rsidRPr="00F23D00" w:rsidRDefault="00F82584" w:rsidP="00AB369C">
      <w:pPr>
        <w:shd w:val="clear" w:color="auto" w:fill="FFFFFF"/>
        <w:tabs>
          <w:tab w:val="left" w:pos="9356"/>
        </w:tabs>
        <w:spacing w:after="0" w:line="240" w:lineRule="auto"/>
        <w:ind w:left="0" w:right="-1" w:firstLine="567"/>
        <w:jc w:val="both"/>
        <w:rPr>
          <w:rFonts w:ascii="Times New Roman" w:hAnsi="Times New Roman"/>
          <w:sz w:val="28"/>
          <w:szCs w:val="28"/>
          <w:lang w:val="kk-KZ"/>
        </w:rPr>
      </w:pPr>
      <w:r>
        <w:rPr>
          <w:rFonts w:ascii="Times New Roman" w:hAnsi="Times New Roman"/>
          <w:noProof/>
          <w:spacing w:val="-4"/>
          <w:sz w:val="28"/>
          <w:szCs w:val="28"/>
          <w:lang w:val="kk-KZ"/>
        </w:rPr>
        <w:t>м</w:t>
      </w:r>
      <w:r w:rsidR="00F23D00" w:rsidRPr="00F23D00">
        <w:rPr>
          <w:rFonts w:ascii="Times New Roman" w:hAnsi="Times New Roman"/>
          <w:noProof/>
          <w:spacing w:val="-4"/>
          <w:sz w:val="28"/>
          <w:szCs w:val="28"/>
          <w:lang w:val="kk-KZ"/>
        </w:rPr>
        <w:t>ұнда</w:t>
      </w:r>
      <w:r>
        <w:rPr>
          <w:rFonts w:ascii="Times New Roman" w:hAnsi="Times New Roman"/>
          <w:noProof/>
          <w:spacing w:val="-4"/>
          <w:sz w:val="28"/>
          <w:szCs w:val="28"/>
          <w:lang w:val="kk-KZ"/>
        </w:rPr>
        <w:t>ғы</w:t>
      </w:r>
      <w:r w:rsidR="00F23D00" w:rsidRPr="00F23D00">
        <w:rPr>
          <w:rFonts w:ascii="Times New Roman" w:hAnsi="Times New Roman"/>
          <w:noProof/>
          <w:spacing w:val="-4"/>
          <w:sz w:val="28"/>
          <w:szCs w:val="28"/>
          <w:lang w:val="kk-KZ"/>
        </w:rPr>
        <w:t>: н.п.у.</w:t>
      </w:r>
      <w:r w:rsidR="00F23D00" w:rsidRPr="00F23D00">
        <w:rPr>
          <w:rFonts w:ascii="Times New Roman" w:hAnsi="Times New Roman"/>
          <w:spacing w:val="-4"/>
          <w:sz w:val="28"/>
          <w:szCs w:val="28"/>
          <w:lang w:val="kk-KZ"/>
        </w:rPr>
        <w:t xml:space="preserve">, </w:t>
      </w:r>
      <w:r w:rsidR="00F23D00" w:rsidRPr="00F23D00">
        <w:rPr>
          <w:rFonts w:ascii="Times New Roman" w:hAnsi="Times New Roman"/>
          <w:spacing w:val="-4"/>
          <w:position w:val="-6"/>
          <w:sz w:val="28"/>
          <w:szCs w:val="28"/>
          <w:lang w:val="kk-KZ"/>
        </w:rPr>
        <w:object w:dxaOrig="240" w:dyaOrig="220">
          <v:shape id="_x0000_i1117" type="#_x0000_t75" style="width:12pt;height:10.5pt" o:ole="">
            <v:imagedata r:id="rId197" o:title=""/>
          </v:shape>
          <o:OLEObject Type="Embed" ProgID="Equation.3" ShapeID="_x0000_i1117" DrawAspect="Content" ObjectID="_1603008882" r:id="rId198"/>
        </w:object>
      </w:r>
      <w:r w:rsidR="00F23D00" w:rsidRPr="00F23D00">
        <w:rPr>
          <w:rFonts w:ascii="Times New Roman" w:hAnsi="Times New Roman"/>
          <w:bCs/>
          <w:iCs/>
          <w:spacing w:val="-4"/>
          <w:sz w:val="28"/>
          <w:szCs w:val="28"/>
          <w:lang w:val="kk-KZ"/>
        </w:rPr>
        <w:t>у.м.о</w:t>
      </w:r>
      <w:r w:rsidR="00F23D00" w:rsidRPr="00F23D00">
        <w:rPr>
          <w:rFonts w:ascii="Times New Roman" w:hAnsi="Times New Roman"/>
          <w:spacing w:val="-4"/>
          <w:sz w:val="28"/>
          <w:szCs w:val="28"/>
          <w:lang w:val="kk-KZ"/>
        </w:rPr>
        <w:t xml:space="preserve"> </w:t>
      </w:r>
      <w:r w:rsidR="00F23D00" w:rsidRPr="00F23D00">
        <w:rPr>
          <w:rFonts w:ascii="Times New Roman" w:hAnsi="Times New Roman"/>
          <w:noProof/>
          <w:spacing w:val="-4"/>
          <w:sz w:val="28"/>
          <w:szCs w:val="28"/>
          <w:lang w:val="kk-KZ"/>
        </w:rPr>
        <w:t>бетінің</w:t>
      </w:r>
      <w:r w:rsidR="00AB369C">
        <w:rPr>
          <w:rFonts w:ascii="Times New Roman" w:hAnsi="Times New Roman"/>
          <w:noProof/>
          <w:spacing w:val="-4"/>
          <w:sz w:val="28"/>
          <w:szCs w:val="28"/>
          <w:lang w:val="kk-KZ"/>
        </w:rPr>
        <w:t xml:space="preserve"> кө</w:t>
      </w:r>
      <w:r w:rsidR="00F23D00" w:rsidRPr="00F23D00">
        <w:rPr>
          <w:rFonts w:ascii="Times New Roman" w:hAnsi="Times New Roman"/>
          <w:noProof/>
          <w:spacing w:val="-4"/>
          <w:sz w:val="28"/>
          <w:szCs w:val="28"/>
          <w:lang w:val="kk-KZ"/>
        </w:rPr>
        <w:t>лемі, м</w:t>
      </w:r>
      <w:r w:rsidR="00F23D00" w:rsidRPr="00F23D00">
        <w:rPr>
          <w:rFonts w:ascii="Times New Roman" w:hAnsi="Times New Roman"/>
          <w:noProof/>
          <w:spacing w:val="-4"/>
          <w:sz w:val="28"/>
          <w:szCs w:val="28"/>
          <w:vertAlign w:val="superscript"/>
          <w:lang w:val="kk-KZ"/>
        </w:rPr>
        <w:t>2</w:t>
      </w:r>
      <w:r w:rsidR="00F23D00" w:rsidRPr="00F23D00">
        <w:rPr>
          <w:rFonts w:ascii="Times New Roman" w:hAnsi="Times New Roman"/>
          <w:noProof/>
          <w:spacing w:val="-4"/>
          <w:sz w:val="28"/>
          <w:szCs w:val="28"/>
          <w:lang w:val="kk-KZ"/>
        </w:rPr>
        <w:t>;</w:t>
      </w:r>
    </w:p>
    <w:p w:rsidR="00F23D00" w:rsidRPr="00F23D00" w:rsidRDefault="00F23D00" w:rsidP="00AB369C">
      <w:pPr>
        <w:shd w:val="clear" w:color="auto" w:fill="FFFFFF"/>
        <w:tabs>
          <w:tab w:val="left" w:pos="9356"/>
        </w:tabs>
        <w:spacing w:after="0" w:line="240" w:lineRule="auto"/>
        <w:ind w:left="0" w:right="-1" w:firstLine="567"/>
        <w:jc w:val="both"/>
        <w:rPr>
          <w:rFonts w:ascii="Times New Roman" w:hAnsi="Times New Roman"/>
          <w:sz w:val="28"/>
          <w:szCs w:val="28"/>
          <w:lang w:val="kk-KZ"/>
        </w:rPr>
      </w:pPr>
      <w:r w:rsidRPr="00F23D00">
        <w:rPr>
          <w:rFonts w:ascii="Times New Roman" w:hAnsi="Times New Roman"/>
          <w:noProof/>
          <w:sz w:val="28"/>
          <w:szCs w:val="28"/>
          <w:lang w:val="kk-KZ"/>
        </w:rPr>
        <w:lastRenderedPageBreak/>
        <w:t>һ</w:t>
      </w:r>
      <w:r w:rsidRPr="00F23D00">
        <w:rPr>
          <w:rFonts w:ascii="Times New Roman" w:hAnsi="Times New Roman"/>
          <w:noProof/>
          <w:sz w:val="28"/>
          <w:szCs w:val="28"/>
          <w:vertAlign w:val="subscript"/>
          <w:lang w:val="kk-KZ"/>
        </w:rPr>
        <w:t>и</w:t>
      </w:r>
      <w:r w:rsidRPr="00F23D00">
        <w:rPr>
          <w:rFonts w:ascii="Times New Roman" w:hAnsi="Times New Roman"/>
          <w:noProof/>
          <w:sz w:val="28"/>
          <w:szCs w:val="28"/>
          <w:lang w:val="kk-KZ"/>
        </w:rPr>
        <w:t>, һф</w:t>
      </w:r>
      <w:r w:rsidRPr="00F23D00">
        <w:rPr>
          <w:rFonts w:ascii="Times New Roman" w:hAnsi="Times New Roman"/>
          <w:sz w:val="28"/>
          <w:szCs w:val="28"/>
          <w:lang w:val="kk-KZ"/>
        </w:rPr>
        <w:t xml:space="preserve"> ho —</w:t>
      </w:r>
      <w:r w:rsidRPr="00F23D00">
        <w:rPr>
          <w:rFonts w:ascii="Times New Roman" w:hAnsi="Times New Roman"/>
          <w:noProof/>
          <w:sz w:val="28"/>
          <w:szCs w:val="28"/>
          <w:lang w:val="kk-KZ"/>
        </w:rPr>
        <w:t xml:space="preserve">булануға, фильтрацияға шығын болатын су қабатының мөлшері және жауын-шашыннан пайда </w:t>
      </w:r>
      <w:r w:rsidRPr="00F23D00">
        <w:rPr>
          <w:rFonts w:ascii="Times New Roman" w:hAnsi="Times New Roman"/>
          <w:sz w:val="28"/>
          <w:szCs w:val="28"/>
          <w:lang w:val="kk-KZ"/>
        </w:rPr>
        <w:t xml:space="preserve">болатын су </w:t>
      </w:r>
      <w:r w:rsidRPr="00F23D00">
        <w:rPr>
          <w:rFonts w:ascii="Times New Roman" w:hAnsi="Times New Roman"/>
          <w:noProof/>
          <w:sz w:val="28"/>
          <w:szCs w:val="28"/>
          <w:lang w:val="kk-KZ"/>
        </w:rPr>
        <w:t xml:space="preserve">қабаты, </w:t>
      </w:r>
      <w:r w:rsidRPr="00F23D00">
        <w:rPr>
          <w:rFonts w:ascii="Times New Roman" w:hAnsi="Times New Roman"/>
          <w:sz w:val="28"/>
          <w:szCs w:val="28"/>
          <w:lang w:val="kk-KZ"/>
        </w:rPr>
        <w:t xml:space="preserve">метр </w:t>
      </w:r>
      <w:r w:rsidRPr="00F23D00">
        <w:rPr>
          <w:rFonts w:ascii="Times New Roman" w:hAnsi="Times New Roman"/>
          <w:noProof/>
          <w:sz w:val="28"/>
          <w:szCs w:val="28"/>
          <w:lang w:val="kk-KZ"/>
        </w:rPr>
        <w:t>есебімен.</w:t>
      </w:r>
    </w:p>
    <w:p w:rsidR="00F23D00" w:rsidRDefault="00F23D00" w:rsidP="00F82584">
      <w:pPr>
        <w:shd w:val="clear" w:color="auto" w:fill="FFFFFF"/>
        <w:tabs>
          <w:tab w:val="left" w:pos="9356"/>
        </w:tabs>
        <w:spacing w:after="0" w:line="240" w:lineRule="auto"/>
        <w:ind w:left="0" w:right="-1"/>
        <w:jc w:val="both"/>
        <w:rPr>
          <w:rFonts w:ascii="Times New Roman" w:hAnsi="Times New Roman"/>
          <w:noProof/>
          <w:sz w:val="28"/>
          <w:szCs w:val="28"/>
          <w:lang w:val="kk-KZ"/>
        </w:rPr>
      </w:pPr>
      <w:r w:rsidRPr="00F23D00">
        <w:rPr>
          <w:rFonts w:ascii="Times New Roman" w:hAnsi="Times New Roman"/>
          <w:noProof/>
          <w:sz w:val="28"/>
          <w:szCs w:val="28"/>
          <w:lang w:val="kk-KZ"/>
        </w:rPr>
        <w:t>Суару және сумен жабдықтау ушін қажет болатын судың аумағы:</w:t>
      </w:r>
    </w:p>
    <w:p w:rsidR="00F82584" w:rsidRPr="00F23D00" w:rsidRDefault="00F82584" w:rsidP="00F82584">
      <w:pPr>
        <w:shd w:val="clear" w:color="auto" w:fill="FFFFFF"/>
        <w:spacing w:after="0" w:line="240" w:lineRule="auto"/>
        <w:ind w:left="0" w:right="227"/>
        <w:jc w:val="both"/>
        <w:rPr>
          <w:rFonts w:ascii="Times New Roman" w:hAnsi="Times New Roman"/>
          <w:sz w:val="28"/>
          <w:szCs w:val="28"/>
          <w:lang w:val="kk-KZ"/>
        </w:rPr>
      </w:pPr>
    </w:p>
    <w:p w:rsidR="00F23D00" w:rsidRDefault="00F23D00" w:rsidP="00AC655E">
      <w:pPr>
        <w:shd w:val="clear" w:color="auto" w:fill="FFFFFF"/>
        <w:spacing w:before="120" w:after="0" w:line="240" w:lineRule="auto"/>
        <w:ind w:left="227" w:right="227" w:firstLine="340"/>
        <w:rPr>
          <w:rFonts w:ascii="Times New Roman" w:hAnsi="Times New Roman"/>
          <w:sz w:val="28"/>
          <w:szCs w:val="28"/>
          <w:lang w:val="kk-KZ"/>
        </w:rPr>
      </w:pPr>
      <w:r w:rsidRPr="00F23D00">
        <w:rPr>
          <w:rFonts w:ascii="Times New Roman" w:hAnsi="Times New Roman"/>
          <w:i/>
          <w:iCs/>
          <w:sz w:val="28"/>
          <w:szCs w:val="28"/>
          <w:lang w:val="kk-KZ"/>
        </w:rPr>
        <w:t>V =  V</w:t>
      </w:r>
      <w:r w:rsidRPr="00F23D00">
        <w:rPr>
          <w:rFonts w:ascii="Times New Roman" w:hAnsi="Times New Roman"/>
          <w:i/>
          <w:iCs/>
          <w:noProof/>
          <w:sz w:val="28"/>
          <w:szCs w:val="28"/>
          <w:lang w:val="kk-KZ"/>
        </w:rPr>
        <w:t xml:space="preserve">м.п.у </w:t>
      </w:r>
      <w:r w:rsidRPr="00F23D00">
        <w:rPr>
          <w:rFonts w:ascii="Times New Roman" w:hAnsi="Times New Roman"/>
          <w:sz w:val="28"/>
          <w:szCs w:val="28"/>
          <w:lang w:val="kk-KZ"/>
        </w:rPr>
        <w:t>–Vм-Vф.и</w:t>
      </w:r>
    </w:p>
    <w:p w:rsidR="00F82584" w:rsidRDefault="00F82584" w:rsidP="00AB369C">
      <w:pPr>
        <w:shd w:val="clear" w:color="auto" w:fill="FFFFFF"/>
        <w:spacing w:after="0" w:line="240" w:lineRule="auto"/>
        <w:ind w:left="0" w:right="227"/>
        <w:jc w:val="both"/>
        <w:rPr>
          <w:rFonts w:ascii="Times New Roman" w:hAnsi="Times New Roman"/>
          <w:sz w:val="28"/>
          <w:szCs w:val="28"/>
          <w:lang w:val="kk-KZ"/>
        </w:rPr>
      </w:pPr>
    </w:p>
    <w:p w:rsidR="00F23D00" w:rsidRPr="00F23D00" w:rsidRDefault="00F82584" w:rsidP="00AB369C">
      <w:pPr>
        <w:shd w:val="clear" w:color="auto" w:fill="FFFFFF"/>
        <w:tabs>
          <w:tab w:val="left" w:pos="9072"/>
        </w:tabs>
        <w:spacing w:after="0" w:line="240" w:lineRule="auto"/>
        <w:ind w:left="0" w:firstLine="567"/>
        <w:jc w:val="both"/>
        <w:rPr>
          <w:rFonts w:ascii="Times New Roman" w:hAnsi="Times New Roman"/>
          <w:noProof/>
          <w:sz w:val="28"/>
          <w:szCs w:val="28"/>
          <w:lang w:val="kk-KZ"/>
        </w:rPr>
      </w:pPr>
      <w:r>
        <w:rPr>
          <w:rFonts w:ascii="Times New Roman" w:hAnsi="Times New Roman"/>
          <w:noProof/>
          <w:sz w:val="28"/>
          <w:szCs w:val="28"/>
          <w:lang w:val="kk-KZ"/>
        </w:rPr>
        <w:t>м</w:t>
      </w:r>
      <w:r w:rsidR="00F23D00" w:rsidRPr="00F23D00">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F23D00">
        <w:rPr>
          <w:rFonts w:ascii="Times New Roman" w:hAnsi="Times New Roman"/>
          <w:noProof/>
          <w:sz w:val="28"/>
          <w:szCs w:val="28"/>
          <w:lang w:val="kk-KZ"/>
        </w:rPr>
        <w:t xml:space="preserve">: </w:t>
      </w:r>
      <w:r w:rsidR="00F23D00" w:rsidRPr="00F23D00">
        <w:rPr>
          <w:rFonts w:ascii="Times New Roman" w:hAnsi="Times New Roman"/>
          <w:sz w:val="28"/>
          <w:szCs w:val="28"/>
          <w:lang w:val="kk-KZ"/>
        </w:rPr>
        <w:t>V</w:t>
      </w:r>
      <w:r w:rsidR="00F23D00" w:rsidRPr="00F23D00">
        <w:rPr>
          <w:rFonts w:ascii="Times New Roman" w:hAnsi="Times New Roman"/>
          <w:sz w:val="28"/>
          <w:szCs w:val="28"/>
          <w:vertAlign w:val="subscript"/>
          <w:lang w:val="kk-KZ"/>
        </w:rPr>
        <w:t>B</w:t>
      </w:r>
      <w:r w:rsidR="00F23D00" w:rsidRPr="00F23D00">
        <w:rPr>
          <w:rFonts w:ascii="Times New Roman" w:hAnsi="Times New Roman"/>
          <w:sz w:val="28"/>
          <w:szCs w:val="28"/>
          <w:lang w:val="kk-KZ"/>
        </w:rPr>
        <w:t xml:space="preserve"> —сумен </w:t>
      </w:r>
      <w:r w:rsidR="00F23D00" w:rsidRPr="00F23D00">
        <w:rPr>
          <w:rFonts w:ascii="Times New Roman" w:hAnsi="Times New Roman"/>
          <w:noProof/>
          <w:sz w:val="28"/>
          <w:szCs w:val="28"/>
          <w:lang w:val="kk-KZ"/>
        </w:rPr>
        <w:t xml:space="preserve">жабдықтауға қажет </w:t>
      </w:r>
      <w:r w:rsidR="00F23D00" w:rsidRPr="00F23D00">
        <w:rPr>
          <w:rFonts w:ascii="Times New Roman" w:hAnsi="Times New Roman"/>
          <w:sz w:val="28"/>
          <w:szCs w:val="28"/>
          <w:lang w:val="kk-KZ"/>
        </w:rPr>
        <w:t xml:space="preserve">болатын </w:t>
      </w:r>
      <w:r w:rsidR="00AB369C">
        <w:rPr>
          <w:rFonts w:ascii="Times New Roman" w:hAnsi="Times New Roman"/>
          <w:noProof/>
          <w:sz w:val="28"/>
          <w:szCs w:val="28"/>
          <w:lang w:val="kk-KZ"/>
        </w:rPr>
        <w:t xml:space="preserve">судың </w:t>
      </w:r>
      <w:r w:rsidR="00F23D00" w:rsidRPr="00F23D00">
        <w:rPr>
          <w:rFonts w:ascii="Times New Roman" w:hAnsi="Times New Roman"/>
          <w:noProof/>
          <w:sz w:val="28"/>
          <w:szCs w:val="28"/>
          <w:lang w:val="kk-KZ"/>
        </w:rPr>
        <w:t>аумағы, м</w:t>
      </w:r>
      <w:r w:rsidR="00F23D00" w:rsidRPr="00F23D00">
        <w:rPr>
          <w:rFonts w:ascii="Times New Roman" w:hAnsi="Times New Roman"/>
          <w:noProof/>
          <w:sz w:val="28"/>
          <w:szCs w:val="28"/>
          <w:vertAlign w:val="superscript"/>
          <w:lang w:val="kk-KZ"/>
        </w:rPr>
        <w:t>3</w:t>
      </w:r>
      <w:r w:rsidR="00F23D00" w:rsidRPr="00F23D00">
        <w:rPr>
          <w:rFonts w:ascii="Times New Roman" w:hAnsi="Times New Roman"/>
          <w:noProof/>
          <w:sz w:val="28"/>
          <w:szCs w:val="28"/>
          <w:lang w:val="kk-KZ"/>
        </w:rPr>
        <w:t>.</w:t>
      </w:r>
    </w:p>
    <w:p w:rsidR="00F23D00" w:rsidRDefault="00F23D00" w:rsidP="00AB369C">
      <w:pPr>
        <w:shd w:val="clear" w:color="auto" w:fill="FFFFFF"/>
        <w:spacing w:after="0" w:line="240" w:lineRule="auto"/>
        <w:ind w:left="0" w:firstLine="567"/>
        <w:jc w:val="both"/>
        <w:rPr>
          <w:rFonts w:ascii="Times New Roman" w:hAnsi="Times New Roman"/>
          <w:bCs/>
          <w:noProof/>
          <w:sz w:val="28"/>
          <w:szCs w:val="28"/>
          <w:lang w:val="kk-KZ"/>
        </w:rPr>
      </w:pPr>
      <w:r w:rsidRPr="00F23D00">
        <w:rPr>
          <w:rFonts w:ascii="Times New Roman" w:hAnsi="Times New Roman"/>
          <w:noProof/>
          <w:sz w:val="28"/>
          <w:szCs w:val="28"/>
          <w:lang w:val="kk-KZ"/>
        </w:rPr>
        <w:t>М</w:t>
      </w:r>
      <w:r w:rsidRPr="00F23D00">
        <w:rPr>
          <w:rFonts w:ascii="Times New Roman" w:hAnsi="Times New Roman"/>
          <w:noProof/>
          <w:sz w:val="28"/>
          <w:szCs w:val="28"/>
          <w:vertAlign w:val="subscript"/>
          <w:lang w:val="kk-KZ"/>
        </w:rPr>
        <w:t>бр</w:t>
      </w:r>
      <w:r w:rsidRPr="00F23D00">
        <w:rPr>
          <w:rFonts w:ascii="Times New Roman" w:hAnsi="Times New Roman"/>
          <w:noProof/>
          <w:sz w:val="28"/>
          <w:szCs w:val="28"/>
          <w:lang w:val="kk-KZ"/>
        </w:rPr>
        <w:t xml:space="preserve">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суармалау нормасының орташаланған </w:t>
      </w:r>
      <w:r w:rsidRPr="00F23D00">
        <w:rPr>
          <w:rFonts w:ascii="Times New Roman" w:hAnsi="Times New Roman"/>
          <w:sz w:val="28"/>
          <w:szCs w:val="28"/>
          <w:lang w:val="kk-KZ"/>
        </w:rPr>
        <w:t xml:space="preserve">брутто </w:t>
      </w:r>
      <w:r w:rsidRPr="00F23D00">
        <w:rPr>
          <w:rFonts w:ascii="Times New Roman" w:hAnsi="Times New Roman"/>
          <w:noProof/>
          <w:sz w:val="28"/>
          <w:szCs w:val="28"/>
          <w:lang w:val="kk-KZ"/>
        </w:rPr>
        <w:t xml:space="preserve">мөлшері, </w:t>
      </w:r>
      <w:r w:rsidRPr="00F23D00">
        <w:rPr>
          <w:rFonts w:ascii="Times New Roman" w:hAnsi="Times New Roman"/>
          <w:bCs/>
          <w:noProof/>
          <w:sz w:val="28"/>
          <w:szCs w:val="28"/>
          <w:lang w:val="kk-KZ"/>
        </w:rPr>
        <w:t>м</w:t>
      </w:r>
      <w:r w:rsidRPr="00F23D00">
        <w:rPr>
          <w:rFonts w:ascii="Times New Roman" w:hAnsi="Times New Roman"/>
          <w:bCs/>
          <w:noProof/>
          <w:sz w:val="28"/>
          <w:szCs w:val="28"/>
          <w:vertAlign w:val="superscript"/>
          <w:lang w:val="kk-KZ"/>
        </w:rPr>
        <w:t>3</w:t>
      </w:r>
      <w:r w:rsidRPr="00F23D00">
        <w:rPr>
          <w:rFonts w:ascii="Times New Roman" w:hAnsi="Times New Roman"/>
          <w:bCs/>
          <w:noProof/>
          <w:sz w:val="28"/>
          <w:szCs w:val="28"/>
          <w:lang w:val="kk-KZ"/>
        </w:rPr>
        <w:t>/га.</w:t>
      </w:r>
    </w:p>
    <w:p w:rsidR="00AB369C" w:rsidRPr="00F23D00" w:rsidRDefault="00AB369C" w:rsidP="00AB369C">
      <w:pPr>
        <w:shd w:val="clear" w:color="auto" w:fill="FFFFFF"/>
        <w:spacing w:after="0" w:line="240" w:lineRule="auto"/>
        <w:ind w:left="0" w:firstLine="567"/>
        <w:jc w:val="both"/>
        <w:rPr>
          <w:rFonts w:ascii="Times New Roman" w:hAnsi="Times New Roman"/>
          <w:sz w:val="28"/>
          <w:szCs w:val="28"/>
          <w:lang w:val="kk-KZ"/>
        </w:rPr>
      </w:pP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b/>
          <w:bCs/>
          <w:noProof/>
          <w:spacing w:val="-3"/>
          <w:sz w:val="28"/>
          <w:szCs w:val="28"/>
          <w:lang w:val="kk-KZ"/>
        </w:rPr>
        <w:t xml:space="preserve">Су ағызғыш кұлақтар. </w:t>
      </w:r>
      <w:r w:rsidRPr="00F23D00">
        <w:rPr>
          <w:rFonts w:ascii="Times New Roman" w:hAnsi="Times New Roman"/>
          <w:noProof/>
          <w:spacing w:val="-3"/>
          <w:sz w:val="28"/>
          <w:szCs w:val="28"/>
          <w:lang w:val="kk-KZ"/>
        </w:rPr>
        <w:t xml:space="preserve">Судын өздігінен ағытуымен суару әдісін </w:t>
      </w:r>
      <w:r w:rsidRPr="00F23D00">
        <w:rPr>
          <w:rFonts w:ascii="Times New Roman" w:hAnsi="Times New Roman"/>
          <w:noProof/>
          <w:sz w:val="28"/>
          <w:szCs w:val="28"/>
          <w:lang w:val="kk-KZ"/>
        </w:rPr>
        <w:t xml:space="preserve">қолданғанда су қоймаларынан </w:t>
      </w:r>
      <w:r w:rsidRPr="00F23D00">
        <w:rPr>
          <w:rFonts w:ascii="Times New Roman" w:hAnsi="Times New Roman"/>
          <w:sz w:val="28"/>
          <w:szCs w:val="28"/>
          <w:lang w:val="kk-KZ"/>
        </w:rPr>
        <w:t xml:space="preserve">суды су </w:t>
      </w:r>
      <w:r w:rsidRPr="00F23D00">
        <w:rPr>
          <w:rFonts w:ascii="Times New Roman" w:hAnsi="Times New Roman"/>
          <w:noProof/>
          <w:sz w:val="28"/>
          <w:szCs w:val="28"/>
          <w:lang w:val="kk-KZ"/>
        </w:rPr>
        <w:t xml:space="preserve">ағызғыш құлақтар арқылы алады. Олар </w:t>
      </w:r>
      <w:r w:rsidRPr="00F23D00">
        <w:rPr>
          <w:rFonts w:ascii="Times New Roman" w:hAnsi="Times New Roman"/>
          <w:sz w:val="28"/>
          <w:szCs w:val="28"/>
          <w:lang w:val="kk-KZ"/>
        </w:rPr>
        <w:t xml:space="preserve">труба </w:t>
      </w:r>
      <w:r w:rsidRPr="00F23D00">
        <w:rPr>
          <w:rFonts w:ascii="Times New Roman" w:hAnsi="Times New Roman"/>
          <w:noProof/>
          <w:sz w:val="28"/>
          <w:szCs w:val="28"/>
          <w:lang w:val="kk-KZ"/>
        </w:rPr>
        <w:t xml:space="preserve">тәрізді материктік грунтқа у.м.о. деңгейінде орналастырылады. Су денгейінің 2-3 метрге дейін құбылуында жоғарғы бьефте трубаның шетіне тесікті қабылдағыш </w:t>
      </w:r>
      <w:r w:rsidRPr="00F23D00">
        <w:rPr>
          <w:rFonts w:ascii="Times New Roman" w:hAnsi="Times New Roman"/>
          <w:sz w:val="28"/>
          <w:szCs w:val="28"/>
          <w:lang w:val="kk-KZ"/>
        </w:rPr>
        <w:t>пат</w:t>
      </w:r>
      <w:r w:rsidRPr="00F23D00">
        <w:rPr>
          <w:rFonts w:ascii="Times New Roman" w:hAnsi="Times New Roman"/>
          <w:sz w:val="28"/>
          <w:szCs w:val="28"/>
          <w:lang w:val="kk-KZ"/>
        </w:rPr>
        <w:softHyphen/>
        <w:t xml:space="preserve">рубок жасалып, </w:t>
      </w:r>
      <w:r w:rsidRPr="00F23D00">
        <w:rPr>
          <w:rFonts w:ascii="Times New Roman" w:hAnsi="Times New Roman"/>
          <w:noProof/>
          <w:sz w:val="28"/>
          <w:szCs w:val="28"/>
          <w:lang w:val="kk-KZ"/>
        </w:rPr>
        <w:t xml:space="preserve">ал плотинадан төмен ысырма қойылады. Су қоймасында су деңгейінің өзгерісі өте көп мөлшерде болған жағдайда шандорлы қақпағы </w:t>
      </w:r>
      <w:r w:rsidRPr="00F23D00">
        <w:rPr>
          <w:rFonts w:ascii="Times New Roman" w:hAnsi="Times New Roman"/>
          <w:sz w:val="28"/>
          <w:szCs w:val="28"/>
          <w:lang w:val="kk-KZ"/>
        </w:rPr>
        <w:t xml:space="preserve">бар </w:t>
      </w:r>
      <w:r w:rsidRPr="00F23D00">
        <w:rPr>
          <w:rFonts w:ascii="Times New Roman" w:hAnsi="Times New Roman"/>
          <w:noProof/>
          <w:sz w:val="28"/>
          <w:szCs w:val="28"/>
          <w:lang w:val="kk-KZ"/>
        </w:rPr>
        <w:t xml:space="preserve">мұнаралы құлақтар </w:t>
      </w:r>
      <w:r w:rsidRPr="00F23D00">
        <w:rPr>
          <w:rFonts w:ascii="Times New Roman" w:hAnsi="Times New Roman"/>
          <w:sz w:val="28"/>
          <w:szCs w:val="28"/>
          <w:lang w:val="kk-KZ"/>
        </w:rPr>
        <w:t xml:space="preserve">жасалып, су </w:t>
      </w:r>
      <w:r w:rsidRPr="00F23D00">
        <w:rPr>
          <w:rFonts w:ascii="Times New Roman" w:hAnsi="Times New Roman"/>
          <w:noProof/>
          <w:sz w:val="28"/>
          <w:szCs w:val="28"/>
          <w:lang w:val="kk-KZ"/>
        </w:rPr>
        <w:t xml:space="preserve">ағызғыш трубаға </w:t>
      </w:r>
      <w:r w:rsidRPr="00F23D00">
        <w:rPr>
          <w:rFonts w:ascii="Times New Roman" w:hAnsi="Times New Roman"/>
          <w:sz w:val="28"/>
          <w:szCs w:val="28"/>
          <w:lang w:val="kk-KZ"/>
        </w:rPr>
        <w:t xml:space="preserve">да </w:t>
      </w:r>
      <w:r w:rsidRPr="00F23D00">
        <w:rPr>
          <w:rFonts w:ascii="Times New Roman" w:hAnsi="Times New Roman"/>
          <w:noProof/>
          <w:sz w:val="28"/>
          <w:szCs w:val="28"/>
          <w:lang w:val="kk-KZ"/>
        </w:rPr>
        <w:t xml:space="preserve">кақпақ қойылады.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 xml:space="preserve">қақпақтар арқылы </w:t>
      </w:r>
      <w:r w:rsidRPr="00F23D00">
        <w:rPr>
          <w:rFonts w:ascii="Times New Roman" w:hAnsi="Times New Roman"/>
          <w:sz w:val="28"/>
          <w:szCs w:val="28"/>
          <w:lang w:val="kk-KZ"/>
        </w:rPr>
        <w:t xml:space="preserve">бас </w:t>
      </w:r>
      <w:r w:rsidRPr="00F23D00">
        <w:rPr>
          <w:rFonts w:ascii="Times New Roman" w:hAnsi="Times New Roman"/>
          <w:noProof/>
          <w:sz w:val="28"/>
          <w:szCs w:val="28"/>
          <w:lang w:val="kk-KZ"/>
        </w:rPr>
        <w:t xml:space="preserve">каналға жіберілетін судың мөлшері реттеледі. </w:t>
      </w:r>
      <w:r w:rsidRPr="00F23D00">
        <w:rPr>
          <w:rFonts w:ascii="Times New Roman" w:hAnsi="Times New Roman"/>
          <w:sz w:val="28"/>
          <w:szCs w:val="28"/>
          <w:lang w:val="kk-KZ"/>
        </w:rPr>
        <w:t xml:space="preserve">Бас </w:t>
      </w:r>
      <w:r w:rsidRPr="00F23D00">
        <w:rPr>
          <w:rFonts w:ascii="Times New Roman" w:hAnsi="Times New Roman"/>
          <w:noProof/>
          <w:sz w:val="28"/>
          <w:szCs w:val="28"/>
          <w:lang w:val="kk-KZ"/>
        </w:rPr>
        <w:t xml:space="preserve">каналға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плотинаның жотасымен сифондар немесе насос станциялары арқылы </w:t>
      </w:r>
      <w:r w:rsidRPr="00F23D00">
        <w:rPr>
          <w:rFonts w:ascii="Times New Roman" w:hAnsi="Times New Roman"/>
          <w:sz w:val="28"/>
          <w:szCs w:val="28"/>
          <w:lang w:val="kk-KZ"/>
        </w:rPr>
        <w:t xml:space="preserve">да </w:t>
      </w:r>
      <w:r w:rsidRPr="00F23D00">
        <w:rPr>
          <w:rFonts w:ascii="Times New Roman" w:hAnsi="Times New Roman"/>
          <w:noProof/>
          <w:sz w:val="28"/>
          <w:szCs w:val="28"/>
          <w:lang w:val="kk-KZ"/>
        </w:rPr>
        <w:t>жіберуге болады.</w:t>
      </w:r>
    </w:p>
    <w:p w:rsidR="00F23D00" w:rsidRPr="00F23D00" w:rsidRDefault="00F23D00" w:rsidP="00AB369C">
      <w:pPr>
        <w:shd w:val="clear" w:color="auto" w:fill="FFFFFF"/>
        <w:spacing w:after="0" w:line="240" w:lineRule="auto"/>
        <w:ind w:left="0" w:firstLine="567"/>
        <w:jc w:val="both"/>
        <w:rPr>
          <w:rFonts w:ascii="Times New Roman" w:hAnsi="Times New Roman"/>
          <w:b/>
          <w:bCs/>
          <w:sz w:val="28"/>
          <w:szCs w:val="28"/>
          <w:lang w:val="kk-KZ"/>
        </w:rPr>
      </w:pPr>
      <w:r w:rsidRPr="00F23D00">
        <w:rPr>
          <w:rFonts w:ascii="Times New Roman" w:hAnsi="Times New Roman"/>
          <w:b/>
          <w:bCs/>
          <w:noProof/>
          <w:spacing w:val="-2"/>
          <w:sz w:val="28"/>
          <w:szCs w:val="28"/>
          <w:lang w:val="kk-KZ"/>
        </w:rPr>
        <w:t>Көлтабанды суарманың   маңызы   және қолдану жағдайлары.</w:t>
      </w:r>
    </w:p>
    <w:p w:rsidR="00F23D00" w:rsidRPr="00F23D00" w:rsidRDefault="00F23D00" w:rsidP="00AB369C">
      <w:pPr>
        <w:shd w:val="clear" w:color="auto" w:fill="FFFFFF"/>
        <w:spacing w:after="0" w:line="240" w:lineRule="auto"/>
        <w:ind w:left="0"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Көлтабанды </w:t>
      </w:r>
      <w:r w:rsidRPr="00F23D00">
        <w:rPr>
          <w:rFonts w:ascii="Times New Roman" w:hAnsi="Times New Roman"/>
          <w:sz w:val="28"/>
          <w:szCs w:val="28"/>
          <w:lang w:val="kk-KZ"/>
        </w:rPr>
        <w:t xml:space="preserve">суарма </w:t>
      </w:r>
      <w:r w:rsidRPr="00F23D00">
        <w:rPr>
          <w:rFonts w:ascii="Times New Roman" w:hAnsi="Times New Roman"/>
          <w:noProof/>
          <w:sz w:val="28"/>
          <w:szCs w:val="28"/>
          <w:lang w:val="kk-KZ"/>
        </w:rPr>
        <w:t xml:space="preserve">дегеніміз кектемде топырақтың ылғалдығын арттыру үшін қар суын бөгеу әдісі. Көктемгі </w:t>
      </w:r>
      <w:r w:rsidRPr="00F23D00">
        <w:rPr>
          <w:rFonts w:ascii="Times New Roman" w:hAnsi="Times New Roman"/>
          <w:sz w:val="28"/>
          <w:szCs w:val="28"/>
          <w:lang w:val="kk-KZ"/>
        </w:rPr>
        <w:t xml:space="preserve">кар </w:t>
      </w:r>
      <w:r w:rsidRPr="00F23D00">
        <w:rPr>
          <w:rFonts w:ascii="Times New Roman" w:hAnsi="Times New Roman"/>
          <w:noProof/>
          <w:sz w:val="28"/>
          <w:szCs w:val="28"/>
          <w:lang w:val="kk-KZ"/>
        </w:rPr>
        <w:t xml:space="preserve">суының жолына палдар мен бөгеттер </w:t>
      </w:r>
      <w:r w:rsidRPr="00F23D00">
        <w:rPr>
          <w:rFonts w:ascii="Times New Roman" w:hAnsi="Times New Roman"/>
          <w:sz w:val="28"/>
          <w:szCs w:val="28"/>
          <w:lang w:val="kk-KZ"/>
        </w:rPr>
        <w:t xml:space="preserve">жасалып, </w:t>
      </w:r>
      <w:r w:rsidRPr="00F23D00">
        <w:rPr>
          <w:rFonts w:ascii="Times New Roman" w:hAnsi="Times New Roman"/>
          <w:noProof/>
          <w:sz w:val="28"/>
          <w:szCs w:val="28"/>
          <w:lang w:val="kk-KZ"/>
        </w:rPr>
        <w:t xml:space="preserve">олардың жоғарғы жағында қар суы бөгеліп, көлтабандар </w:t>
      </w:r>
      <w:r w:rsidRPr="00F23D00">
        <w:rPr>
          <w:rFonts w:ascii="Times New Roman" w:hAnsi="Times New Roman"/>
          <w:sz w:val="28"/>
          <w:szCs w:val="28"/>
          <w:lang w:val="kk-KZ"/>
        </w:rPr>
        <w:t xml:space="preserve">пайда болады. </w:t>
      </w:r>
      <w:r w:rsidRPr="00F23D00">
        <w:rPr>
          <w:rFonts w:ascii="Times New Roman" w:hAnsi="Times New Roman"/>
          <w:noProof/>
          <w:sz w:val="28"/>
          <w:szCs w:val="28"/>
          <w:lang w:val="kk-KZ"/>
        </w:rPr>
        <w:t>Көктемде еріген қар суы тікелей көлтабанда сақталып, немесе оларға каналдар арқылы жіберіледі.</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Әдетте көлтабандар табиғи шөптер мен ауылшаруашылық да-қылдарың суару үшін қолданылады. Табиғи шептерді суарғанда суару нормалары және сумен толтыру ұзақтығы одардың биологиялық </w:t>
      </w:r>
      <w:r w:rsidRPr="00F23D00">
        <w:rPr>
          <w:rFonts w:ascii="Times New Roman" w:hAnsi="Times New Roman"/>
          <w:smallCaps/>
          <w:noProof/>
          <w:sz w:val="28"/>
          <w:szCs w:val="28"/>
          <w:lang w:val="kk-KZ"/>
        </w:rPr>
        <w:t xml:space="preserve"> </w:t>
      </w:r>
      <w:r w:rsidRPr="00F23D00">
        <w:rPr>
          <w:rFonts w:ascii="Times New Roman" w:hAnsi="Times New Roman"/>
          <w:noProof/>
          <w:sz w:val="28"/>
          <w:szCs w:val="28"/>
          <w:lang w:val="kk-KZ"/>
        </w:rPr>
        <w:t>ерекшеліктеріне сәйкес болулары керек.</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Ауылшаруашылық дақылдары егілген көлтабандарды сумен толтырғанда топырақтағы су қорын өсімдіктердің өсу дәуірі ке-зеңінде сумен толық  қамтамасыз ететіндей етіп жасау керек.</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Көлтабанды суарма ауылшаруашылық дақылдары мен табиғи шөптердің өнімділігін бірсыпыра көтереді (бұршақ тұқымдастар</w:t>
      </w:r>
      <w:r w:rsidRPr="00F23D00">
        <w:rPr>
          <w:rFonts w:ascii="Times New Roman" w:hAnsi="Times New Roman"/>
          <w:sz w:val="28"/>
          <w:szCs w:val="28"/>
          <w:lang w:val="kk-KZ"/>
        </w:rPr>
        <w:t xml:space="preserve">—3—6 </w:t>
      </w:r>
      <w:r w:rsidRPr="00F23D00">
        <w:rPr>
          <w:rFonts w:ascii="Times New Roman" w:hAnsi="Times New Roman"/>
          <w:noProof/>
          <w:sz w:val="28"/>
          <w:szCs w:val="28"/>
          <w:lang w:val="kk-KZ"/>
        </w:rPr>
        <w:t>есе, сүрлемдік жүгері</w:t>
      </w:r>
      <w:r w:rsidRPr="00F23D00">
        <w:rPr>
          <w:rFonts w:ascii="Times New Roman" w:hAnsi="Times New Roman"/>
          <w:sz w:val="28"/>
          <w:szCs w:val="28"/>
          <w:lang w:val="kk-KZ"/>
        </w:rPr>
        <w:t xml:space="preserve">—3—4 </w:t>
      </w:r>
      <w:r w:rsidRPr="00F23D00">
        <w:rPr>
          <w:rFonts w:ascii="Times New Roman" w:hAnsi="Times New Roman"/>
          <w:noProof/>
          <w:sz w:val="28"/>
          <w:szCs w:val="28"/>
          <w:lang w:val="kk-KZ"/>
        </w:rPr>
        <w:t>есе, бидай</w:t>
      </w:r>
      <w:r w:rsidRPr="00F23D00">
        <w:rPr>
          <w:rFonts w:ascii="Times New Roman" w:hAnsi="Times New Roman"/>
          <w:sz w:val="28"/>
          <w:szCs w:val="28"/>
          <w:lang w:val="kk-KZ"/>
        </w:rPr>
        <w:t xml:space="preserve">—1,5—3 </w:t>
      </w:r>
      <w:r w:rsidRPr="00F23D00">
        <w:rPr>
          <w:rFonts w:ascii="Times New Roman" w:hAnsi="Times New Roman"/>
          <w:noProof/>
          <w:sz w:val="28"/>
          <w:szCs w:val="28"/>
          <w:lang w:val="kk-KZ"/>
        </w:rPr>
        <w:t>есе, шөптер</w:t>
      </w:r>
      <w:r w:rsidRPr="00F23D00">
        <w:rPr>
          <w:rFonts w:ascii="Times New Roman" w:hAnsi="Times New Roman"/>
          <w:sz w:val="28"/>
          <w:szCs w:val="28"/>
          <w:lang w:val="kk-KZ"/>
        </w:rPr>
        <w:t xml:space="preserve">—4—6 </w:t>
      </w:r>
      <w:r w:rsidRPr="00F23D00">
        <w:rPr>
          <w:rFonts w:ascii="Times New Roman" w:hAnsi="Times New Roman"/>
          <w:noProof/>
          <w:spacing w:val="19"/>
          <w:sz w:val="28"/>
          <w:szCs w:val="28"/>
          <w:lang w:val="kk-KZ"/>
        </w:rPr>
        <w:t>есе);ол</w:t>
      </w:r>
      <w:r w:rsidRPr="00F23D00">
        <w:rPr>
          <w:rFonts w:ascii="Times New Roman" w:hAnsi="Times New Roman"/>
          <w:noProof/>
          <w:sz w:val="28"/>
          <w:szCs w:val="28"/>
          <w:lang w:val="kk-KZ"/>
        </w:rPr>
        <w:t xml:space="preserve"> қуаң </w:t>
      </w:r>
      <w:r w:rsidRPr="00F23D00">
        <w:rPr>
          <w:rFonts w:ascii="Times New Roman" w:hAnsi="Times New Roman"/>
          <w:sz w:val="28"/>
          <w:szCs w:val="28"/>
          <w:lang w:val="kk-KZ"/>
        </w:rPr>
        <w:t xml:space="preserve">аудандарда </w:t>
      </w:r>
      <w:r w:rsidRPr="00F23D00">
        <w:rPr>
          <w:rFonts w:ascii="Times New Roman" w:hAnsi="Times New Roman"/>
          <w:noProof/>
          <w:sz w:val="28"/>
          <w:szCs w:val="28"/>
          <w:lang w:val="kk-KZ"/>
        </w:rPr>
        <w:t>еңістігі</w:t>
      </w:r>
      <w:r w:rsidRPr="00F23D00">
        <w:rPr>
          <w:rFonts w:ascii="Times New Roman" w:hAnsi="Times New Roman"/>
          <w:sz w:val="28"/>
          <w:szCs w:val="28"/>
          <w:lang w:val="kk-KZ"/>
        </w:rPr>
        <w:t xml:space="preserve">—0,001—0,002 </w:t>
      </w:r>
      <w:r w:rsidRPr="00F23D00">
        <w:rPr>
          <w:rFonts w:ascii="Times New Roman" w:hAnsi="Times New Roman"/>
          <w:noProof/>
          <w:sz w:val="28"/>
          <w:szCs w:val="28"/>
          <w:lang w:val="kk-KZ"/>
        </w:rPr>
        <w:t xml:space="preserve">дейінгі тегістеу қар суы </w:t>
      </w:r>
      <w:r w:rsidRPr="00F23D00">
        <w:rPr>
          <w:rFonts w:ascii="Times New Roman" w:hAnsi="Times New Roman"/>
          <w:sz w:val="28"/>
          <w:szCs w:val="28"/>
          <w:lang w:val="kk-KZ"/>
        </w:rPr>
        <w:t xml:space="preserve">мол болатын </w:t>
      </w:r>
      <w:r w:rsidRPr="00F23D00">
        <w:rPr>
          <w:rFonts w:ascii="Times New Roman" w:hAnsi="Times New Roman"/>
          <w:noProof/>
          <w:sz w:val="28"/>
          <w:szCs w:val="28"/>
          <w:lang w:val="kk-KZ"/>
        </w:rPr>
        <w:t>жерлерде қолданылады.</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Көлтабанды суармалардың көп тараған аудандарына </w:t>
      </w:r>
      <w:r w:rsidRPr="00F23D00">
        <w:rPr>
          <w:rFonts w:ascii="Times New Roman" w:hAnsi="Times New Roman"/>
          <w:sz w:val="28"/>
          <w:szCs w:val="28"/>
          <w:lang w:val="kk-KZ"/>
        </w:rPr>
        <w:t xml:space="preserve">Қазақстан, </w:t>
      </w:r>
      <w:r w:rsidRPr="00F23D00">
        <w:rPr>
          <w:rFonts w:ascii="Times New Roman" w:hAnsi="Times New Roman"/>
          <w:noProof/>
          <w:sz w:val="28"/>
          <w:szCs w:val="28"/>
          <w:lang w:val="kk-KZ"/>
        </w:rPr>
        <w:t xml:space="preserve">Еділдің арғы беті, Солтүстік </w:t>
      </w:r>
      <w:r w:rsidRPr="00F23D00">
        <w:rPr>
          <w:rFonts w:ascii="Times New Roman" w:hAnsi="Times New Roman"/>
          <w:sz w:val="28"/>
          <w:szCs w:val="28"/>
          <w:lang w:val="kk-KZ"/>
        </w:rPr>
        <w:t xml:space="preserve">Кавказ, </w:t>
      </w:r>
      <w:r w:rsidRPr="00F23D00">
        <w:rPr>
          <w:rFonts w:ascii="Times New Roman" w:hAnsi="Times New Roman"/>
          <w:noProof/>
          <w:sz w:val="28"/>
          <w:szCs w:val="28"/>
          <w:lang w:val="kk-KZ"/>
        </w:rPr>
        <w:t xml:space="preserve">Қалмақстан және </w:t>
      </w:r>
      <w:r w:rsidRPr="00F23D00">
        <w:rPr>
          <w:rFonts w:ascii="Times New Roman" w:hAnsi="Times New Roman"/>
          <w:sz w:val="28"/>
          <w:szCs w:val="28"/>
          <w:lang w:val="kk-KZ"/>
        </w:rPr>
        <w:t>Ба</w:t>
      </w:r>
      <w:r w:rsidRPr="00F23D00">
        <w:rPr>
          <w:rFonts w:ascii="Times New Roman" w:hAnsi="Times New Roman"/>
          <w:sz w:val="28"/>
          <w:szCs w:val="28"/>
          <w:lang w:val="kk-KZ"/>
        </w:rPr>
        <w:softHyphen/>
        <w:t xml:space="preserve">тыс </w:t>
      </w:r>
      <w:r w:rsidRPr="00F23D00">
        <w:rPr>
          <w:rFonts w:ascii="Times New Roman" w:hAnsi="Times New Roman"/>
          <w:noProof/>
          <w:sz w:val="28"/>
          <w:szCs w:val="28"/>
          <w:lang w:val="kk-KZ"/>
        </w:rPr>
        <w:t>және Шығыс Сібірдің далаңқы аудандары жатады.</w:t>
      </w:r>
    </w:p>
    <w:p w:rsidR="00F23D00" w:rsidRPr="00F23D00" w:rsidRDefault="00F23D00" w:rsidP="00AB369C">
      <w:pPr>
        <w:shd w:val="clear" w:color="auto" w:fill="FFFFFF"/>
        <w:spacing w:after="0" w:line="240" w:lineRule="auto"/>
        <w:ind w:left="0"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Көлтабанды суарманың жақсы жақтарына күрделі қаржының аз жұмсалуы, жүйелі суарумен салыстырғанда оның, құрылысын салу мен пайдаланудың женілдігі; ондағы құрылыстар санының аз болуы және </w:t>
      </w:r>
      <w:r w:rsidRPr="00F23D00">
        <w:rPr>
          <w:rFonts w:ascii="Times New Roman" w:hAnsi="Times New Roman"/>
          <w:noProof/>
          <w:sz w:val="28"/>
          <w:szCs w:val="28"/>
          <w:lang w:val="kk-KZ"/>
        </w:rPr>
        <w:lastRenderedPageBreak/>
        <w:t xml:space="preserve">оларды пайдаланудың оңайлығы,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көтермейақ жоғары жатқан жерлерді суару мүмкіншілігінің, барлығы. Сонымен бірге, топырақ дымқылдығын көбейту үшін қар суының ұсталып қалуының салдарынан топырақ  эрозиясы азайып, ішкі су алмасу күшейтіледі.</w:t>
      </w:r>
    </w:p>
    <w:p w:rsidR="00F23D00" w:rsidRPr="00F23D00" w:rsidRDefault="00F23D00" w:rsidP="00AB369C">
      <w:pPr>
        <w:shd w:val="clear" w:color="auto" w:fill="FFFFFF"/>
        <w:spacing w:after="0" w:line="240" w:lineRule="auto"/>
        <w:ind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Көлтабанды суарманың кемшіліктеріне оны </w:t>
      </w:r>
      <w:r w:rsidRPr="00F23D00">
        <w:rPr>
          <w:rFonts w:ascii="Times New Roman" w:hAnsi="Times New Roman"/>
          <w:sz w:val="28"/>
          <w:szCs w:val="28"/>
          <w:lang w:val="kk-KZ"/>
        </w:rPr>
        <w:t xml:space="preserve">тек </w:t>
      </w:r>
      <w:r w:rsidRPr="00F23D00">
        <w:rPr>
          <w:rFonts w:ascii="Times New Roman" w:hAnsi="Times New Roman"/>
          <w:noProof/>
          <w:sz w:val="28"/>
          <w:szCs w:val="28"/>
          <w:lang w:val="kk-KZ"/>
        </w:rPr>
        <w:t xml:space="preserve">қызылсу жүрген кезде ғана қолдануға болатындығы, топырақтың дымқылдығының біркелкі болмауы, суару көлемінің ағатын су мөлшеріне </w:t>
      </w:r>
      <w:r w:rsidRPr="00F23D00">
        <w:rPr>
          <w:rFonts w:ascii="Times New Roman" w:hAnsi="Times New Roman"/>
          <w:sz w:val="28"/>
          <w:szCs w:val="28"/>
          <w:lang w:val="kk-KZ"/>
        </w:rPr>
        <w:t>қа</w:t>
      </w:r>
      <w:r w:rsidRPr="00F23D00">
        <w:rPr>
          <w:rFonts w:ascii="Times New Roman" w:hAnsi="Times New Roman"/>
          <w:sz w:val="28"/>
          <w:szCs w:val="28"/>
          <w:lang w:val="kk-KZ"/>
        </w:rPr>
        <w:softHyphen/>
        <w:t xml:space="preserve">рай </w:t>
      </w:r>
      <w:r w:rsidRPr="00F23D00">
        <w:rPr>
          <w:rFonts w:ascii="Times New Roman" w:hAnsi="Times New Roman"/>
          <w:noProof/>
          <w:sz w:val="28"/>
          <w:szCs w:val="28"/>
          <w:lang w:val="kk-KZ"/>
        </w:rPr>
        <w:t xml:space="preserve">өзгеріп тұратындығы, көлтабандарды </w:t>
      </w:r>
      <w:r w:rsidRPr="00F23D00">
        <w:rPr>
          <w:rFonts w:ascii="Times New Roman" w:hAnsi="Times New Roman"/>
          <w:sz w:val="28"/>
          <w:szCs w:val="28"/>
          <w:lang w:val="kk-KZ"/>
        </w:rPr>
        <w:t xml:space="preserve">тек </w:t>
      </w:r>
      <w:r w:rsidRPr="00F23D00">
        <w:rPr>
          <w:rFonts w:ascii="Times New Roman" w:hAnsi="Times New Roman"/>
          <w:noProof/>
          <w:sz w:val="28"/>
          <w:szCs w:val="28"/>
          <w:lang w:val="kk-KZ"/>
        </w:rPr>
        <w:t>еңісі аздау учаскелерде ғана ұйымдастыруға болатындығы.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b/>
          <w:bCs/>
          <w:noProof/>
          <w:spacing w:val="-4"/>
          <w:sz w:val="28"/>
          <w:szCs w:val="28"/>
          <w:lang w:val="kk-KZ"/>
        </w:rPr>
        <w:t xml:space="preserve">Көлтабандардын, классификациясы. </w:t>
      </w:r>
      <w:r w:rsidRPr="00F23D00">
        <w:rPr>
          <w:rFonts w:ascii="Times New Roman" w:hAnsi="Times New Roman"/>
          <w:noProof/>
          <w:spacing w:val="-4"/>
          <w:sz w:val="28"/>
          <w:szCs w:val="28"/>
          <w:lang w:val="kk-KZ"/>
        </w:rPr>
        <w:t xml:space="preserve">Әдетте көлтабандар табиғи </w:t>
      </w:r>
      <w:r w:rsidRPr="00F23D00">
        <w:rPr>
          <w:rFonts w:ascii="Times New Roman" w:hAnsi="Times New Roman"/>
          <w:noProof/>
          <w:sz w:val="28"/>
          <w:szCs w:val="28"/>
          <w:lang w:val="kk-KZ"/>
        </w:rPr>
        <w:t>және жасанды, тұрақты және уақытша, тайыз және терең толтыратындарға  белінеді.</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b/>
          <w:bCs/>
          <w:noProof/>
          <w:sz w:val="28"/>
          <w:szCs w:val="28"/>
          <w:lang w:val="kk-KZ"/>
        </w:rPr>
        <w:t xml:space="preserve">Табиғи </w:t>
      </w:r>
      <w:r w:rsidRPr="00F23D00">
        <w:rPr>
          <w:rFonts w:ascii="Times New Roman" w:hAnsi="Times New Roman"/>
          <w:b/>
          <w:noProof/>
          <w:sz w:val="28"/>
          <w:szCs w:val="28"/>
          <w:lang w:val="kk-KZ"/>
        </w:rPr>
        <w:t>көлтабандар.</w:t>
      </w:r>
      <w:r w:rsidRPr="00F23D00">
        <w:rPr>
          <w:rFonts w:ascii="Times New Roman" w:hAnsi="Times New Roman"/>
          <w:noProof/>
          <w:sz w:val="28"/>
          <w:szCs w:val="28"/>
          <w:lang w:val="kk-KZ"/>
        </w:rPr>
        <w:t xml:space="preserve"> Жердің табақша тәрізді төмендеген жер-лерінде немесе өзендердің, су жайылатын алқаптарында жасалады.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b/>
          <w:bCs/>
          <w:noProof/>
          <w:spacing w:val="-2"/>
          <w:sz w:val="28"/>
          <w:szCs w:val="28"/>
          <w:lang w:val="kk-KZ"/>
        </w:rPr>
        <w:t xml:space="preserve">Жасанды тұрақты көлтабандар. </w:t>
      </w:r>
      <w:r w:rsidRPr="00F23D00">
        <w:rPr>
          <w:rFonts w:ascii="Times New Roman" w:hAnsi="Times New Roman"/>
          <w:noProof/>
          <w:spacing w:val="-2"/>
          <w:sz w:val="28"/>
          <w:szCs w:val="28"/>
          <w:lang w:val="kk-KZ"/>
        </w:rPr>
        <w:t>су тоқтатқыш топырақ палда-</w:t>
      </w:r>
      <w:r w:rsidRPr="00F23D00">
        <w:rPr>
          <w:rFonts w:ascii="Times New Roman" w:hAnsi="Times New Roman"/>
          <w:noProof/>
          <w:sz w:val="28"/>
          <w:szCs w:val="28"/>
          <w:lang w:val="kk-KZ"/>
        </w:rPr>
        <w:t xml:space="preserve">рымен су жібергіш құлақтары </w:t>
      </w:r>
      <w:r w:rsidRPr="00F23D00">
        <w:rPr>
          <w:rFonts w:ascii="Times New Roman" w:hAnsi="Times New Roman"/>
          <w:sz w:val="28"/>
          <w:szCs w:val="28"/>
          <w:lang w:val="kk-KZ"/>
        </w:rPr>
        <w:t xml:space="preserve">бар плотиналар </w:t>
      </w:r>
      <w:r w:rsidRPr="00F23D00">
        <w:rPr>
          <w:rFonts w:ascii="Times New Roman" w:hAnsi="Times New Roman"/>
          <w:noProof/>
          <w:sz w:val="28"/>
          <w:szCs w:val="28"/>
          <w:lang w:val="kk-KZ"/>
        </w:rPr>
        <w:t xml:space="preserve">жүйесінен </w:t>
      </w:r>
      <w:r w:rsidRPr="00F23D00">
        <w:rPr>
          <w:rFonts w:ascii="Times New Roman" w:hAnsi="Times New Roman"/>
          <w:sz w:val="28"/>
          <w:szCs w:val="28"/>
          <w:lang w:val="kk-KZ"/>
        </w:rPr>
        <w:t xml:space="preserve">кұрылады. </w:t>
      </w:r>
      <w:r w:rsidRPr="00F23D00">
        <w:rPr>
          <w:rFonts w:ascii="Times New Roman" w:hAnsi="Times New Roman"/>
          <w:noProof/>
          <w:sz w:val="28"/>
          <w:szCs w:val="28"/>
          <w:lang w:val="kk-KZ"/>
        </w:rPr>
        <w:t xml:space="preserve">Осылардың арқасында учаскелерге қызыл </w:t>
      </w:r>
      <w:r w:rsidRPr="00F23D00">
        <w:rPr>
          <w:rFonts w:ascii="Times New Roman" w:hAnsi="Times New Roman"/>
          <w:sz w:val="28"/>
          <w:szCs w:val="28"/>
          <w:lang w:val="kk-KZ"/>
        </w:rPr>
        <w:t xml:space="preserve">суды жайып </w:t>
      </w:r>
      <w:r w:rsidRPr="00F23D00">
        <w:rPr>
          <w:rFonts w:ascii="Times New Roman" w:hAnsi="Times New Roman"/>
          <w:noProof/>
          <w:sz w:val="28"/>
          <w:szCs w:val="28"/>
          <w:lang w:val="kk-KZ"/>
        </w:rPr>
        <w:t>жіберіп, мезгілінде оларды судан босатады.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b/>
          <w:bCs/>
          <w:noProof/>
          <w:sz w:val="28"/>
          <w:szCs w:val="28"/>
          <w:lang w:val="kk-KZ"/>
        </w:rPr>
        <w:t xml:space="preserve">Уакытша </w:t>
      </w:r>
      <w:r w:rsidRPr="00F23D00">
        <w:rPr>
          <w:rFonts w:ascii="Times New Roman" w:hAnsi="Times New Roman"/>
          <w:b/>
          <w:noProof/>
          <w:sz w:val="28"/>
          <w:szCs w:val="28"/>
          <w:lang w:val="kk-KZ"/>
        </w:rPr>
        <w:t>к</w:t>
      </w:r>
      <w:r w:rsidR="00AC655E">
        <w:rPr>
          <w:rFonts w:ascii="Times New Roman" w:hAnsi="Times New Roman"/>
          <w:b/>
          <w:noProof/>
          <w:sz w:val="28"/>
          <w:szCs w:val="28"/>
          <w:lang w:val="kk-KZ"/>
        </w:rPr>
        <w:t>ө</w:t>
      </w:r>
      <w:r w:rsidRPr="00F23D00">
        <w:rPr>
          <w:rFonts w:ascii="Times New Roman" w:hAnsi="Times New Roman"/>
          <w:b/>
          <w:noProof/>
          <w:sz w:val="28"/>
          <w:szCs w:val="28"/>
          <w:lang w:val="kk-KZ"/>
        </w:rPr>
        <w:t>лтабандар</w:t>
      </w:r>
      <w:r w:rsidRPr="00F23D00">
        <w:rPr>
          <w:rFonts w:ascii="Times New Roman" w:hAnsi="Times New Roman"/>
          <w:noProof/>
          <w:sz w:val="28"/>
          <w:szCs w:val="28"/>
          <w:lang w:val="kk-KZ"/>
        </w:rPr>
        <w:t xml:space="preserve">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екі жаққа айырып тұратын жота-ларда және жазық баурайлардың жоғарғы жақтарына кішірек, жыл сайын жаңартылып отыратын, палдарды сумен тайыз толтырылатын және терең толтырылатын көлтабандар  (су терендігі </w:t>
      </w:r>
      <w:r w:rsidRPr="00F23D00">
        <w:rPr>
          <w:rFonts w:ascii="Times New Roman" w:hAnsi="Times New Roman"/>
          <w:sz w:val="28"/>
          <w:szCs w:val="28"/>
          <w:lang w:val="kk-KZ"/>
        </w:rPr>
        <w:t xml:space="preserve">0,4—2,0 </w:t>
      </w:r>
      <w:r w:rsidRPr="00F23D00">
        <w:rPr>
          <w:rFonts w:ascii="Times New Roman" w:hAnsi="Times New Roman"/>
          <w:noProof/>
          <w:sz w:val="28"/>
          <w:szCs w:val="28"/>
          <w:lang w:val="kk-KZ"/>
        </w:rPr>
        <w:t>м) болады.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Көлтабандар қарапайым бір қатарлы және бірнеше қатарлы болып орналастырылады. Қарапайым көлтабандар </w:t>
      </w:r>
      <w:r w:rsidRPr="00F23D00">
        <w:rPr>
          <w:rFonts w:ascii="Times New Roman" w:hAnsi="Times New Roman"/>
          <w:sz w:val="28"/>
          <w:szCs w:val="28"/>
          <w:lang w:val="kk-KZ"/>
        </w:rPr>
        <w:t xml:space="preserve">тек </w:t>
      </w:r>
      <w:r w:rsidRPr="00F23D00">
        <w:rPr>
          <w:rFonts w:ascii="Times New Roman" w:hAnsi="Times New Roman"/>
          <w:noProof/>
          <w:sz w:val="28"/>
          <w:szCs w:val="28"/>
          <w:lang w:val="kk-KZ"/>
        </w:rPr>
        <w:t xml:space="preserve">қана бірқатар кашылармен қоршалған алқаптан  тұрады. Бұндай   көлта- бандар   </w:t>
      </w:r>
      <w:r w:rsidRPr="00F23D00">
        <w:rPr>
          <w:rFonts w:ascii="Times New Roman" w:hAnsi="Times New Roman"/>
          <w:sz w:val="28"/>
          <w:szCs w:val="28"/>
          <w:lang w:val="kk-KZ"/>
        </w:rPr>
        <w:t xml:space="preserve">жер </w:t>
      </w:r>
      <w:r w:rsidRPr="00F23D00">
        <w:rPr>
          <w:rFonts w:ascii="Times New Roman" w:hAnsi="Times New Roman"/>
          <w:noProof/>
          <w:sz w:val="28"/>
          <w:szCs w:val="28"/>
          <w:lang w:val="kk-KZ"/>
        </w:rPr>
        <w:t>бетінің еңісі   аз учаскелерде {бойлы көлтабан) және өтежалпақ сай-салаларда (келденең көлтабан) ұйымдастырылады.</w:t>
      </w: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Қатарлар бойлау палдары арқылы </w:t>
      </w:r>
      <w:r w:rsidRPr="00F23D00">
        <w:rPr>
          <w:rFonts w:ascii="Times New Roman" w:hAnsi="Times New Roman"/>
          <w:sz w:val="28"/>
          <w:szCs w:val="28"/>
          <w:lang w:val="kk-KZ"/>
        </w:rPr>
        <w:t xml:space="preserve">да </w:t>
      </w:r>
      <w:r w:rsidRPr="00F23D00">
        <w:rPr>
          <w:rFonts w:ascii="Times New Roman" w:hAnsi="Times New Roman"/>
          <w:noProof/>
          <w:sz w:val="28"/>
          <w:szCs w:val="28"/>
          <w:lang w:val="kk-KZ"/>
        </w:rPr>
        <w:t>бөлінуі мүмкін. Келтабанның бойлау палдарының арасына орналасқан, бір немесе бірнеше қатарын  көлтабанның  секциясы деп  атайды.</w:t>
      </w:r>
    </w:p>
    <w:p w:rsidR="00F23D00" w:rsidRPr="00F23D00" w:rsidRDefault="00F23D00" w:rsidP="00AB369C">
      <w:pPr>
        <w:shd w:val="clear" w:color="auto" w:fill="FFFFFF"/>
        <w:spacing w:after="0" w:line="240" w:lineRule="auto"/>
        <w:ind w:firstLine="567"/>
        <w:jc w:val="both"/>
        <w:rPr>
          <w:rFonts w:ascii="Times New Roman" w:hAnsi="Times New Roman"/>
          <w:noProof/>
          <w:sz w:val="28"/>
          <w:szCs w:val="28"/>
          <w:lang w:val="kk-KZ"/>
        </w:rPr>
      </w:pPr>
      <w:r w:rsidRPr="00F23D00">
        <w:rPr>
          <w:rFonts w:ascii="Times New Roman" w:hAnsi="Times New Roman"/>
          <w:noProof/>
          <w:sz w:val="28"/>
          <w:szCs w:val="28"/>
          <w:lang w:val="kk-KZ"/>
        </w:rPr>
        <w:t xml:space="preserve">Көлтабанға су жіберіп түратын тұрақты каналдарды көдтабанды суарма каналдары </w:t>
      </w:r>
      <w:r w:rsidRPr="00F23D00">
        <w:rPr>
          <w:rFonts w:ascii="Times New Roman" w:hAnsi="Times New Roman"/>
          <w:sz w:val="28"/>
          <w:szCs w:val="28"/>
          <w:lang w:val="kk-KZ"/>
        </w:rPr>
        <w:t>деп атайды.</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Нақтылы көлемді суару ушін пайдаланылатын каналдар, </w:t>
      </w:r>
      <w:r w:rsidRPr="00F23D00">
        <w:rPr>
          <w:rFonts w:ascii="Times New Roman" w:hAnsi="Times New Roman"/>
          <w:sz w:val="28"/>
          <w:szCs w:val="28"/>
          <w:lang w:val="kk-KZ"/>
        </w:rPr>
        <w:t xml:space="preserve">палдар </w:t>
      </w:r>
      <w:r w:rsidRPr="00F23D00">
        <w:rPr>
          <w:rFonts w:ascii="Times New Roman" w:hAnsi="Times New Roman"/>
          <w:noProof/>
          <w:sz w:val="28"/>
          <w:szCs w:val="28"/>
          <w:lang w:val="kk-KZ"/>
        </w:rPr>
        <w:t xml:space="preserve">және басқа гидротехникалық құрыдыстардың  жинағын көлтабанды суарма жүйесі </w:t>
      </w:r>
      <w:r w:rsidRPr="00F23D00">
        <w:rPr>
          <w:rFonts w:ascii="Times New Roman" w:hAnsi="Times New Roman"/>
          <w:sz w:val="28"/>
          <w:szCs w:val="28"/>
          <w:lang w:val="kk-KZ"/>
        </w:rPr>
        <w:t>деп атайды.</w:t>
      </w:r>
    </w:p>
    <w:p w:rsidR="00F23D00" w:rsidRPr="00F23D00" w:rsidRDefault="00F23D00" w:rsidP="00F82584">
      <w:pPr>
        <w:shd w:val="clear" w:color="auto" w:fill="FFFFFF"/>
        <w:spacing w:after="0" w:line="240" w:lineRule="auto"/>
        <w:ind w:right="-1" w:firstLine="567"/>
        <w:jc w:val="both"/>
        <w:rPr>
          <w:rFonts w:ascii="Times New Roman" w:hAnsi="Times New Roman"/>
          <w:noProof/>
          <w:sz w:val="28"/>
          <w:szCs w:val="28"/>
          <w:lang w:val="kk-KZ"/>
        </w:rPr>
      </w:pPr>
      <w:r w:rsidRPr="00F23D00">
        <w:rPr>
          <w:rFonts w:ascii="Times New Roman" w:hAnsi="Times New Roman"/>
          <w:noProof/>
          <w:sz w:val="28"/>
          <w:szCs w:val="28"/>
          <w:lang w:val="kk-KZ"/>
        </w:rPr>
        <w:t>Көлтабанды сумен толтыру әдістеріне байланысты олар бір неше түрге бөлінеді:</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spacing w:val="-30"/>
          <w:sz w:val="28"/>
          <w:szCs w:val="28"/>
          <w:lang w:val="kk-KZ"/>
        </w:rPr>
        <w:t>1.</w:t>
      </w:r>
      <w:r w:rsidRPr="00F23D00">
        <w:rPr>
          <w:rFonts w:ascii="Times New Roman" w:hAnsi="Times New Roman"/>
          <w:noProof/>
          <w:sz w:val="28"/>
          <w:szCs w:val="28"/>
          <w:lang w:val="kk-KZ"/>
        </w:rPr>
        <w:t xml:space="preserve"> Еріген қар суымен тікел</w:t>
      </w:r>
      <w:r w:rsidR="00AB369C">
        <w:rPr>
          <w:rFonts w:ascii="Times New Roman" w:hAnsi="Times New Roman"/>
          <w:noProof/>
          <w:sz w:val="28"/>
          <w:szCs w:val="28"/>
          <w:lang w:val="kk-KZ"/>
        </w:rPr>
        <w:t>ей толтырылатын көлтабандар. Бұ</w:t>
      </w:r>
      <w:r w:rsidRPr="00F23D00">
        <w:rPr>
          <w:rFonts w:ascii="Times New Roman" w:hAnsi="Times New Roman"/>
          <w:noProof/>
          <w:sz w:val="28"/>
          <w:szCs w:val="28"/>
          <w:lang w:val="kk-KZ"/>
        </w:rPr>
        <w:t>лар тағы бірнеше түрге бөлінеді:</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noProof/>
          <w:sz w:val="28"/>
          <w:szCs w:val="28"/>
          <w:lang w:val="kk-KZ"/>
        </w:rPr>
        <w:t>а) алқаптар мен сай-салалар</w:t>
      </w:r>
      <w:r w:rsidR="00AB369C">
        <w:rPr>
          <w:rFonts w:ascii="Times New Roman" w:hAnsi="Times New Roman"/>
          <w:noProof/>
          <w:sz w:val="28"/>
          <w:szCs w:val="28"/>
          <w:lang w:val="kk-KZ"/>
        </w:rPr>
        <w:t>дьщ жайпақ беткейлеріне орналас</w:t>
      </w:r>
      <w:r w:rsidRPr="00F23D00">
        <w:rPr>
          <w:rFonts w:ascii="Times New Roman" w:hAnsi="Times New Roman"/>
          <w:noProof/>
          <w:sz w:val="28"/>
          <w:szCs w:val="28"/>
          <w:lang w:val="kk-KZ"/>
        </w:rPr>
        <w:t>қан көлтабандар;</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в) бойлы көлтабандар, бұларда басты бөгет өзен білігін </w:t>
      </w:r>
      <w:r w:rsidR="00AB369C">
        <w:rPr>
          <w:rFonts w:ascii="Times New Roman" w:hAnsi="Times New Roman"/>
          <w:sz w:val="28"/>
          <w:szCs w:val="28"/>
          <w:lang w:val="kk-KZ"/>
        </w:rPr>
        <w:t>бой</w:t>
      </w:r>
      <w:r w:rsidRPr="00F23D00">
        <w:rPr>
          <w:rFonts w:ascii="Times New Roman" w:hAnsi="Times New Roman"/>
          <w:sz w:val="28"/>
          <w:szCs w:val="28"/>
          <w:lang w:val="kk-KZ"/>
        </w:rPr>
        <w:t xml:space="preserve">лап </w:t>
      </w:r>
      <w:r w:rsidRPr="00F23D00">
        <w:rPr>
          <w:rFonts w:ascii="Times New Roman" w:hAnsi="Times New Roman"/>
          <w:noProof/>
          <w:sz w:val="28"/>
          <w:szCs w:val="28"/>
          <w:lang w:val="kk-KZ"/>
        </w:rPr>
        <w:t>орналасады;</w:t>
      </w:r>
    </w:p>
    <w:p w:rsidR="00F23D00" w:rsidRPr="00F23D00" w:rsidRDefault="00F23D00" w:rsidP="00F82584">
      <w:pPr>
        <w:shd w:val="clear" w:color="auto" w:fill="FFFFFF"/>
        <w:spacing w:after="0" w:line="240" w:lineRule="auto"/>
        <w:ind w:right="-1" w:firstLine="567"/>
        <w:jc w:val="both"/>
        <w:rPr>
          <w:rFonts w:ascii="Times New Roman" w:hAnsi="Times New Roman"/>
          <w:sz w:val="28"/>
          <w:szCs w:val="28"/>
          <w:lang w:val="kk-KZ"/>
        </w:rPr>
      </w:pPr>
      <w:r w:rsidRPr="00F23D00">
        <w:rPr>
          <w:rFonts w:ascii="Times New Roman" w:hAnsi="Times New Roman"/>
          <w:noProof/>
          <w:spacing w:val="-6"/>
          <w:sz w:val="28"/>
          <w:szCs w:val="28"/>
          <w:lang w:val="kk-KZ"/>
        </w:rPr>
        <w:lastRenderedPageBreak/>
        <w:t>б)</w:t>
      </w:r>
      <w:r w:rsidRPr="00F23D00">
        <w:rPr>
          <w:rFonts w:ascii="Times New Roman" w:hAnsi="Times New Roman"/>
          <w:noProof/>
          <w:sz w:val="28"/>
          <w:szCs w:val="28"/>
          <w:lang w:val="kk-KZ"/>
        </w:rPr>
        <w:t xml:space="preserve"> көлденең келтабандар, мұ</w:t>
      </w:r>
      <w:r w:rsidR="00AB369C">
        <w:rPr>
          <w:rFonts w:ascii="Times New Roman" w:hAnsi="Times New Roman"/>
          <w:noProof/>
          <w:sz w:val="28"/>
          <w:szCs w:val="28"/>
          <w:lang w:val="kk-KZ"/>
        </w:rPr>
        <w:t>нда басты бөгет өзен бойына көл</w:t>
      </w:r>
      <w:r w:rsidRPr="00F23D00">
        <w:rPr>
          <w:rFonts w:ascii="Times New Roman" w:hAnsi="Times New Roman"/>
          <w:noProof/>
          <w:sz w:val="28"/>
          <w:szCs w:val="28"/>
          <w:lang w:val="kk-KZ"/>
        </w:rPr>
        <w:t>денең орналастырылады.</w:t>
      </w:r>
    </w:p>
    <w:p w:rsidR="00F23D00" w:rsidRPr="00F23D00" w:rsidRDefault="00F23D00" w:rsidP="00AB369C">
      <w:pPr>
        <w:shd w:val="clear" w:color="auto" w:fill="FFFFFF"/>
        <w:spacing w:after="0" w:line="240" w:lineRule="auto"/>
        <w:ind w:right="-1" w:firstLine="584"/>
        <w:jc w:val="both"/>
        <w:rPr>
          <w:rFonts w:ascii="Times New Roman" w:hAnsi="Times New Roman"/>
          <w:sz w:val="28"/>
          <w:szCs w:val="28"/>
          <w:lang w:val="kk-KZ"/>
        </w:rPr>
      </w:pPr>
      <w:r w:rsidRPr="00F23D00">
        <w:rPr>
          <w:rFonts w:ascii="Times New Roman" w:hAnsi="Times New Roman"/>
          <w:noProof/>
          <w:sz w:val="28"/>
          <w:szCs w:val="28"/>
          <w:lang w:val="kk-KZ"/>
        </w:rPr>
        <w:t>Жер бетіне сақина сияқты орналасқан бөгеттер ойпаң жерге ағатын қар суын біркелкі таратып, су жиналған жердің көлемін көбейтеді;</w:t>
      </w:r>
    </w:p>
    <w:p w:rsidR="00CE2853" w:rsidRDefault="00CE2853" w:rsidP="00CE2853">
      <w:pPr>
        <w:widowControl w:val="0"/>
        <w:shd w:val="clear" w:color="auto" w:fill="FFFFFF"/>
        <w:autoSpaceDE w:val="0"/>
        <w:autoSpaceDN w:val="0"/>
        <w:adjustRightInd w:val="0"/>
        <w:spacing w:after="0" w:line="240" w:lineRule="auto"/>
        <w:ind w:left="0" w:right="-1" w:firstLine="567"/>
        <w:jc w:val="both"/>
        <w:rPr>
          <w:rFonts w:ascii="Times New Roman" w:hAnsi="Times New Roman"/>
          <w:spacing w:val="-14"/>
          <w:sz w:val="28"/>
          <w:szCs w:val="28"/>
          <w:lang w:val="kk-KZ"/>
        </w:rPr>
      </w:pPr>
      <w:r>
        <w:rPr>
          <w:rFonts w:ascii="Times New Roman" w:hAnsi="Times New Roman"/>
          <w:sz w:val="28"/>
          <w:szCs w:val="28"/>
          <w:lang w:val="kk-KZ"/>
        </w:rPr>
        <w:t xml:space="preserve">2. </w:t>
      </w:r>
      <w:r w:rsidR="00F23D00" w:rsidRPr="00F23D00">
        <w:rPr>
          <w:rFonts w:ascii="Times New Roman" w:hAnsi="Times New Roman"/>
          <w:sz w:val="28"/>
          <w:szCs w:val="28"/>
          <w:lang w:val="kk-KZ"/>
        </w:rPr>
        <w:t xml:space="preserve">Каналдар немесе </w:t>
      </w:r>
      <w:r w:rsidR="00F23D00" w:rsidRPr="00F23D00">
        <w:rPr>
          <w:rFonts w:ascii="Times New Roman" w:hAnsi="Times New Roman"/>
          <w:noProof/>
          <w:sz w:val="28"/>
          <w:szCs w:val="28"/>
          <w:lang w:val="kk-KZ"/>
        </w:rPr>
        <w:t xml:space="preserve">арнаулы айналма </w:t>
      </w:r>
      <w:r w:rsidR="00F23D00" w:rsidRPr="00F23D00">
        <w:rPr>
          <w:rFonts w:ascii="Times New Roman" w:hAnsi="Times New Roman"/>
          <w:sz w:val="28"/>
          <w:szCs w:val="28"/>
          <w:lang w:val="kk-KZ"/>
        </w:rPr>
        <w:t xml:space="preserve">- каналдар </w:t>
      </w:r>
      <w:r w:rsidR="00F23D00" w:rsidRPr="00F23D00">
        <w:rPr>
          <w:rFonts w:ascii="Times New Roman" w:hAnsi="Times New Roman"/>
          <w:noProof/>
          <w:sz w:val="28"/>
          <w:szCs w:val="28"/>
          <w:lang w:val="kk-KZ"/>
        </w:rPr>
        <w:t xml:space="preserve">арқылы су қоймасындағы </w:t>
      </w:r>
      <w:r w:rsidR="00F23D00" w:rsidRPr="00F23D00">
        <w:rPr>
          <w:rFonts w:ascii="Times New Roman" w:hAnsi="Times New Roman"/>
          <w:sz w:val="28"/>
          <w:szCs w:val="28"/>
          <w:lang w:val="kk-KZ"/>
        </w:rPr>
        <w:t xml:space="preserve">сумен толтырылатын көлтабандар. </w:t>
      </w:r>
      <w:r w:rsidR="00F23D00" w:rsidRPr="00F23D00">
        <w:rPr>
          <w:rFonts w:ascii="Times New Roman" w:hAnsi="Times New Roman"/>
          <w:noProof/>
          <w:sz w:val="28"/>
          <w:szCs w:val="28"/>
          <w:lang w:val="kk-KZ"/>
        </w:rPr>
        <w:t xml:space="preserve">Мұндай көлтабандарды толтыру үшін су қоймасы суға толтырылғаннан кейін артық су сайсалаларға жіберілмей, </w:t>
      </w:r>
      <w:r w:rsidR="00F23D00" w:rsidRPr="00F23D00">
        <w:rPr>
          <w:rFonts w:ascii="Times New Roman" w:hAnsi="Times New Roman"/>
          <w:sz w:val="28"/>
          <w:szCs w:val="28"/>
          <w:lang w:val="kk-KZ"/>
        </w:rPr>
        <w:t xml:space="preserve">тек </w:t>
      </w:r>
      <w:r w:rsidR="00F23D00" w:rsidRPr="00F23D00">
        <w:rPr>
          <w:rFonts w:ascii="Times New Roman" w:hAnsi="Times New Roman"/>
          <w:noProof/>
          <w:sz w:val="28"/>
          <w:szCs w:val="28"/>
          <w:lang w:val="kk-KZ"/>
        </w:rPr>
        <w:t xml:space="preserve">қана көлтабандарға жіберіледі. Кейбір жағдайларда көлтабандарды </w:t>
      </w:r>
      <w:r w:rsidR="00F23D00" w:rsidRPr="00F23D00">
        <w:rPr>
          <w:rFonts w:ascii="Times New Roman" w:hAnsi="Times New Roman"/>
          <w:sz w:val="28"/>
          <w:szCs w:val="28"/>
          <w:lang w:val="kk-KZ"/>
        </w:rPr>
        <w:t xml:space="preserve">сумен толтыру </w:t>
      </w:r>
      <w:r w:rsidR="00F23D00" w:rsidRPr="00F23D00">
        <w:rPr>
          <w:rFonts w:ascii="Times New Roman" w:hAnsi="Times New Roman"/>
          <w:noProof/>
          <w:sz w:val="28"/>
          <w:szCs w:val="28"/>
          <w:lang w:val="kk-KZ"/>
        </w:rPr>
        <w:t xml:space="preserve">үшін суландыру және суару каналдарындағы </w:t>
      </w:r>
      <w:r w:rsidR="00F23D00" w:rsidRPr="00F23D00">
        <w:rPr>
          <w:rFonts w:ascii="Times New Roman" w:hAnsi="Times New Roman"/>
          <w:sz w:val="28"/>
          <w:szCs w:val="28"/>
          <w:lang w:val="kk-KZ"/>
        </w:rPr>
        <w:t xml:space="preserve">суды да </w:t>
      </w:r>
      <w:r w:rsidR="00F23D00" w:rsidRPr="00F23D00">
        <w:rPr>
          <w:rFonts w:ascii="Times New Roman" w:hAnsi="Times New Roman"/>
          <w:noProof/>
          <w:sz w:val="28"/>
          <w:szCs w:val="28"/>
          <w:lang w:val="kk-KZ"/>
        </w:rPr>
        <w:t>пайдалануға болады.</w:t>
      </w:r>
    </w:p>
    <w:p w:rsidR="00F23D00" w:rsidRPr="00CE2853" w:rsidRDefault="00CE2853" w:rsidP="00CE2853">
      <w:pPr>
        <w:widowControl w:val="0"/>
        <w:shd w:val="clear" w:color="auto" w:fill="FFFFFF"/>
        <w:autoSpaceDE w:val="0"/>
        <w:autoSpaceDN w:val="0"/>
        <w:adjustRightInd w:val="0"/>
        <w:spacing w:after="0" w:line="240" w:lineRule="auto"/>
        <w:ind w:left="0" w:right="-1" w:firstLine="567"/>
        <w:jc w:val="both"/>
        <w:rPr>
          <w:rFonts w:ascii="Times New Roman" w:hAnsi="Times New Roman"/>
          <w:spacing w:val="-14"/>
          <w:sz w:val="28"/>
          <w:szCs w:val="28"/>
          <w:lang w:val="kk-KZ"/>
        </w:rPr>
      </w:pPr>
      <w:r>
        <w:rPr>
          <w:rFonts w:ascii="Times New Roman" w:hAnsi="Times New Roman"/>
          <w:spacing w:val="-14"/>
          <w:sz w:val="28"/>
          <w:szCs w:val="28"/>
          <w:lang w:val="kk-KZ"/>
        </w:rPr>
        <w:t xml:space="preserve">3. </w:t>
      </w:r>
      <w:r w:rsidR="00F23D00" w:rsidRPr="00F23D00">
        <w:rPr>
          <w:rFonts w:ascii="Times New Roman" w:hAnsi="Times New Roman"/>
          <w:noProof/>
          <w:sz w:val="28"/>
          <w:szCs w:val="28"/>
          <w:lang w:val="kk-KZ"/>
        </w:rPr>
        <w:t xml:space="preserve">Табиғи жағдайда су жиналмайтын немесе өте аз жиналатын өзен алқаптарына орналасқан көлтабандар. Мұндай көлтабандарды жасағанда өзен </w:t>
      </w:r>
      <w:r w:rsidR="00F23D00" w:rsidRPr="00F23D00">
        <w:rPr>
          <w:rFonts w:ascii="Times New Roman" w:hAnsi="Times New Roman"/>
          <w:sz w:val="28"/>
          <w:szCs w:val="28"/>
          <w:lang w:val="kk-KZ"/>
        </w:rPr>
        <w:t xml:space="preserve">суын бөлу </w:t>
      </w:r>
      <w:r w:rsidR="00F23D00" w:rsidRPr="00F23D00">
        <w:rPr>
          <w:rFonts w:ascii="Times New Roman" w:hAnsi="Times New Roman"/>
          <w:noProof/>
          <w:sz w:val="28"/>
          <w:szCs w:val="28"/>
          <w:lang w:val="kk-KZ"/>
        </w:rPr>
        <w:t xml:space="preserve">үшін </w:t>
      </w:r>
      <w:r w:rsidR="00F23D00" w:rsidRPr="00F23D00">
        <w:rPr>
          <w:rFonts w:ascii="Times New Roman" w:hAnsi="Times New Roman"/>
          <w:sz w:val="28"/>
          <w:szCs w:val="28"/>
          <w:lang w:val="kk-KZ"/>
        </w:rPr>
        <w:t xml:space="preserve">плотинамен оның </w:t>
      </w:r>
      <w:r w:rsidR="00F23D00" w:rsidRPr="00F23D00">
        <w:rPr>
          <w:rFonts w:ascii="Times New Roman" w:hAnsi="Times New Roman"/>
          <w:noProof/>
          <w:sz w:val="28"/>
          <w:szCs w:val="28"/>
          <w:lang w:val="kk-KZ"/>
        </w:rPr>
        <w:t xml:space="preserve">жоғарғы буфіндегі </w:t>
      </w:r>
      <w:r w:rsidR="00F23D00" w:rsidRPr="00F23D00">
        <w:rPr>
          <w:rFonts w:ascii="Times New Roman" w:hAnsi="Times New Roman"/>
          <w:sz w:val="28"/>
          <w:szCs w:val="28"/>
          <w:lang w:val="kk-KZ"/>
        </w:rPr>
        <w:t xml:space="preserve">суды </w:t>
      </w:r>
      <w:r w:rsidR="00F23D00" w:rsidRPr="00F23D00">
        <w:rPr>
          <w:rFonts w:ascii="Times New Roman" w:hAnsi="Times New Roman"/>
          <w:noProof/>
          <w:sz w:val="28"/>
          <w:szCs w:val="28"/>
          <w:lang w:val="kk-KZ"/>
        </w:rPr>
        <w:t xml:space="preserve">өзен алқабына бағыттайтын арнаулы қашыртқылар жасалады. Ал енді өзен алқабына жіберілетін </w:t>
      </w:r>
      <w:r w:rsidR="00F23D00" w:rsidRPr="00F23D00">
        <w:rPr>
          <w:rFonts w:ascii="Times New Roman" w:hAnsi="Times New Roman"/>
          <w:sz w:val="28"/>
          <w:szCs w:val="28"/>
          <w:lang w:val="kk-KZ"/>
        </w:rPr>
        <w:t xml:space="preserve">суды реттеу </w:t>
      </w:r>
      <w:r w:rsidR="00F23D00" w:rsidRPr="00F23D00">
        <w:rPr>
          <w:rFonts w:ascii="Times New Roman" w:hAnsi="Times New Roman"/>
          <w:noProof/>
          <w:sz w:val="28"/>
          <w:szCs w:val="28"/>
          <w:lang w:val="kk-KZ"/>
        </w:rPr>
        <w:t xml:space="preserve">үшін </w:t>
      </w:r>
      <w:r w:rsidR="00F23D00" w:rsidRPr="00F23D00">
        <w:rPr>
          <w:rFonts w:ascii="Times New Roman" w:hAnsi="Times New Roman"/>
          <w:sz w:val="28"/>
          <w:szCs w:val="28"/>
          <w:lang w:val="kk-KZ"/>
        </w:rPr>
        <w:t xml:space="preserve">плотина мен </w:t>
      </w:r>
      <w:r w:rsidR="00F23D00" w:rsidRPr="00F23D00">
        <w:rPr>
          <w:rFonts w:ascii="Times New Roman" w:hAnsi="Times New Roman"/>
          <w:noProof/>
          <w:sz w:val="28"/>
          <w:szCs w:val="28"/>
          <w:lang w:val="kk-KZ"/>
        </w:rPr>
        <w:t xml:space="preserve">қашыртқылар салумен бірге өзен жағасын </w:t>
      </w:r>
      <w:r w:rsidR="00F23D00" w:rsidRPr="00F23D00">
        <w:rPr>
          <w:rFonts w:ascii="Times New Roman" w:hAnsi="Times New Roman"/>
          <w:sz w:val="28"/>
          <w:szCs w:val="28"/>
          <w:lang w:val="kk-KZ"/>
        </w:rPr>
        <w:t xml:space="preserve">бойлай </w:t>
      </w:r>
      <w:r w:rsidR="00F23D00" w:rsidRPr="00F23D00">
        <w:rPr>
          <w:rFonts w:ascii="Times New Roman" w:hAnsi="Times New Roman"/>
          <w:noProof/>
          <w:sz w:val="28"/>
          <w:szCs w:val="28"/>
          <w:lang w:val="kk-KZ"/>
        </w:rPr>
        <w:t xml:space="preserve">жәнс көлденең орналасқан су ағызатын ағызатын құрысыстары  </w:t>
      </w:r>
      <w:r w:rsidR="00F23D00" w:rsidRPr="00F23D00">
        <w:rPr>
          <w:rFonts w:ascii="Times New Roman" w:hAnsi="Times New Roman"/>
          <w:sz w:val="28"/>
          <w:szCs w:val="28"/>
          <w:lang w:val="kk-KZ"/>
        </w:rPr>
        <w:t xml:space="preserve">бар </w:t>
      </w:r>
      <w:r w:rsidR="00F23D00" w:rsidRPr="00F23D00">
        <w:rPr>
          <w:rFonts w:ascii="Times New Roman" w:hAnsi="Times New Roman"/>
          <w:noProof/>
          <w:sz w:val="28"/>
          <w:szCs w:val="28"/>
          <w:lang w:val="kk-KZ"/>
        </w:rPr>
        <w:t>қашыртқылар жүйесін жасау қажет болады.</w:t>
      </w:r>
      <w:r w:rsidR="00F23D00" w:rsidRPr="00F23D00">
        <w:rPr>
          <w:rFonts w:ascii="Times New Roman" w:hAnsi="Times New Roman"/>
          <w:spacing w:val="-18"/>
          <w:sz w:val="28"/>
          <w:szCs w:val="28"/>
          <w:lang w:val="kk-KZ"/>
        </w:rPr>
        <w:t xml:space="preserve"> </w:t>
      </w:r>
      <w:r w:rsidR="00F23D00" w:rsidRPr="00F23D00">
        <w:rPr>
          <w:rFonts w:ascii="Times New Roman" w:hAnsi="Times New Roman"/>
          <w:noProof/>
          <w:sz w:val="28"/>
          <w:szCs w:val="28"/>
          <w:lang w:val="kk-KZ"/>
        </w:rPr>
        <w:t xml:space="preserve">Табиғи </w:t>
      </w:r>
      <w:r w:rsidR="00F23D00" w:rsidRPr="00F23D00">
        <w:rPr>
          <w:rFonts w:ascii="Times New Roman" w:hAnsi="Times New Roman"/>
          <w:sz w:val="28"/>
          <w:szCs w:val="28"/>
          <w:lang w:val="kk-KZ"/>
        </w:rPr>
        <w:t xml:space="preserve">көлтабандар </w:t>
      </w:r>
      <w:r w:rsidR="00F23D00" w:rsidRPr="00F23D00">
        <w:rPr>
          <w:rFonts w:ascii="Times New Roman" w:hAnsi="Times New Roman"/>
          <w:noProof/>
          <w:sz w:val="28"/>
          <w:szCs w:val="28"/>
          <w:lang w:val="kk-KZ"/>
        </w:rPr>
        <w:t xml:space="preserve">екі түрге белінеді: еріген қар суымен толтырылған даланың ойпаң жерлеріне орналасқандар және </w:t>
      </w:r>
      <w:r w:rsidR="00F23D00" w:rsidRPr="00F23D00">
        <w:rPr>
          <w:rFonts w:ascii="Times New Roman" w:hAnsi="Times New Roman"/>
          <w:sz w:val="28"/>
          <w:szCs w:val="28"/>
          <w:lang w:val="kk-KZ"/>
        </w:rPr>
        <w:t xml:space="preserve">дала </w:t>
      </w:r>
      <w:r w:rsidR="00F23D00" w:rsidRPr="00F23D00">
        <w:rPr>
          <w:rFonts w:ascii="Times New Roman" w:hAnsi="Times New Roman"/>
          <w:noProof/>
          <w:sz w:val="28"/>
          <w:szCs w:val="28"/>
          <w:lang w:val="kk-KZ"/>
        </w:rPr>
        <w:t xml:space="preserve">өзендерінің тасыған кездеріндегі </w:t>
      </w:r>
      <w:r w:rsidR="00F23D00" w:rsidRPr="00F23D00">
        <w:rPr>
          <w:rFonts w:ascii="Times New Roman" w:hAnsi="Times New Roman"/>
          <w:sz w:val="28"/>
          <w:szCs w:val="28"/>
          <w:lang w:val="kk-KZ"/>
        </w:rPr>
        <w:t xml:space="preserve">көлтабандар. </w:t>
      </w:r>
    </w:p>
    <w:p w:rsidR="00F23D00" w:rsidRDefault="00F23D00" w:rsidP="00F82584">
      <w:pPr>
        <w:shd w:val="clear" w:color="auto" w:fill="FFFFFF"/>
        <w:spacing w:after="0" w:line="240" w:lineRule="auto"/>
        <w:ind w:right="-1" w:firstLine="567"/>
        <w:jc w:val="both"/>
        <w:rPr>
          <w:rFonts w:ascii="Times New Roman" w:hAnsi="Times New Roman"/>
          <w:noProof/>
          <w:sz w:val="28"/>
          <w:szCs w:val="28"/>
          <w:lang w:val="kk-KZ"/>
        </w:rPr>
      </w:pPr>
      <w:r w:rsidRPr="00F23D00">
        <w:rPr>
          <w:rFonts w:ascii="Times New Roman" w:hAnsi="Times New Roman"/>
          <w:b/>
          <w:bCs/>
          <w:noProof/>
          <w:spacing w:val="-3"/>
          <w:sz w:val="28"/>
          <w:szCs w:val="28"/>
          <w:lang w:val="kk-KZ"/>
        </w:rPr>
        <w:t xml:space="preserve">Көлтабанға су қаптату нормасы. </w:t>
      </w:r>
      <w:r w:rsidRPr="00F23D00">
        <w:rPr>
          <w:rFonts w:ascii="Times New Roman" w:hAnsi="Times New Roman"/>
          <w:noProof/>
          <w:spacing w:val="-3"/>
          <w:sz w:val="28"/>
          <w:szCs w:val="28"/>
          <w:lang w:val="kk-KZ"/>
        </w:rPr>
        <w:t xml:space="preserve">Суармалау нормасы, </w:t>
      </w:r>
      <w:r w:rsidRPr="00F23D00">
        <w:rPr>
          <w:rFonts w:ascii="Times New Roman" w:hAnsi="Times New Roman"/>
          <w:spacing w:val="-3"/>
          <w:sz w:val="28"/>
          <w:szCs w:val="28"/>
          <w:lang w:val="kk-KZ"/>
        </w:rPr>
        <w:t xml:space="preserve">немесе </w:t>
      </w:r>
      <w:r w:rsidRPr="00F23D00">
        <w:rPr>
          <w:rFonts w:ascii="Times New Roman" w:hAnsi="Times New Roman"/>
          <w:noProof/>
          <w:spacing w:val="-1"/>
          <w:sz w:val="28"/>
          <w:szCs w:val="28"/>
          <w:lang w:val="kk-KZ"/>
        </w:rPr>
        <w:t xml:space="preserve">көлтабанға су қаптату </w:t>
      </w:r>
      <w:r w:rsidRPr="00F23D00">
        <w:rPr>
          <w:rFonts w:ascii="Times New Roman" w:hAnsi="Times New Roman"/>
          <w:spacing w:val="-1"/>
          <w:sz w:val="28"/>
          <w:szCs w:val="28"/>
          <w:lang w:val="kk-KZ"/>
        </w:rPr>
        <w:t xml:space="preserve">нормасы деп </w:t>
      </w:r>
      <w:r w:rsidRPr="00F23D00">
        <w:rPr>
          <w:rFonts w:ascii="Times New Roman" w:hAnsi="Times New Roman"/>
          <w:noProof/>
          <w:spacing w:val="-1"/>
          <w:sz w:val="28"/>
          <w:szCs w:val="28"/>
          <w:lang w:val="kk-KZ"/>
        </w:rPr>
        <w:t xml:space="preserve">табиғи шептер </w:t>
      </w:r>
      <w:r w:rsidRPr="00F23D00">
        <w:rPr>
          <w:rFonts w:ascii="Times New Roman" w:hAnsi="Times New Roman"/>
          <w:spacing w:val="-1"/>
          <w:sz w:val="28"/>
          <w:szCs w:val="28"/>
          <w:lang w:val="kk-KZ"/>
        </w:rPr>
        <w:t xml:space="preserve">немесе екпе </w:t>
      </w:r>
      <w:r w:rsidRPr="00F23D00">
        <w:rPr>
          <w:rFonts w:ascii="Times New Roman" w:hAnsi="Times New Roman"/>
          <w:noProof/>
          <w:sz w:val="28"/>
          <w:szCs w:val="28"/>
          <w:lang w:val="kk-KZ"/>
        </w:rPr>
        <w:t xml:space="preserve">дақылдардан жобаланған өнімді алу үшін қажет болатын, гектарына текше </w:t>
      </w:r>
      <w:r w:rsidRPr="00F23D00">
        <w:rPr>
          <w:rFonts w:ascii="Times New Roman" w:hAnsi="Times New Roman"/>
          <w:sz w:val="28"/>
          <w:szCs w:val="28"/>
          <w:lang w:val="kk-KZ"/>
        </w:rPr>
        <w:t xml:space="preserve">метр </w:t>
      </w:r>
      <w:r w:rsidRPr="00F23D00">
        <w:rPr>
          <w:rFonts w:ascii="Times New Roman" w:hAnsi="Times New Roman"/>
          <w:noProof/>
          <w:sz w:val="28"/>
          <w:szCs w:val="28"/>
          <w:lang w:val="kk-KZ"/>
        </w:rPr>
        <w:t xml:space="preserve">есебімен есептелетін судың мөлшерін айтады. Шөптерге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қаптату үзақтығы олардын, биологиялық ерекше-ліктеріне байланысты болады.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Көлтабандарға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жазғы тұрым өрте қаптатқанда су қаптату ұзақтығының </w:t>
      </w:r>
      <w:r w:rsidRPr="00F23D00">
        <w:rPr>
          <w:rFonts w:ascii="Times New Roman" w:hAnsi="Times New Roman"/>
          <w:sz w:val="28"/>
          <w:szCs w:val="28"/>
          <w:lang w:val="kk-KZ"/>
        </w:rPr>
        <w:t xml:space="preserve">шамасы мынадай </w:t>
      </w:r>
      <w:r w:rsidRPr="00F23D00">
        <w:rPr>
          <w:rFonts w:ascii="Times New Roman" w:hAnsi="Times New Roman"/>
          <w:noProof/>
          <w:sz w:val="28"/>
          <w:szCs w:val="28"/>
          <w:lang w:val="kk-KZ"/>
        </w:rPr>
        <w:t xml:space="preserve">болған жағдайларда өте </w:t>
      </w:r>
      <w:r w:rsidRPr="00F23D00">
        <w:rPr>
          <w:rFonts w:ascii="Times New Roman" w:hAnsi="Times New Roman"/>
          <w:sz w:val="28"/>
          <w:szCs w:val="28"/>
          <w:lang w:val="kk-KZ"/>
        </w:rPr>
        <w:t xml:space="preserve">мол </w:t>
      </w:r>
      <w:r w:rsidRPr="00F23D00">
        <w:rPr>
          <w:rFonts w:ascii="Times New Roman" w:hAnsi="Times New Roman"/>
          <w:noProof/>
          <w:sz w:val="28"/>
          <w:szCs w:val="28"/>
          <w:lang w:val="kk-KZ"/>
        </w:rPr>
        <w:t xml:space="preserve">өнім алуға болады: бидайық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арпабас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қоян құйрықты </w:t>
      </w:r>
      <w:r w:rsidRPr="00F23D00">
        <w:rPr>
          <w:rFonts w:ascii="Times New Roman" w:hAnsi="Times New Roman"/>
          <w:sz w:val="28"/>
          <w:szCs w:val="28"/>
          <w:lang w:val="kk-KZ"/>
        </w:rPr>
        <w:t xml:space="preserve">— 25— 30 </w:t>
      </w:r>
      <w:r w:rsidRPr="00F23D00">
        <w:rPr>
          <w:rFonts w:ascii="Times New Roman" w:hAnsi="Times New Roman"/>
          <w:noProof/>
          <w:sz w:val="28"/>
          <w:szCs w:val="28"/>
          <w:lang w:val="kk-KZ"/>
        </w:rPr>
        <w:t xml:space="preserve">тәулік, бидайық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айрауық-арпабасты </w:t>
      </w:r>
      <w:r w:rsidRPr="00F23D00">
        <w:rPr>
          <w:rFonts w:ascii="Times New Roman" w:hAnsi="Times New Roman"/>
          <w:sz w:val="28"/>
          <w:szCs w:val="28"/>
          <w:lang w:val="kk-KZ"/>
        </w:rPr>
        <w:t xml:space="preserve">—20, </w:t>
      </w:r>
      <w:r w:rsidRPr="00F23D00">
        <w:rPr>
          <w:rFonts w:ascii="Times New Roman" w:hAnsi="Times New Roman"/>
          <w:noProof/>
          <w:sz w:val="28"/>
          <w:szCs w:val="28"/>
          <w:lang w:val="kk-KZ"/>
        </w:rPr>
        <w:t xml:space="preserve">бидайықты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түрлі шөптер</w:t>
      </w:r>
      <w:r w:rsidRPr="00F23D00">
        <w:rPr>
          <w:rFonts w:ascii="Times New Roman" w:hAnsi="Times New Roman"/>
          <w:sz w:val="28"/>
          <w:szCs w:val="28"/>
          <w:lang w:val="kk-KZ"/>
        </w:rPr>
        <w:t xml:space="preserve">—15—20, </w:t>
      </w:r>
      <w:r w:rsidRPr="00F23D00">
        <w:rPr>
          <w:rFonts w:ascii="Times New Roman" w:hAnsi="Times New Roman"/>
          <w:noProof/>
          <w:sz w:val="28"/>
          <w:szCs w:val="28"/>
          <w:lang w:val="kk-KZ"/>
        </w:rPr>
        <w:t>еркек шөпті</w:t>
      </w:r>
      <w:r w:rsidRPr="00F23D00">
        <w:rPr>
          <w:rFonts w:ascii="Times New Roman" w:hAnsi="Times New Roman"/>
          <w:sz w:val="28"/>
          <w:szCs w:val="28"/>
          <w:lang w:val="kk-KZ"/>
        </w:rPr>
        <w:t xml:space="preserve">—15 </w:t>
      </w:r>
      <w:r w:rsidRPr="00F23D00">
        <w:rPr>
          <w:rFonts w:ascii="Times New Roman" w:hAnsi="Times New Roman"/>
          <w:noProof/>
          <w:sz w:val="28"/>
          <w:szCs w:val="28"/>
          <w:lang w:val="kk-KZ"/>
        </w:rPr>
        <w:t xml:space="preserve">және астық тұқымдастар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түрді шөптер </w:t>
      </w:r>
      <w:r w:rsidRPr="00F23D00">
        <w:rPr>
          <w:rFonts w:ascii="Times New Roman" w:hAnsi="Times New Roman"/>
          <w:sz w:val="28"/>
          <w:szCs w:val="28"/>
          <w:lang w:val="kk-KZ"/>
        </w:rPr>
        <w:t xml:space="preserve">—10—15 </w:t>
      </w:r>
      <w:r w:rsidRPr="00F23D00">
        <w:rPr>
          <w:rFonts w:ascii="Times New Roman" w:hAnsi="Times New Roman"/>
          <w:noProof/>
          <w:sz w:val="28"/>
          <w:szCs w:val="28"/>
          <w:lang w:val="kk-KZ"/>
        </w:rPr>
        <w:t xml:space="preserve">тәулік. Су қаптатудың басқа мезгілдерінде көлтабанда су ұстаудың үзақтығы ауаның орта тәуліктік температурасының қосындысы, оған су қаптата бастағаннан </w:t>
      </w:r>
      <w:r w:rsidRPr="00F23D00">
        <w:rPr>
          <w:rFonts w:ascii="Times New Roman" w:hAnsi="Times New Roman"/>
          <w:sz w:val="28"/>
          <w:szCs w:val="28"/>
          <w:lang w:val="kk-KZ"/>
        </w:rPr>
        <w:t xml:space="preserve">бастап </w:t>
      </w:r>
      <w:r w:rsidRPr="00F23D00">
        <w:rPr>
          <w:rFonts w:ascii="Times New Roman" w:hAnsi="Times New Roman"/>
          <w:noProof/>
          <w:sz w:val="28"/>
          <w:szCs w:val="28"/>
          <w:lang w:val="kk-KZ"/>
        </w:rPr>
        <w:t>санағанда</w:t>
      </w:r>
      <w:r w:rsidRPr="00F23D00">
        <w:rPr>
          <w:rFonts w:ascii="Times New Roman" w:hAnsi="Times New Roman"/>
          <w:sz w:val="28"/>
          <w:szCs w:val="28"/>
          <w:lang w:val="kk-KZ"/>
        </w:rPr>
        <w:t xml:space="preserve">—90—100° </w:t>
      </w:r>
      <w:r w:rsidRPr="00F23D00">
        <w:rPr>
          <w:rFonts w:ascii="Times New Roman" w:hAnsi="Times New Roman"/>
          <w:noProof/>
          <w:sz w:val="28"/>
          <w:szCs w:val="28"/>
          <w:lang w:val="kk-KZ"/>
        </w:rPr>
        <w:t xml:space="preserve">немесе </w:t>
      </w:r>
      <w:r w:rsidRPr="00F23D00">
        <w:rPr>
          <w:rFonts w:ascii="Times New Roman" w:hAnsi="Times New Roman"/>
          <w:sz w:val="28"/>
          <w:szCs w:val="28"/>
          <w:lang w:val="kk-KZ"/>
        </w:rPr>
        <w:t xml:space="preserve">100—120° </w:t>
      </w:r>
      <w:r w:rsidRPr="00F23D00">
        <w:rPr>
          <w:rFonts w:ascii="Times New Roman" w:hAnsi="Times New Roman"/>
          <w:noProof/>
          <w:sz w:val="28"/>
          <w:szCs w:val="28"/>
          <w:lang w:val="kk-KZ"/>
        </w:rPr>
        <w:t xml:space="preserve">болғанға дейінгі уақытқа тең </w:t>
      </w:r>
      <w:r w:rsidRPr="00F23D00">
        <w:rPr>
          <w:rFonts w:ascii="Times New Roman" w:hAnsi="Times New Roman"/>
          <w:sz w:val="28"/>
          <w:szCs w:val="28"/>
          <w:lang w:val="kk-KZ"/>
        </w:rPr>
        <w:t xml:space="preserve">болады. Температура </w:t>
      </w:r>
      <w:r w:rsidRPr="00F23D00">
        <w:rPr>
          <w:rFonts w:ascii="Times New Roman" w:hAnsi="Times New Roman"/>
          <w:noProof/>
          <w:sz w:val="28"/>
          <w:szCs w:val="28"/>
          <w:lang w:val="kk-KZ"/>
        </w:rPr>
        <w:t xml:space="preserve">қосындысының бұндай мөлшерге оған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наурыз-сәуір айларында қаптатқанда </w:t>
      </w:r>
      <w:r w:rsidRPr="00F23D00">
        <w:rPr>
          <w:rFonts w:ascii="Times New Roman" w:hAnsi="Times New Roman"/>
          <w:sz w:val="28"/>
          <w:szCs w:val="28"/>
          <w:lang w:val="kk-KZ"/>
        </w:rPr>
        <w:t xml:space="preserve">20—25 </w:t>
      </w:r>
      <w:r w:rsidRPr="00F23D00">
        <w:rPr>
          <w:rFonts w:ascii="Times New Roman" w:hAnsi="Times New Roman"/>
          <w:noProof/>
          <w:sz w:val="28"/>
          <w:szCs w:val="28"/>
          <w:lang w:val="kk-KZ"/>
        </w:rPr>
        <w:t xml:space="preserve">тәулік ішінде; көлтабандарға қызыл су жүргеннен кейін суару және суландыру каналдары арқылы су жібер-генде </w:t>
      </w:r>
      <w:r w:rsidRPr="00F23D00">
        <w:rPr>
          <w:rFonts w:ascii="Times New Roman" w:hAnsi="Times New Roman"/>
          <w:sz w:val="28"/>
          <w:szCs w:val="28"/>
          <w:lang w:val="kk-KZ"/>
        </w:rPr>
        <w:t xml:space="preserve">14—15 </w:t>
      </w:r>
      <w:r w:rsidRPr="00F23D00">
        <w:rPr>
          <w:rFonts w:ascii="Times New Roman" w:hAnsi="Times New Roman"/>
          <w:noProof/>
          <w:sz w:val="28"/>
          <w:szCs w:val="28"/>
          <w:lang w:val="kk-KZ"/>
        </w:rPr>
        <w:t xml:space="preserve">тәулік ішінде және көлтабандағы шөпті бір рет шауып алғаннан кейін </w:t>
      </w:r>
      <w:r w:rsidRPr="00F23D00">
        <w:rPr>
          <w:rFonts w:ascii="Times New Roman" w:hAnsi="Times New Roman"/>
          <w:sz w:val="28"/>
          <w:szCs w:val="28"/>
          <w:lang w:val="kk-KZ"/>
        </w:rPr>
        <w:t xml:space="preserve">—5—7 </w:t>
      </w:r>
      <w:r w:rsidRPr="00F23D00">
        <w:rPr>
          <w:rFonts w:ascii="Times New Roman" w:hAnsi="Times New Roman"/>
          <w:noProof/>
          <w:sz w:val="28"/>
          <w:szCs w:val="28"/>
          <w:lang w:val="kk-KZ"/>
        </w:rPr>
        <w:t xml:space="preserve">тәулік ішінде жетеді. Көлтабанға су қаптату ұзақтығы өте көп болған жағдайларда олар сазданып кетеді, және </w:t>
      </w:r>
      <w:r w:rsidRPr="00F23D00">
        <w:rPr>
          <w:rFonts w:ascii="Times New Roman" w:hAnsi="Times New Roman"/>
          <w:sz w:val="28"/>
          <w:szCs w:val="28"/>
          <w:lang w:val="kk-KZ"/>
        </w:rPr>
        <w:t xml:space="preserve">мал </w:t>
      </w:r>
      <w:r w:rsidRPr="00F23D00">
        <w:rPr>
          <w:rFonts w:ascii="Times New Roman" w:hAnsi="Times New Roman"/>
          <w:noProof/>
          <w:sz w:val="28"/>
          <w:szCs w:val="28"/>
          <w:lang w:val="kk-KZ"/>
        </w:rPr>
        <w:t>азығы сапасы төмендеп құнды астық тұқымдас шөптерді құндылығы төмен томар өсімдіктері ығыстырып кетеді.</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Табиғи көлтабандардың </w:t>
      </w:r>
      <w:r w:rsidRPr="00F23D00">
        <w:rPr>
          <w:rFonts w:ascii="Times New Roman" w:hAnsi="Times New Roman"/>
          <w:sz w:val="28"/>
          <w:szCs w:val="28"/>
          <w:lang w:val="kk-KZ"/>
        </w:rPr>
        <w:t xml:space="preserve">суару нормасын мына формула </w:t>
      </w:r>
      <w:r w:rsidRPr="00F23D00">
        <w:rPr>
          <w:rFonts w:ascii="Times New Roman" w:hAnsi="Times New Roman"/>
          <w:noProof/>
          <w:sz w:val="28"/>
          <w:szCs w:val="28"/>
          <w:lang w:val="kk-KZ"/>
        </w:rPr>
        <w:t>арқылы анықтайды:</w:t>
      </w:r>
    </w:p>
    <w:p w:rsidR="00AB369C" w:rsidRPr="00F23D00" w:rsidRDefault="00AB369C" w:rsidP="00F82584">
      <w:pPr>
        <w:shd w:val="clear" w:color="auto" w:fill="FFFFFF"/>
        <w:spacing w:after="0" w:line="240" w:lineRule="auto"/>
        <w:ind w:right="-1" w:firstLine="567"/>
        <w:jc w:val="both"/>
        <w:rPr>
          <w:rFonts w:ascii="Times New Roman" w:hAnsi="Times New Roman"/>
          <w:sz w:val="28"/>
          <w:szCs w:val="28"/>
          <w:lang w:val="kk-KZ"/>
        </w:rPr>
      </w:pPr>
    </w:p>
    <w:p w:rsidR="00F23D00" w:rsidRDefault="00F23D00" w:rsidP="00AC655E">
      <w:pPr>
        <w:shd w:val="clear" w:color="auto" w:fill="FFFFFF"/>
        <w:spacing w:after="0" w:line="240" w:lineRule="auto"/>
        <w:ind w:left="227" w:right="-1" w:firstLine="340"/>
        <w:jc w:val="both"/>
        <w:rPr>
          <w:rFonts w:ascii="Times New Roman" w:hAnsi="Times New Roman"/>
          <w:noProof/>
          <w:spacing w:val="-6"/>
          <w:sz w:val="28"/>
          <w:szCs w:val="28"/>
          <w:lang w:val="kk-KZ"/>
        </w:rPr>
      </w:pPr>
      <w:r w:rsidRPr="00F23D00">
        <w:rPr>
          <w:rFonts w:ascii="Times New Roman" w:hAnsi="Times New Roman"/>
          <w:noProof/>
          <w:spacing w:val="21"/>
          <w:sz w:val="28"/>
          <w:szCs w:val="28"/>
          <w:lang w:val="kk-KZ"/>
        </w:rPr>
        <w:t>М=100.К-Н-а.(р</w:t>
      </w:r>
      <w:r w:rsidRPr="00F23D00">
        <w:rPr>
          <w:rFonts w:ascii="Times New Roman" w:hAnsi="Times New Roman"/>
          <w:noProof/>
          <w:spacing w:val="21"/>
          <w:sz w:val="28"/>
          <w:szCs w:val="28"/>
          <w:vertAlign w:val="subscript"/>
          <w:lang w:val="kk-KZ"/>
        </w:rPr>
        <w:t>п</w:t>
      </w:r>
      <w:r w:rsidRPr="00F23D00">
        <w:rPr>
          <w:rFonts w:ascii="Times New Roman" w:hAnsi="Times New Roman"/>
          <w:noProof/>
          <w:spacing w:val="21"/>
          <w:sz w:val="28"/>
          <w:szCs w:val="28"/>
          <w:lang w:val="kk-KZ"/>
        </w:rPr>
        <w:t>—</w:t>
      </w:r>
      <w:r w:rsidRPr="00F23D00">
        <w:rPr>
          <w:rFonts w:ascii="Times New Roman" w:hAnsi="Times New Roman"/>
          <w:noProof/>
          <w:sz w:val="28"/>
          <w:szCs w:val="28"/>
          <w:lang w:val="kk-KZ"/>
        </w:rPr>
        <w:t xml:space="preserve"> </w:t>
      </w:r>
      <w:r w:rsidRPr="00F23D00">
        <w:rPr>
          <w:rFonts w:ascii="Times New Roman" w:hAnsi="Times New Roman"/>
          <w:noProof/>
          <w:spacing w:val="-6"/>
          <w:sz w:val="28"/>
          <w:szCs w:val="28"/>
          <w:lang w:val="kk-KZ"/>
        </w:rPr>
        <w:t>р)+Е—Р;</w:t>
      </w:r>
    </w:p>
    <w:p w:rsidR="00AB369C" w:rsidRDefault="00AB369C" w:rsidP="00AB369C">
      <w:pPr>
        <w:shd w:val="clear" w:color="auto" w:fill="FFFFFF"/>
        <w:spacing w:after="0" w:line="240" w:lineRule="auto"/>
        <w:ind w:right="-1" w:firstLine="584"/>
        <w:jc w:val="both"/>
        <w:rPr>
          <w:rFonts w:ascii="Times New Roman" w:hAnsi="Times New Roman"/>
          <w:noProof/>
          <w:sz w:val="28"/>
          <w:szCs w:val="28"/>
          <w:lang w:val="kk-KZ"/>
        </w:rPr>
      </w:pPr>
      <w:r>
        <w:rPr>
          <w:rFonts w:ascii="Times New Roman" w:hAnsi="Times New Roman"/>
          <w:noProof/>
          <w:sz w:val="28"/>
          <w:szCs w:val="28"/>
          <w:lang w:val="kk-KZ"/>
        </w:rPr>
        <w:lastRenderedPageBreak/>
        <w:t>м</w:t>
      </w:r>
      <w:r w:rsidR="00F23D00" w:rsidRPr="00F23D00">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F23D00">
        <w:rPr>
          <w:rFonts w:ascii="Times New Roman" w:hAnsi="Times New Roman"/>
          <w:noProof/>
          <w:sz w:val="28"/>
          <w:szCs w:val="28"/>
          <w:lang w:val="kk-KZ"/>
        </w:rPr>
        <w:t xml:space="preserve">: </w:t>
      </w:r>
      <w:r w:rsidR="00F23D00" w:rsidRPr="00F23D00">
        <w:rPr>
          <w:rFonts w:ascii="Times New Roman" w:hAnsi="Times New Roman"/>
          <w:sz w:val="28"/>
          <w:szCs w:val="28"/>
          <w:lang w:val="kk-KZ"/>
        </w:rPr>
        <w:t xml:space="preserve">К — </w:t>
      </w:r>
      <w:r w:rsidR="00F23D00" w:rsidRPr="00F23D00">
        <w:rPr>
          <w:rFonts w:ascii="Times New Roman" w:hAnsi="Times New Roman"/>
          <w:noProof/>
          <w:sz w:val="28"/>
          <w:szCs w:val="28"/>
          <w:lang w:val="kk-KZ"/>
        </w:rPr>
        <w:t xml:space="preserve">топырақтың есептелген қабатынан </w:t>
      </w:r>
      <w:r w:rsidR="00F23D00" w:rsidRPr="00F23D00">
        <w:rPr>
          <w:rFonts w:ascii="Times New Roman" w:hAnsi="Times New Roman"/>
          <w:sz w:val="28"/>
          <w:szCs w:val="28"/>
          <w:lang w:val="kk-KZ"/>
        </w:rPr>
        <w:t xml:space="preserve">тыс </w:t>
      </w:r>
      <w:r w:rsidR="00F23D00" w:rsidRPr="00F23D00">
        <w:rPr>
          <w:rFonts w:ascii="Times New Roman" w:hAnsi="Times New Roman"/>
          <w:noProof/>
          <w:sz w:val="28"/>
          <w:szCs w:val="28"/>
          <w:lang w:val="kk-KZ"/>
        </w:rPr>
        <w:t xml:space="preserve">ағып кететін су шығынын ескеретін </w:t>
      </w:r>
      <w:r w:rsidR="00F23D00" w:rsidRPr="00F23D00">
        <w:rPr>
          <w:rFonts w:ascii="Times New Roman" w:hAnsi="Times New Roman"/>
          <w:sz w:val="28"/>
          <w:szCs w:val="28"/>
          <w:lang w:val="kk-KZ"/>
        </w:rPr>
        <w:t xml:space="preserve">коэффициент; </w:t>
      </w:r>
      <w:r w:rsidR="00F23D00" w:rsidRPr="00F23D00">
        <w:rPr>
          <w:rFonts w:ascii="Times New Roman" w:hAnsi="Times New Roman"/>
          <w:noProof/>
          <w:sz w:val="28"/>
          <w:szCs w:val="28"/>
          <w:lang w:val="kk-KZ"/>
        </w:rPr>
        <w:t xml:space="preserve">терең толтырылатын көлтабандар үшін Қ=1,5, тайыз толтырылатындар үшін </w:t>
      </w:r>
      <w:r w:rsidR="00F23D00" w:rsidRPr="00F23D00">
        <w:rPr>
          <w:rFonts w:ascii="Times New Roman" w:hAnsi="Times New Roman"/>
          <w:sz w:val="28"/>
          <w:szCs w:val="28"/>
          <w:lang w:val="kk-KZ"/>
        </w:rPr>
        <w:t xml:space="preserve">— </w:t>
      </w:r>
      <w:r>
        <w:rPr>
          <w:rFonts w:ascii="Times New Roman" w:hAnsi="Times New Roman"/>
          <w:noProof/>
          <w:sz w:val="28"/>
          <w:szCs w:val="28"/>
          <w:lang w:val="kk-KZ"/>
        </w:rPr>
        <w:t>К=1,3.</w:t>
      </w:r>
    </w:p>
    <w:p w:rsidR="00F23D00" w:rsidRPr="00F23D00" w:rsidRDefault="00F23D00" w:rsidP="00AB369C">
      <w:pPr>
        <w:shd w:val="clear" w:color="auto" w:fill="FFFFFF"/>
        <w:spacing w:after="0" w:line="240" w:lineRule="auto"/>
        <w:ind w:right="-1" w:firstLine="584"/>
        <w:jc w:val="both"/>
        <w:rPr>
          <w:rFonts w:ascii="Times New Roman" w:hAnsi="Times New Roman"/>
          <w:sz w:val="28"/>
          <w:szCs w:val="28"/>
          <w:lang w:val="kk-KZ"/>
        </w:rPr>
      </w:pPr>
      <w:r w:rsidRPr="00F23D00">
        <w:rPr>
          <w:rFonts w:ascii="Times New Roman" w:hAnsi="Times New Roman"/>
          <w:noProof/>
          <w:sz w:val="28"/>
          <w:szCs w:val="28"/>
          <w:lang w:val="kk-KZ"/>
        </w:rPr>
        <w:t xml:space="preserve">Дегенмен бұл коэффициемттің мөлшері ыза судың деңгейіне, топырақтың су сыйымдылығына </w:t>
      </w:r>
      <w:r w:rsidRPr="00F23D00">
        <w:rPr>
          <w:rFonts w:ascii="Times New Roman" w:hAnsi="Times New Roman"/>
          <w:sz w:val="28"/>
          <w:szCs w:val="28"/>
          <w:lang w:val="kk-KZ"/>
        </w:rPr>
        <w:t xml:space="preserve">байланысты. </w:t>
      </w:r>
      <w:r w:rsidRPr="00F23D00">
        <w:rPr>
          <w:rFonts w:ascii="Times New Roman" w:hAnsi="Times New Roman"/>
          <w:noProof/>
          <w:sz w:val="28"/>
          <w:szCs w:val="28"/>
          <w:lang w:val="kk-KZ"/>
        </w:rPr>
        <w:t>Сондықтан оньң мөлшерін тәжірибелер  жүргізу  арқылы  дәлелдеу керек;</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Н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табиғи және себілген шөптер үшін </w:t>
      </w:r>
      <w:r w:rsidRPr="00F23D00">
        <w:rPr>
          <w:rFonts w:ascii="Times New Roman" w:hAnsi="Times New Roman"/>
          <w:sz w:val="28"/>
          <w:szCs w:val="28"/>
          <w:lang w:val="kk-KZ"/>
        </w:rPr>
        <w:t xml:space="preserve">2 </w:t>
      </w:r>
      <w:r w:rsidRPr="00F23D00">
        <w:rPr>
          <w:rFonts w:ascii="Times New Roman" w:hAnsi="Times New Roman"/>
          <w:noProof/>
          <w:sz w:val="28"/>
          <w:szCs w:val="28"/>
          <w:lang w:val="kk-KZ"/>
        </w:rPr>
        <w:t xml:space="preserve">метрге тең топырақтың </w:t>
      </w:r>
      <w:r w:rsidRPr="00F23D00">
        <w:rPr>
          <w:rFonts w:ascii="Times New Roman" w:hAnsi="Times New Roman"/>
          <w:sz w:val="28"/>
          <w:szCs w:val="28"/>
          <w:lang w:val="kk-KZ"/>
        </w:rPr>
        <w:t xml:space="preserve">есептелген </w:t>
      </w:r>
      <w:r w:rsidRPr="00F23D00">
        <w:rPr>
          <w:rFonts w:ascii="Times New Roman" w:hAnsi="Times New Roman"/>
          <w:noProof/>
          <w:sz w:val="28"/>
          <w:szCs w:val="28"/>
          <w:lang w:val="kk-KZ"/>
        </w:rPr>
        <w:t xml:space="preserve">қабатының тереңдігі, </w:t>
      </w:r>
      <w:r w:rsidRPr="00F23D00">
        <w:rPr>
          <w:rFonts w:ascii="Times New Roman" w:hAnsi="Times New Roman"/>
          <w:sz w:val="28"/>
          <w:szCs w:val="28"/>
          <w:lang w:val="kk-KZ"/>
        </w:rPr>
        <w:t xml:space="preserve">мал </w:t>
      </w:r>
      <w:r w:rsidRPr="00F23D00">
        <w:rPr>
          <w:rFonts w:ascii="Times New Roman" w:hAnsi="Times New Roman"/>
          <w:noProof/>
          <w:sz w:val="28"/>
          <w:szCs w:val="28"/>
          <w:lang w:val="kk-KZ"/>
        </w:rPr>
        <w:t xml:space="preserve">азығы дақылдары үшін </w:t>
      </w:r>
      <w:r w:rsidRPr="00F23D00">
        <w:rPr>
          <w:rFonts w:ascii="Times New Roman" w:hAnsi="Times New Roman"/>
          <w:sz w:val="28"/>
          <w:szCs w:val="28"/>
          <w:lang w:val="kk-KZ"/>
        </w:rPr>
        <w:t xml:space="preserve">— 1,5 </w:t>
      </w:r>
      <w:r w:rsidRPr="00F23D00">
        <w:rPr>
          <w:rFonts w:ascii="Times New Roman" w:hAnsi="Times New Roman"/>
          <w:noProof/>
          <w:sz w:val="28"/>
          <w:szCs w:val="28"/>
          <w:lang w:val="kk-KZ"/>
        </w:rPr>
        <w:t>м;</w:t>
      </w:r>
      <w:r w:rsidRPr="00F23D00">
        <w:rPr>
          <w:rFonts w:ascii="Times New Roman" w:hAnsi="Times New Roman"/>
          <w:sz w:val="28"/>
          <w:szCs w:val="28"/>
          <w:lang w:val="kk-KZ"/>
        </w:rPr>
        <w:t xml:space="preserve"> а — </w:t>
      </w:r>
      <w:r w:rsidRPr="00F23D00">
        <w:rPr>
          <w:rFonts w:ascii="Times New Roman" w:hAnsi="Times New Roman"/>
          <w:noProof/>
          <w:sz w:val="28"/>
          <w:szCs w:val="28"/>
          <w:lang w:val="kk-KZ"/>
        </w:rPr>
        <w:t>топырақтың есепті кабатьшың аумақ салмағы, т/м;</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В</w:t>
      </w:r>
      <w:r w:rsidRPr="00F23D00">
        <w:rPr>
          <w:rFonts w:ascii="Times New Roman" w:hAnsi="Times New Roman"/>
          <w:noProof/>
          <w:sz w:val="28"/>
          <w:szCs w:val="28"/>
          <w:vertAlign w:val="subscript"/>
          <w:lang w:val="kk-KZ"/>
        </w:rPr>
        <w:t>п</w:t>
      </w:r>
      <w:r w:rsidRPr="00F23D00">
        <w:rPr>
          <w:rFonts w:ascii="Times New Roman" w:hAnsi="Times New Roman"/>
          <w:noProof/>
          <w:sz w:val="28"/>
          <w:szCs w:val="28"/>
          <w:lang w:val="kk-KZ"/>
        </w:rPr>
        <w:t xml:space="preserve"> және р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тонырақтың есепті қабатьның ең көп және нәтижесіз су сыйымдылығы, оньң салмағынан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есебімен;</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Е және Р</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күзгі-қысқы мезгілдегі және көлтабанда су ұстаған мезгілдегі судың булануы және жауын-шашын мөлшері,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/га.</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Көлтабандардың көптеген көлемі </w:t>
      </w:r>
      <w:r w:rsidRPr="00F23D00">
        <w:rPr>
          <w:rFonts w:ascii="Times New Roman" w:hAnsi="Times New Roman"/>
          <w:sz w:val="28"/>
          <w:szCs w:val="28"/>
          <w:lang w:val="kk-KZ"/>
        </w:rPr>
        <w:t xml:space="preserve">мал </w:t>
      </w:r>
      <w:r w:rsidRPr="00F23D00">
        <w:rPr>
          <w:rFonts w:ascii="Times New Roman" w:hAnsi="Times New Roman"/>
          <w:noProof/>
          <w:sz w:val="28"/>
          <w:szCs w:val="28"/>
          <w:lang w:val="kk-KZ"/>
        </w:rPr>
        <w:t xml:space="preserve">азық жәке басқа </w:t>
      </w:r>
      <w:r w:rsidRPr="00F23D00">
        <w:rPr>
          <w:rFonts w:ascii="Times New Roman" w:hAnsi="Times New Roman"/>
          <w:sz w:val="28"/>
          <w:szCs w:val="28"/>
          <w:lang w:val="kk-KZ"/>
        </w:rPr>
        <w:t>да да</w:t>
      </w:r>
      <w:r w:rsidRPr="00F23D00">
        <w:rPr>
          <w:rFonts w:ascii="Times New Roman" w:hAnsi="Times New Roman"/>
          <w:noProof/>
          <w:sz w:val="28"/>
          <w:szCs w:val="28"/>
          <w:lang w:val="kk-KZ"/>
        </w:rPr>
        <w:t xml:space="preserve">қылдарды егу үшін пайдаланылады: </w:t>
      </w:r>
      <w:r w:rsidRPr="00F23D00">
        <w:rPr>
          <w:rFonts w:ascii="Times New Roman" w:hAnsi="Times New Roman"/>
          <w:sz w:val="28"/>
          <w:szCs w:val="28"/>
          <w:lang w:val="kk-KZ"/>
        </w:rPr>
        <w:t xml:space="preserve">беде, сорго, </w:t>
      </w:r>
      <w:r w:rsidRPr="00F23D00">
        <w:rPr>
          <w:rFonts w:ascii="Times New Roman" w:hAnsi="Times New Roman"/>
          <w:noProof/>
          <w:sz w:val="28"/>
          <w:szCs w:val="28"/>
          <w:lang w:val="kk-KZ"/>
        </w:rPr>
        <w:t xml:space="preserve">жүгері, </w:t>
      </w:r>
      <w:r w:rsidRPr="00F23D00">
        <w:rPr>
          <w:rFonts w:ascii="Times New Roman" w:hAnsi="Times New Roman"/>
          <w:sz w:val="28"/>
          <w:szCs w:val="28"/>
          <w:lang w:val="kk-KZ"/>
        </w:rPr>
        <w:t>мал азы</w:t>
      </w:r>
      <w:r w:rsidRPr="00F23D00">
        <w:rPr>
          <w:rFonts w:ascii="Times New Roman" w:hAnsi="Times New Roman"/>
          <w:noProof/>
          <w:sz w:val="28"/>
          <w:szCs w:val="28"/>
          <w:lang w:val="kk-KZ"/>
        </w:rPr>
        <w:t xml:space="preserve">ғы, бақша дақылдары. Суармалау нормасымен су ұстау ұзақтығы </w:t>
      </w:r>
      <w:r w:rsidRPr="00F23D00">
        <w:rPr>
          <w:rFonts w:ascii="Times New Roman" w:hAnsi="Times New Roman"/>
          <w:noProof/>
          <w:spacing w:val="-1"/>
          <w:sz w:val="28"/>
          <w:szCs w:val="28"/>
          <w:lang w:val="kk-KZ"/>
        </w:rPr>
        <w:t xml:space="preserve">шөптердің биологиялық ерекшелігтеріне сәйкес болатын табиғи </w:t>
      </w:r>
      <w:r w:rsidRPr="00F23D00">
        <w:rPr>
          <w:rFonts w:ascii="Times New Roman" w:hAnsi="Times New Roman"/>
          <w:noProof/>
          <w:sz w:val="28"/>
          <w:szCs w:val="28"/>
          <w:lang w:val="kk-KZ"/>
        </w:rPr>
        <w:t xml:space="preserve">көлтабандарға қарағанда, дақылдар себілетін көлтабандардың </w:t>
      </w:r>
      <w:r w:rsidRPr="00F23D00">
        <w:rPr>
          <w:rFonts w:ascii="Times New Roman" w:hAnsi="Times New Roman"/>
          <w:sz w:val="28"/>
          <w:szCs w:val="28"/>
          <w:lang w:val="kk-KZ"/>
        </w:rPr>
        <w:t xml:space="preserve">суармалау </w:t>
      </w:r>
      <w:r w:rsidRPr="00F23D00">
        <w:rPr>
          <w:rFonts w:ascii="Times New Roman" w:hAnsi="Times New Roman"/>
          <w:noProof/>
          <w:sz w:val="28"/>
          <w:szCs w:val="28"/>
          <w:lang w:val="kk-KZ"/>
        </w:rPr>
        <w:t xml:space="preserve">нормасы топырақтың </w:t>
      </w:r>
      <w:r w:rsidRPr="00F23D00">
        <w:rPr>
          <w:rFonts w:ascii="Times New Roman" w:hAnsi="Times New Roman"/>
          <w:sz w:val="28"/>
          <w:szCs w:val="28"/>
          <w:lang w:val="kk-KZ"/>
        </w:rPr>
        <w:t xml:space="preserve">1,5—2,0 </w:t>
      </w:r>
      <w:r w:rsidRPr="00F23D00">
        <w:rPr>
          <w:rFonts w:ascii="Times New Roman" w:hAnsi="Times New Roman"/>
          <w:noProof/>
          <w:sz w:val="28"/>
          <w:szCs w:val="28"/>
          <w:lang w:val="kk-KZ"/>
        </w:rPr>
        <w:t xml:space="preserve">метрлік қабаты, оның ең </w:t>
      </w:r>
      <w:r w:rsidRPr="00F23D00">
        <w:rPr>
          <w:rFonts w:ascii="Times New Roman" w:hAnsi="Times New Roman"/>
          <w:sz w:val="28"/>
          <w:szCs w:val="28"/>
          <w:lang w:val="kk-KZ"/>
        </w:rPr>
        <w:t xml:space="preserve">кем су </w:t>
      </w:r>
      <w:r w:rsidRPr="00F23D00">
        <w:rPr>
          <w:rFonts w:ascii="Times New Roman" w:hAnsi="Times New Roman"/>
          <w:noProof/>
          <w:sz w:val="28"/>
          <w:szCs w:val="28"/>
          <w:lang w:val="kk-KZ"/>
        </w:rPr>
        <w:t>сыйымдылығы мөлшеріне жеткізу мақсатымен анықталады.</w:t>
      </w:r>
    </w:p>
    <w:p w:rsidR="00F23D00" w:rsidRDefault="00F23D00" w:rsidP="00AB369C">
      <w:pPr>
        <w:shd w:val="clear" w:color="auto" w:fill="FFFFFF"/>
        <w:spacing w:after="0" w:line="240" w:lineRule="auto"/>
        <w:ind w:firstLine="567"/>
        <w:jc w:val="both"/>
        <w:outlineLvl w:val="0"/>
        <w:rPr>
          <w:rFonts w:ascii="Times New Roman" w:hAnsi="Times New Roman"/>
          <w:noProof/>
          <w:sz w:val="28"/>
          <w:szCs w:val="28"/>
          <w:lang w:val="kk-KZ"/>
        </w:rPr>
      </w:pPr>
      <w:r w:rsidRPr="00F23D00">
        <w:rPr>
          <w:rFonts w:ascii="Times New Roman" w:hAnsi="Times New Roman"/>
          <w:sz w:val="28"/>
          <w:szCs w:val="28"/>
          <w:lang w:val="kk-KZ"/>
        </w:rPr>
        <w:t xml:space="preserve">Формула </w:t>
      </w:r>
      <w:r w:rsidRPr="00F23D00">
        <w:rPr>
          <w:rFonts w:ascii="Times New Roman" w:hAnsi="Times New Roman"/>
          <w:noProof/>
          <w:sz w:val="28"/>
          <w:szCs w:val="28"/>
          <w:lang w:val="kk-KZ"/>
        </w:rPr>
        <w:t xml:space="preserve">арқылы анықталған көлтабанның </w:t>
      </w:r>
      <w:r w:rsidRPr="00F23D00">
        <w:rPr>
          <w:rFonts w:ascii="Times New Roman" w:hAnsi="Times New Roman"/>
          <w:sz w:val="28"/>
          <w:szCs w:val="28"/>
          <w:lang w:val="kk-KZ"/>
        </w:rPr>
        <w:t>суармалау норма</w:t>
      </w:r>
      <w:r w:rsidRPr="00F23D00">
        <w:rPr>
          <w:rFonts w:ascii="Times New Roman" w:hAnsi="Times New Roman"/>
          <w:noProof/>
          <w:sz w:val="28"/>
          <w:szCs w:val="28"/>
          <w:lang w:val="kk-KZ"/>
        </w:rPr>
        <w:t xml:space="preserve">сының мөлшері </w:t>
      </w:r>
      <w:r w:rsidR="00AB369C">
        <w:rPr>
          <w:rFonts w:ascii="Times New Roman" w:hAnsi="Times New Roman"/>
          <w:noProof/>
          <w:sz w:val="28"/>
          <w:szCs w:val="28"/>
          <w:lang w:val="kk-KZ"/>
        </w:rPr>
        <w:t>9</w:t>
      </w:r>
      <w:r w:rsidRPr="00F23D00">
        <w:rPr>
          <w:rFonts w:ascii="Times New Roman" w:hAnsi="Times New Roman"/>
          <w:noProof/>
          <w:sz w:val="28"/>
          <w:szCs w:val="28"/>
          <w:lang w:val="kk-KZ"/>
        </w:rPr>
        <w:t>-кестеде келтірілген.</w:t>
      </w:r>
    </w:p>
    <w:p w:rsidR="00AB369C" w:rsidRDefault="00AB369C" w:rsidP="00F23D00">
      <w:pPr>
        <w:shd w:val="clear" w:color="auto" w:fill="FFFFFF"/>
        <w:spacing w:after="0" w:line="240" w:lineRule="auto"/>
        <w:ind w:right="227" w:firstLine="567"/>
        <w:jc w:val="both"/>
        <w:outlineLvl w:val="0"/>
        <w:rPr>
          <w:rFonts w:ascii="Times New Roman" w:hAnsi="Times New Roman"/>
          <w:noProof/>
          <w:sz w:val="28"/>
          <w:szCs w:val="28"/>
          <w:lang w:val="kk-KZ"/>
        </w:rPr>
      </w:pPr>
    </w:p>
    <w:p w:rsidR="00AB369C" w:rsidRPr="00F23D00" w:rsidRDefault="00AB369C" w:rsidP="00F23D00">
      <w:pPr>
        <w:shd w:val="clear" w:color="auto" w:fill="FFFFFF"/>
        <w:spacing w:after="0" w:line="240" w:lineRule="auto"/>
        <w:ind w:right="227" w:firstLine="567"/>
        <w:jc w:val="both"/>
        <w:outlineLvl w:val="0"/>
        <w:rPr>
          <w:rFonts w:ascii="Times New Roman" w:hAnsi="Times New Roman"/>
          <w:sz w:val="28"/>
          <w:szCs w:val="28"/>
          <w:lang w:val="kk-KZ"/>
        </w:rPr>
      </w:pPr>
      <w:r>
        <w:rPr>
          <w:rFonts w:ascii="Times New Roman" w:hAnsi="Times New Roman"/>
          <w:noProof/>
          <w:sz w:val="28"/>
          <w:szCs w:val="28"/>
          <w:lang w:val="kk-KZ"/>
        </w:rPr>
        <w:t>Кесте 9 – Көлтабанның суармалау нормасы</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0"/>
        <w:gridCol w:w="1426"/>
        <w:gridCol w:w="1782"/>
        <w:gridCol w:w="1408"/>
      </w:tblGrid>
      <w:tr w:rsidR="00F23D00" w:rsidRPr="00F23D00" w:rsidTr="00AD562F">
        <w:trPr>
          <w:trHeight w:val="145"/>
        </w:trPr>
        <w:tc>
          <w:tcPr>
            <w:tcW w:w="4740" w:type="dxa"/>
            <w:vMerge w:val="restart"/>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p>
          <w:p w:rsidR="00F23D00" w:rsidRPr="00934C8A" w:rsidRDefault="00AB369C"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Айнымалы</w:t>
            </w:r>
          </w:p>
        </w:tc>
        <w:tc>
          <w:tcPr>
            <w:tcW w:w="4616" w:type="dxa"/>
            <w:gridSpan w:val="3"/>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Көлтабанның топырағы</w:t>
            </w:r>
          </w:p>
        </w:tc>
      </w:tr>
      <w:tr w:rsidR="00F23D00" w:rsidRPr="00F23D00" w:rsidTr="00AD562F">
        <w:trPr>
          <w:trHeight w:val="581"/>
        </w:trPr>
        <w:tc>
          <w:tcPr>
            <w:tcW w:w="4740" w:type="dxa"/>
            <w:vMerge/>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en-US"/>
              </w:rPr>
            </w:pPr>
          </w:p>
        </w:tc>
        <w:tc>
          <w:tcPr>
            <w:tcW w:w="1426"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Сазды</w:t>
            </w:r>
          </w:p>
        </w:tc>
        <w:tc>
          <w:tcPr>
            <w:tcW w:w="1782"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Ауыр саздақ</w:t>
            </w:r>
          </w:p>
        </w:tc>
        <w:tc>
          <w:tcPr>
            <w:tcW w:w="1408" w:type="dxa"/>
            <w:shd w:val="clear" w:color="auto" w:fill="auto"/>
          </w:tcPr>
          <w:p w:rsidR="00F23D00" w:rsidRPr="00934C8A" w:rsidRDefault="00F23D00" w:rsidP="00F23D00">
            <w:pPr>
              <w:widowControl w:val="0"/>
              <w:autoSpaceDE w:val="0"/>
              <w:autoSpaceDN w:val="0"/>
              <w:adjustRightInd w:val="0"/>
              <w:spacing w:after="0" w:line="240" w:lineRule="auto"/>
              <w:ind w:right="227"/>
              <w:jc w:val="both"/>
              <w:rPr>
                <w:rFonts w:ascii="Times New Roman" w:hAnsi="Times New Roman"/>
                <w:sz w:val="20"/>
                <w:szCs w:val="20"/>
                <w:lang w:val="kk-KZ"/>
              </w:rPr>
            </w:pPr>
            <w:r w:rsidRPr="00934C8A">
              <w:rPr>
                <w:rFonts w:ascii="Times New Roman" w:hAnsi="Times New Roman"/>
                <w:sz w:val="20"/>
                <w:szCs w:val="20"/>
                <w:lang w:val="kk-KZ"/>
              </w:rPr>
              <w:t>Орташа саздақ</w:t>
            </w:r>
          </w:p>
        </w:tc>
      </w:tr>
      <w:tr w:rsidR="00F23D00" w:rsidRPr="00F23D00" w:rsidTr="00AD562F">
        <w:trPr>
          <w:trHeight w:val="1645"/>
        </w:trPr>
        <w:tc>
          <w:tcPr>
            <w:tcW w:w="4740"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Табиғи өсімдіктер</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Шөл далалы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Далалы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Орманды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Ауыл шаруашылық дақылдары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Шөл далалы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Далалы</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Орманды далалы</w:t>
            </w:r>
          </w:p>
        </w:tc>
        <w:tc>
          <w:tcPr>
            <w:tcW w:w="1426"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5200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5000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4200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4200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3500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2500</w:t>
            </w:r>
          </w:p>
        </w:tc>
        <w:tc>
          <w:tcPr>
            <w:tcW w:w="1782"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3000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2000</w:t>
            </w:r>
          </w:p>
        </w:tc>
        <w:tc>
          <w:tcPr>
            <w:tcW w:w="1408" w:type="dxa"/>
            <w:shd w:val="clear" w:color="auto" w:fill="auto"/>
          </w:tcPr>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4200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4000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3500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2500</w:t>
            </w:r>
          </w:p>
          <w:p w:rsidR="00F23D00" w:rsidRPr="00934C8A" w:rsidRDefault="00F23D00" w:rsidP="00F23D00">
            <w:pPr>
              <w:widowControl w:val="0"/>
              <w:autoSpaceDE w:val="0"/>
              <w:autoSpaceDN w:val="0"/>
              <w:adjustRightInd w:val="0"/>
              <w:spacing w:after="0" w:line="240" w:lineRule="auto"/>
              <w:ind w:left="227" w:right="227"/>
              <w:jc w:val="both"/>
              <w:rPr>
                <w:rFonts w:ascii="Times New Roman" w:hAnsi="Times New Roman"/>
                <w:sz w:val="20"/>
                <w:szCs w:val="20"/>
                <w:lang w:val="kk-KZ"/>
              </w:rPr>
            </w:pPr>
            <w:r w:rsidRPr="00934C8A">
              <w:rPr>
                <w:rFonts w:ascii="Times New Roman" w:hAnsi="Times New Roman"/>
                <w:sz w:val="20"/>
                <w:szCs w:val="20"/>
                <w:lang w:val="kk-KZ"/>
              </w:rPr>
              <w:t>2000</w:t>
            </w:r>
          </w:p>
        </w:tc>
      </w:tr>
    </w:tbl>
    <w:p w:rsidR="00AB369C" w:rsidRDefault="00F23D00" w:rsidP="00AB369C">
      <w:pPr>
        <w:shd w:val="clear" w:color="auto" w:fill="FFFFFF"/>
        <w:spacing w:before="120" w:after="0" w:line="240" w:lineRule="auto"/>
        <w:ind w:firstLine="584"/>
        <w:jc w:val="both"/>
        <w:rPr>
          <w:rFonts w:ascii="Times New Roman" w:hAnsi="Times New Roman"/>
          <w:sz w:val="28"/>
          <w:szCs w:val="28"/>
          <w:lang w:val="kk-KZ"/>
        </w:rPr>
      </w:pPr>
      <w:r w:rsidRPr="00F23D00">
        <w:rPr>
          <w:rFonts w:ascii="Times New Roman" w:hAnsi="Times New Roman"/>
          <w:sz w:val="28"/>
          <w:szCs w:val="28"/>
          <w:lang w:val="kk-KZ"/>
        </w:rPr>
        <w:t>м</w:t>
      </w:r>
      <w:r w:rsidRPr="00F23D00">
        <w:rPr>
          <w:rFonts w:ascii="Times New Roman" w:hAnsi="Times New Roman"/>
          <w:noProof/>
          <w:sz w:val="28"/>
          <w:szCs w:val="28"/>
          <w:lang w:val="kk-KZ"/>
        </w:rPr>
        <w:t>ұнда</w:t>
      </w:r>
      <w:r w:rsidR="00AB369C">
        <w:rPr>
          <w:rFonts w:ascii="Times New Roman" w:hAnsi="Times New Roman"/>
          <w:noProof/>
          <w:sz w:val="28"/>
          <w:szCs w:val="28"/>
          <w:lang w:val="kk-KZ"/>
        </w:rPr>
        <w:t>ғы</w:t>
      </w:r>
      <w:r w:rsidRPr="00F23D00">
        <w:rPr>
          <w:rFonts w:ascii="Times New Roman" w:hAnsi="Times New Roman"/>
          <w:noProof/>
          <w:sz w:val="28"/>
          <w:szCs w:val="28"/>
          <w:lang w:val="kk-KZ"/>
        </w:rPr>
        <w:t xml:space="preserve">: М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су қабаты    тереңдігіне тең көлтабанның   </w:t>
      </w:r>
      <w:r w:rsidRPr="00F23D00">
        <w:rPr>
          <w:rFonts w:ascii="Times New Roman" w:hAnsi="Times New Roman"/>
          <w:sz w:val="28"/>
          <w:szCs w:val="28"/>
          <w:lang w:val="kk-KZ"/>
        </w:rPr>
        <w:t xml:space="preserve">суармалау нормасы, м; </w:t>
      </w:r>
    </w:p>
    <w:p w:rsidR="00AB369C" w:rsidRDefault="00F23D00" w:rsidP="00AB369C">
      <w:pPr>
        <w:shd w:val="clear" w:color="auto" w:fill="FFFFFF"/>
        <w:spacing w:after="0" w:line="240" w:lineRule="auto"/>
        <w:ind w:firstLine="584"/>
        <w:jc w:val="both"/>
        <w:rPr>
          <w:rFonts w:ascii="Times New Roman" w:hAnsi="Times New Roman"/>
          <w:sz w:val="28"/>
          <w:szCs w:val="28"/>
          <w:lang w:val="kk-KZ"/>
        </w:rPr>
      </w:pPr>
      <w:r w:rsidRPr="00F23D00">
        <w:rPr>
          <w:rFonts w:ascii="Times New Roman" w:hAnsi="Times New Roman"/>
          <w:smallCaps/>
          <w:sz w:val="28"/>
          <w:szCs w:val="28"/>
          <w:lang w:val="kk-KZ"/>
        </w:rPr>
        <w:t xml:space="preserve">Kb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көлтабанға </w:t>
      </w:r>
      <w:r w:rsidRPr="00F23D00">
        <w:rPr>
          <w:rFonts w:ascii="Times New Roman" w:hAnsi="Times New Roman"/>
          <w:sz w:val="28"/>
          <w:szCs w:val="28"/>
          <w:lang w:val="kk-KZ"/>
        </w:rPr>
        <w:t xml:space="preserve">су </w:t>
      </w:r>
      <w:r w:rsidRPr="00F23D00">
        <w:rPr>
          <w:rFonts w:ascii="Times New Roman" w:hAnsi="Times New Roman"/>
          <w:noProof/>
          <w:sz w:val="28"/>
          <w:szCs w:val="28"/>
          <w:lang w:val="kk-KZ"/>
        </w:rPr>
        <w:t xml:space="preserve">сіңу коэффициентінің тұрақтанған шамасы, м тәулігіне </w:t>
      </w:r>
      <w:r w:rsidRPr="00F23D00">
        <w:rPr>
          <w:rFonts w:ascii="Times New Roman" w:hAnsi="Times New Roman"/>
          <w:sz w:val="28"/>
          <w:szCs w:val="28"/>
          <w:lang w:val="kk-KZ"/>
        </w:rPr>
        <w:t xml:space="preserve">метр </w:t>
      </w:r>
      <w:r w:rsidRPr="00F23D00">
        <w:rPr>
          <w:rFonts w:ascii="Times New Roman" w:hAnsi="Times New Roman"/>
          <w:noProof/>
          <w:sz w:val="28"/>
          <w:szCs w:val="28"/>
          <w:lang w:val="kk-KZ"/>
        </w:rPr>
        <w:t>есебімен.</w:t>
      </w:r>
      <w:r w:rsidRPr="00F23D00">
        <w:rPr>
          <w:rFonts w:ascii="Times New Roman" w:hAnsi="Times New Roman"/>
          <w:sz w:val="28"/>
          <w:szCs w:val="28"/>
          <w:lang w:val="kk-KZ"/>
        </w:rPr>
        <w:t xml:space="preserve"> </w:t>
      </w:r>
    </w:p>
    <w:p w:rsidR="00F23D00" w:rsidRPr="00F23D00" w:rsidRDefault="00F23D00" w:rsidP="00AB369C">
      <w:pPr>
        <w:shd w:val="clear" w:color="auto" w:fill="FFFFFF"/>
        <w:spacing w:after="0" w:line="240" w:lineRule="auto"/>
        <w:ind w:firstLine="584"/>
        <w:jc w:val="both"/>
        <w:rPr>
          <w:rFonts w:ascii="Times New Roman" w:hAnsi="Times New Roman"/>
          <w:sz w:val="28"/>
          <w:szCs w:val="28"/>
          <w:lang w:val="kk-KZ"/>
        </w:rPr>
      </w:pPr>
      <w:r w:rsidRPr="00F23D00">
        <w:rPr>
          <w:rFonts w:ascii="Times New Roman" w:hAnsi="Times New Roman"/>
          <w:noProof/>
          <w:sz w:val="28"/>
          <w:szCs w:val="28"/>
          <w:lang w:val="kk-KZ"/>
        </w:rPr>
        <w:t xml:space="preserve">«Т» мөлшері жазғытұрым көлтабанға су қаптату ұзақтығынан кемірек болуы керек. Ал жазғытұрым су қаптату үзақтығы күздік дәнді дақылдар үшін </w:t>
      </w:r>
      <w:r w:rsidRPr="00F23D00">
        <w:rPr>
          <w:rFonts w:ascii="Times New Roman" w:hAnsi="Times New Roman"/>
          <w:sz w:val="28"/>
          <w:szCs w:val="28"/>
          <w:lang w:val="kk-KZ"/>
        </w:rPr>
        <w:t xml:space="preserve">—2—3; беде </w:t>
      </w:r>
      <w:r w:rsidRPr="00F23D00">
        <w:rPr>
          <w:rFonts w:ascii="Times New Roman" w:hAnsi="Times New Roman"/>
          <w:noProof/>
          <w:sz w:val="28"/>
          <w:szCs w:val="28"/>
          <w:lang w:val="kk-KZ"/>
        </w:rPr>
        <w:t xml:space="preserve">үшін </w:t>
      </w:r>
      <w:r w:rsidRPr="00F23D00">
        <w:rPr>
          <w:rFonts w:ascii="Times New Roman" w:hAnsi="Times New Roman"/>
          <w:sz w:val="28"/>
          <w:szCs w:val="28"/>
          <w:lang w:val="kk-KZ"/>
        </w:rPr>
        <w:t xml:space="preserve">—5—8 </w:t>
      </w:r>
      <w:r w:rsidRPr="00F23D00">
        <w:rPr>
          <w:rFonts w:ascii="Times New Roman" w:hAnsi="Times New Roman"/>
          <w:noProof/>
          <w:sz w:val="28"/>
          <w:szCs w:val="28"/>
          <w:lang w:val="kk-KZ"/>
        </w:rPr>
        <w:t xml:space="preserve">және еркек шеп үшін </w:t>
      </w:r>
      <w:r w:rsidRPr="00F23D00">
        <w:rPr>
          <w:rFonts w:ascii="Times New Roman" w:hAnsi="Times New Roman"/>
          <w:sz w:val="28"/>
          <w:szCs w:val="28"/>
          <w:lang w:val="kk-KZ"/>
        </w:rPr>
        <w:t xml:space="preserve">—7, </w:t>
      </w:r>
      <w:r w:rsidRPr="00F23D00">
        <w:rPr>
          <w:rFonts w:ascii="Times New Roman" w:hAnsi="Times New Roman"/>
          <w:noProof/>
          <w:sz w:val="28"/>
          <w:szCs w:val="28"/>
          <w:lang w:val="kk-KZ"/>
        </w:rPr>
        <w:t xml:space="preserve">орман алқаптары үшін </w:t>
      </w:r>
      <w:r w:rsidRPr="00F23D00">
        <w:rPr>
          <w:rFonts w:ascii="Times New Roman" w:hAnsi="Times New Roman"/>
          <w:sz w:val="28"/>
          <w:szCs w:val="28"/>
          <w:lang w:val="kk-KZ"/>
        </w:rPr>
        <w:t xml:space="preserve">—2—5 </w:t>
      </w:r>
      <w:r w:rsidRPr="00F23D00">
        <w:rPr>
          <w:rFonts w:ascii="Times New Roman" w:hAnsi="Times New Roman"/>
          <w:noProof/>
          <w:sz w:val="28"/>
          <w:szCs w:val="28"/>
          <w:lang w:val="kk-KZ"/>
        </w:rPr>
        <w:t xml:space="preserve">тәулік шамасында болады.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шамаларға сәйкес көлтабанды судан босатады.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Су аз ағатын, тіпті ақпайтын жылдары, көлтабандарды сумен толтыру үшін олар </w:t>
      </w:r>
      <w:r w:rsidRPr="00F23D00">
        <w:rPr>
          <w:rFonts w:ascii="Times New Roman" w:hAnsi="Times New Roman"/>
          <w:sz w:val="28"/>
          <w:szCs w:val="28"/>
          <w:lang w:val="kk-KZ"/>
        </w:rPr>
        <w:t xml:space="preserve">канал </w:t>
      </w:r>
      <w:r w:rsidRPr="00F23D00">
        <w:rPr>
          <w:rFonts w:ascii="Times New Roman" w:hAnsi="Times New Roman"/>
          <w:noProof/>
          <w:sz w:val="28"/>
          <w:szCs w:val="28"/>
          <w:lang w:val="kk-KZ"/>
        </w:rPr>
        <w:t xml:space="preserve">суымен толтырылатындай етіліп жасалуы </w:t>
      </w:r>
      <w:r w:rsidRPr="00F23D00">
        <w:rPr>
          <w:rFonts w:ascii="Times New Roman" w:hAnsi="Times New Roman"/>
          <w:sz w:val="28"/>
          <w:szCs w:val="28"/>
          <w:lang w:val="kk-KZ"/>
        </w:rPr>
        <w:t xml:space="preserve">керек, ал </w:t>
      </w:r>
      <w:r w:rsidRPr="00F23D00">
        <w:rPr>
          <w:rFonts w:ascii="Times New Roman" w:hAnsi="Times New Roman"/>
          <w:noProof/>
          <w:sz w:val="28"/>
          <w:szCs w:val="28"/>
          <w:lang w:val="kk-KZ"/>
        </w:rPr>
        <w:t xml:space="preserve">ағатын </w:t>
      </w:r>
      <w:r w:rsidRPr="00F23D00">
        <w:rPr>
          <w:rFonts w:ascii="Times New Roman" w:hAnsi="Times New Roman"/>
          <w:sz w:val="28"/>
          <w:szCs w:val="28"/>
          <w:lang w:val="kk-KZ"/>
        </w:rPr>
        <w:t xml:space="preserve">су мол </w:t>
      </w:r>
      <w:r w:rsidRPr="00F23D00">
        <w:rPr>
          <w:rFonts w:ascii="Times New Roman" w:hAnsi="Times New Roman"/>
          <w:noProof/>
          <w:sz w:val="28"/>
          <w:szCs w:val="28"/>
          <w:lang w:val="kk-KZ"/>
        </w:rPr>
        <w:t xml:space="preserve">болған </w:t>
      </w:r>
      <w:r w:rsidRPr="00F23D00">
        <w:rPr>
          <w:rFonts w:ascii="Times New Roman" w:hAnsi="Times New Roman"/>
          <w:sz w:val="28"/>
          <w:szCs w:val="28"/>
          <w:lang w:val="kk-KZ"/>
        </w:rPr>
        <w:t xml:space="preserve">жылдары су </w:t>
      </w:r>
      <w:r w:rsidRPr="00F23D00">
        <w:rPr>
          <w:rFonts w:ascii="Times New Roman" w:hAnsi="Times New Roman"/>
          <w:noProof/>
          <w:sz w:val="28"/>
          <w:szCs w:val="28"/>
          <w:lang w:val="kk-KZ"/>
        </w:rPr>
        <w:t>жинағыш аумақтан ағатын қар суымен толтырылады.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Орал-Көшім көлтабандарына су толығынан суару каналдарынан жіберіледі.</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Көлтабандарға суару каналдарының суын қаптатқанда оның </w:t>
      </w:r>
      <w:r w:rsidRPr="00F23D00">
        <w:rPr>
          <w:rFonts w:ascii="Times New Roman" w:hAnsi="Times New Roman"/>
          <w:sz w:val="28"/>
          <w:szCs w:val="28"/>
          <w:lang w:val="kk-KZ"/>
        </w:rPr>
        <w:t xml:space="preserve">суармалау нормасыньң </w:t>
      </w:r>
      <w:r w:rsidRPr="00F23D00">
        <w:rPr>
          <w:rFonts w:ascii="Times New Roman" w:hAnsi="Times New Roman"/>
          <w:noProof/>
          <w:sz w:val="28"/>
          <w:szCs w:val="28"/>
          <w:lang w:val="kk-KZ"/>
        </w:rPr>
        <w:t xml:space="preserve">мөлшері топыраққа судың сіңу </w:t>
      </w:r>
      <w:r w:rsidRPr="00F23D00">
        <w:rPr>
          <w:rFonts w:ascii="Times New Roman" w:hAnsi="Times New Roman"/>
          <w:noProof/>
          <w:sz w:val="28"/>
          <w:szCs w:val="28"/>
          <w:lang w:val="kk-KZ"/>
        </w:rPr>
        <w:lastRenderedPageBreak/>
        <w:t xml:space="preserve">коэффициентіне, атыздын көлеміне және оған жіберілетін судың сыбағалы мөлшеріне байланысты болады. Судың сыбағалы мөлшері кеміген сайын көлтабанға су қаптату ұзақтығы көбейіп, топыраққа судың сіңу мелшері көбейеді. Мысалы, атызға жіберілетін судың сыбағалы  мөлшері гектарына </w:t>
      </w:r>
      <w:r w:rsidRPr="00F23D00">
        <w:rPr>
          <w:rFonts w:ascii="Times New Roman" w:hAnsi="Times New Roman"/>
          <w:sz w:val="28"/>
          <w:szCs w:val="28"/>
          <w:lang w:val="kk-KZ"/>
        </w:rPr>
        <w:t xml:space="preserve">5,6 </w:t>
      </w:r>
      <w:r w:rsidRPr="00F23D00">
        <w:rPr>
          <w:rFonts w:ascii="Times New Roman" w:hAnsi="Times New Roman"/>
          <w:noProof/>
          <w:sz w:val="28"/>
          <w:szCs w:val="28"/>
          <w:lang w:val="kk-KZ"/>
        </w:rPr>
        <w:t xml:space="preserve">л/с болғанда </w:t>
      </w:r>
      <w:r w:rsidRPr="00F23D00">
        <w:rPr>
          <w:rFonts w:ascii="Times New Roman" w:hAnsi="Times New Roman"/>
          <w:sz w:val="28"/>
          <w:szCs w:val="28"/>
          <w:lang w:val="kk-KZ"/>
        </w:rPr>
        <w:t xml:space="preserve">100 </w:t>
      </w:r>
      <w:r w:rsidRPr="00F23D00">
        <w:rPr>
          <w:rFonts w:ascii="Times New Roman" w:hAnsi="Times New Roman"/>
          <w:noProof/>
          <w:sz w:val="28"/>
          <w:szCs w:val="28"/>
          <w:lang w:val="kk-KZ"/>
        </w:rPr>
        <w:t xml:space="preserve">гектарға   тең атызды сумен қаптату ұзақтығы </w:t>
      </w:r>
      <w:r w:rsidRPr="00F23D00">
        <w:rPr>
          <w:rFonts w:ascii="Times New Roman" w:hAnsi="Times New Roman"/>
          <w:sz w:val="28"/>
          <w:szCs w:val="28"/>
          <w:lang w:val="kk-KZ"/>
        </w:rPr>
        <w:t xml:space="preserve">10—14 </w:t>
      </w:r>
      <w:r w:rsidRPr="00F23D00">
        <w:rPr>
          <w:rFonts w:ascii="Times New Roman" w:hAnsi="Times New Roman"/>
          <w:noProof/>
          <w:sz w:val="28"/>
          <w:szCs w:val="28"/>
          <w:lang w:val="kk-KZ"/>
        </w:rPr>
        <w:t xml:space="preserve">тәулікке тең </w:t>
      </w:r>
      <w:r w:rsidRPr="00F23D00">
        <w:rPr>
          <w:rFonts w:ascii="Times New Roman" w:hAnsi="Times New Roman"/>
          <w:sz w:val="28"/>
          <w:szCs w:val="28"/>
          <w:lang w:val="kk-KZ"/>
        </w:rPr>
        <w:t xml:space="preserve">болады. </w:t>
      </w:r>
      <w:r w:rsidRPr="00F23D00">
        <w:rPr>
          <w:rFonts w:ascii="Times New Roman" w:hAnsi="Times New Roman"/>
          <w:noProof/>
          <w:sz w:val="28"/>
          <w:szCs w:val="28"/>
          <w:lang w:val="kk-KZ"/>
        </w:rPr>
        <w:t xml:space="preserve">Бұндай жағдайда көлтабанды </w:t>
      </w:r>
      <w:r w:rsidRPr="00F23D00">
        <w:rPr>
          <w:rFonts w:ascii="Times New Roman" w:hAnsi="Times New Roman"/>
          <w:sz w:val="28"/>
          <w:szCs w:val="28"/>
          <w:lang w:val="kk-KZ"/>
        </w:rPr>
        <w:t xml:space="preserve">суармалау нормасының </w:t>
      </w:r>
      <w:r w:rsidRPr="00F23D00">
        <w:rPr>
          <w:rFonts w:ascii="Times New Roman" w:hAnsi="Times New Roman"/>
          <w:noProof/>
          <w:sz w:val="28"/>
          <w:szCs w:val="28"/>
          <w:lang w:val="kk-KZ"/>
        </w:rPr>
        <w:t xml:space="preserve">мөлшері гектарына </w:t>
      </w:r>
      <w:r w:rsidRPr="00F23D00">
        <w:rPr>
          <w:rFonts w:ascii="Times New Roman" w:hAnsi="Times New Roman"/>
          <w:sz w:val="28"/>
          <w:szCs w:val="28"/>
          <w:lang w:val="kk-KZ"/>
        </w:rPr>
        <w:t xml:space="preserve">5—9 </w:t>
      </w:r>
      <w:r w:rsidRPr="00F23D00">
        <w:rPr>
          <w:rFonts w:ascii="Times New Roman" w:hAnsi="Times New Roman"/>
          <w:noProof/>
          <w:sz w:val="28"/>
          <w:szCs w:val="28"/>
          <w:lang w:val="kk-KZ"/>
        </w:rPr>
        <w:t>мың м</w:t>
      </w:r>
      <w:r w:rsidRPr="00F23D00">
        <w:rPr>
          <w:rFonts w:ascii="Times New Roman" w:hAnsi="Times New Roman"/>
          <w:noProof/>
          <w:sz w:val="28"/>
          <w:szCs w:val="28"/>
          <w:vertAlign w:val="superscript"/>
          <w:lang w:val="kk-KZ"/>
        </w:rPr>
        <w:t>3</w:t>
      </w:r>
      <w:r w:rsidRPr="00F23D00">
        <w:rPr>
          <w:rFonts w:ascii="Times New Roman" w:hAnsi="Times New Roman"/>
          <w:noProof/>
          <w:sz w:val="28"/>
          <w:szCs w:val="28"/>
          <w:lang w:val="kk-KZ"/>
        </w:rPr>
        <w:t xml:space="preserve">-ге жетіп, көлтабанның </w:t>
      </w:r>
      <w:r w:rsidRPr="00F23D00">
        <w:rPr>
          <w:rFonts w:ascii="Times New Roman" w:hAnsi="Times New Roman"/>
          <w:sz w:val="28"/>
          <w:szCs w:val="28"/>
          <w:lang w:val="kk-KZ"/>
        </w:rPr>
        <w:t xml:space="preserve">мелиорациялык </w:t>
      </w:r>
      <w:r w:rsidRPr="00F23D00">
        <w:rPr>
          <w:rFonts w:ascii="Times New Roman" w:hAnsi="Times New Roman"/>
          <w:noProof/>
          <w:sz w:val="28"/>
          <w:szCs w:val="28"/>
          <w:lang w:val="kk-KZ"/>
        </w:rPr>
        <w:t>жағдайы төмендеп кетеді.</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Оны болдырмау үшін, атызға жіберілетін судың сыбағалы мөлшерін мына </w:t>
      </w:r>
      <w:r w:rsidRPr="00F23D00">
        <w:rPr>
          <w:rFonts w:ascii="Times New Roman" w:hAnsi="Times New Roman"/>
          <w:sz w:val="28"/>
          <w:szCs w:val="28"/>
          <w:lang w:val="kk-KZ"/>
        </w:rPr>
        <w:t xml:space="preserve">формула </w:t>
      </w:r>
      <w:r w:rsidRPr="00F23D00">
        <w:rPr>
          <w:rFonts w:ascii="Times New Roman" w:hAnsi="Times New Roman"/>
          <w:noProof/>
          <w:sz w:val="28"/>
          <w:szCs w:val="28"/>
          <w:lang w:val="kk-KZ"/>
        </w:rPr>
        <w:t>арқылы анықтау керек.</w:t>
      </w:r>
    </w:p>
    <w:p w:rsidR="00F23D00" w:rsidRPr="00F23D00" w:rsidRDefault="00F23D00" w:rsidP="00AC655E">
      <w:pPr>
        <w:shd w:val="clear" w:color="auto" w:fill="FFFFFF"/>
        <w:tabs>
          <w:tab w:val="left" w:pos="9072"/>
        </w:tabs>
        <w:spacing w:before="120" w:after="0" w:line="240" w:lineRule="auto"/>
        <w:ind w:left="227" w:firstLine="268"/>
        <w:rPr>
          <w:rFonts w:ascii="Times New Roman" w:hAnsi="Times New Roman"/>
          <w:sz w:val="28"/>
          <w:szCs w:val="28"/>
          <w:lang w:val="kk-KZ"/>
        </w:rPr>
      </w:pPr>
      <w:r w:rsidRPr="00F23D00">
        <w:rPr>
          <w:rFonts w:ascii="Times New Roman" w:hAnsi="Times New Roman"/>
          <w:sz w:val="28"/>
          <w:szCs w:val="28"/>
          <w:lang w:val="kk-KZ"/>
        </w:rPr>
        <w:t>a = 27.8 ( 0.</w:t>
      </w:r>
      <w:r w:rsidRPr="00F23D00">
        <w:rPr>
          <w:rFonts w:ascii="Times New Roman" w:hAnsi="Times New Roman"/>
          <w:sz w:val="28"/>
          <w:szCs w:val="28"/>
        </w:rPr>
        <w:t xml:space="preserve">68 </w:t>
      </w:r>
      <w:r w:rsidRPr="00F23D00">
        <w:rPr>
          <w:rFonts w:ascii="Times New Roman" w:hAnsi="Times New Roman"/>
          <w:sz w:val="28"/>
          <w:szCs w:val="28"/>
          <w:lang w:val="en-US"/>
        </w:rPr>
        <w:t>K</w:t>
      </w:r>
      <w:r w:rsidRPr="00F23D00">
        <w:rPr>
          <w:rFonts w:ascii="Times New Roman" w:hAnsi="Times New Roman"/>
          <w:sz w:val="28"/>
          <w:szCs w:val="28"/>
          <w:lang w:val="kk-KZ"/>
        </w:rPr>
        <w:t>ф+</w:t>
      </w:r>
      <w:r w:rsidRPr="00F23D00">
        <w:rPr>
          <w:rFonts w:ascii="Times New Roman" w:hAnsi="Times New Roman"/>
          <w:position w:val="-24"/>
          <w:sz w:val="28"/>
          <w:szCs w:val="28"/>
          <w:lang w:val="kk-KZ"/>
        </w:rPr>
        <w:object w:dxaOrig="240" w:dyaOrig="620">
          <v:shape id="_x0000_i1118" type="#_x0000_t75" style="width:12pt;height:31.5pt" o:ole="">
            <v:imagedata r:id="rId199" o:title=""/>
          </v:shape>
          <o:OLEObject Type="Embed" ProgID="Equation.3" ShapeID="_x0000_i1118" DrawAspect="Content" ObjectID="_1603008883" r:id="rId200"/>
        </w:object>
      </w:r>
      <w:r w:rsidRPr="00F23D00">
        <w:rPr>
          <w:rFonts w:ascii="Times New Roman" w:hAnsi="Times New Roman"/>
          <w:sz w:val="28"/>
          <w:szCs w:val="28"/>
          <w:lang w:val="kk-KZ"/>
        </w:rPr>
        <w:t>)</w:t>
      </w:r>
      <w:r w:rsidRPr="00F23D00">
        <w:rPr>
          <w:rFonts w:ascii="Times New Roman" w:hAnsi="Times New Roman"/>
          <w:sz w:val="28"/>
          <w:szCs w:val="28"/>
        </w:rPr>
        <w:t>;</w:t>
      </w:r>
      <w:r w:rsidRPr="00F23D00">
        <w:rPr>
          <w:rFonts w:ascii="Times New Roman" w:hAnsi="Times New Roman"/>
          <w:i/>
          <w:iCs/>
          <w:sz w:val="28"/>
          <w:szCs w:val="28"/>
          <w:lang w:val="kk-KZ"/>
        </w:rPr>
        <w:t xml:space="preserve">    </w:t>
      </w:r>
      <w:r w:rsidRPr="00F23D00">
        <w:rPr>
          <w:rFonts w:ascii="Times New Roman" w:hAnsi="Times New Roman"/>
          <w:noProof/>
          <w:sz w:val="28"/>
          <w:szCs w:val="28"/>
          <w:lang w:val="kk-KZ"/>
        </w:rPr>
        <w:t>1 гектарға л/с есебімен;</w:t>
      </w:r>
    </w:p>
    <w:p w:rsidR="00F23D00" w:rsidRPr="00F23D00" w:rsidRDefault="00AB369C" w:rsidP="00AB369C">
      <w:pPr>
        <w:shd w:val="clear" w:color="auto" w:fill="FFFFFF"/>
        <w:tabs>
          <w:tab w:val="left" w:pos="8931"/>
        </w:tabs>
        <w:spacing w:before="120" w:after="0" w:line="240" w:lineRule="auto"/>
        <w:ind w:firstLine="567"/>
        <w:jc w:val="both"/>
        <w:rPr>
          <w:rFonts w:ascii="Times New Roman" w:hAnsi="Times New Roman"/>
          <w:sz w:val="28"/>
          <w:szCs w:val="28"/>
          <w:lang w:val="kk-KZ"/>
        </w:rPr>
      </w:pPr>
      <w:r>
        <w:rPr>
          <w:rFonts w:ascii="Times New Roman" w:hAnsi="Times New Roman"/>
          <w:sz w:val="28"/>
          <w:szCs w:val="28"/>
          <w:lang w:val="kk-KZ"/>
        </w:rPr>
        <w:t>м</w:t>
      </w:r>
      <w:r w:rsidR="00F23D00" w:rsidRPr="00F23D00">
        <w:rPr>
          <w:rFonts w:ascii="Times New Roman" w:hAnsi="Times New Roman"/>
          <w:sz w:val="28"/>
          <w:szCs w:val="28"/>
          <w:lang w:val="kk-KZ"/>
        </w:rPr>
        <w:t>ұнда</w:t>
      </w:r>
      <w:r>
        <w:rPr>
          <w:rFonts w:ascii="Times New Roman" w:hAnsi="Times New Roman"/>
          <w:sz w:val="28"/>
          <w:szCs w:val="28"/>
          <w:lang w:val="kk-KZ"/>
        </w:rPr>
        <w:t>ғы</w:t>
      </w:r>
      <w:r w:rsidR="00F23D00" w:rsidRPr="00F23D00">
        <w:rPr>
          <w:rFonts w:ascii="Times New Roman" w:hAnsi="Times New Roman"/>
          <w:sz w:val="28"/>
          <w:szCs w:val="28"/>
          <w:lang w:val="kk-KZ"/>
        </w:rPr>
        <w:t xml:space="preserve">: К — су </w:t>
      </w:r>
      <w:r w:rsidR="00F23D00" w:rsidRPr="00F23D00">
        <w:rPr>
          <w:rFonts w:ascii="Times New Roman" w:hAnsi="Times New Roman"/>
          <w:noProof/>
          <w:sz w:val="28"/>
          <w:szCs w:val="28"/>
          <w:lang w:val="kk-KZ"/>
        </w:rPr>
        <w:t xml:space="preserve">сіңірудің орташа жылдамдығы, сағатына </w:t>
      </w:r>
      <w:r w:rsidR="00F23D00" w:rsidRPr="00F23D00">
        <w:rPr>
          <w:rFonts w:ascii="Times New Roman" w:hAnsi="Times New Roman"/>
          <w:sz w:val="28"/>
          <w:szCs w:val="28"/>
          <w:lang w:val="kk-KZ"/>
        </w:rPr>
        <w:t xml:space="preserve">сантиметр </w:t>
      </w:r>
      <w:r w:rsidR="00F23D00" w:rsidRPr="00F23D00">
        <w:rPr>
          <w:rFonts w:ascii="Times New Roman" w:hAnsi="Times New Roman"/>
          <w:noProof/>
          <w:sz w:val="28"/>
          <w:szCs w:val="28"/>
          <w:lang w:val="kk-KZ"/>
        </w:rPr>
        <w:t xml:space="preserve">есебімен, </w:t>
      </w:r>
      <w:r w:rsidR="00F23D00" w:rsidRPr="00F23D00">
        <w:rPr>
          <w:rFonts w:ascii="Times New Roman" w:hAnsi="Times New Roman"/>
          <w:sz w:val="28"/>
          <w:szCs w:val="28"/>
          <w:lang w:val="kk-KZ"/>
        </w:rPr>
        <w:t xml:space="preserve">20 см тең су </w:t>
      </w:r>
      <w:r w:rsidR="00F23D00" w:rsidRPr="00F23D00">
        <w:rPr>
          <w:rFonts w:ascii="Times New Roman" w:hAnsi="Times New Roman"/>
          <w:noProof/>
          <w:sz w:val="28"/>
          <w:szCs w:val="28"/>
          <w:lang w:val="kk-KZ"/>
        </w:rPr>
        <w:t>қаптатылған алаңда анықталады;</w:t>
      </w:r>
    </w:p>
    <w:p w:rsidR="00F23D00" w:rsidRPr="00F23D00" w:rsidRDefault="00F23D00" w:rsidP="00AB369C">
      <w:pPr>
        <w:shd w:val="clear" w:color="auto" w:fill="FFFFFF"/>
        <w:spacing w:after="0" w:line="240" w:lineRule="auto"/>
        <w:ind w:right="227" w:firstLine="567"/>
        <w:rPr>
          <w:rFonts w:ascii="Times New Roman" w:hAnsi="Times New Roman"/>
          <w:sz w:val="28"/>
          <w:szCs w:val="28"/>
          <w:lang w:val="kk-KZ"/>
        </w:rPr>
      </w:pPr>
      <w:r w:rsidRPr="00F23D00">
        <w:rPr>
          <w:rFonts w:ascii="Times New Roman" w:hAnsi="Times New Roman"/>
          <w:sz w:val="28"/>
          <w:szCs w:val="28"/>
          <w:lang w:val="kk-KZ"/>
        </w:rPr>
        <w:t xml:space="preserve">t — су </w:t>
      </w:r>
      <w:r w:rsidRPr="00F23D00">
        <w:rPr>
          <w:rFonts w:ascii="Times New Roman" w:hAnsi="Times New Roman"/>
          <w:noProof/>
          <w:sz w:val="28"/>
          <w:szCs w:val="28"/>
          <w:lang w:val="kk-KZ"/>
        </w:rPr>
        <w:t>жіберудің ұзақтығы, сағат есебімен;</w:t>
      </w:r>
    </w:p>
    <w:p w:rsidR="00F23D00" w:rsidRPr="00F23D00" w:rsidRDefault="00F23D00" w:rsidP="00F23D00">
      <w:pPr>
        <w:shd w:val="clear" w:color="auto" w:fill="FFFFFF"/>
        <w:spacing w:after="0" w:line="240" w:lineRule="auto"/>
        <w:ind w:right="227" w:firstLine="567"/>
        <w:rPr>
          <w:rFonts w:ascii="Times New Roman" w:hAnsi="Times New Roman"/>
          <w:sz w:val="28"/>
          <w:szCs w:val="28"/>
          <w:lang w:val="kk-KZ"/>
        </w:rPr>
      </w:pPr>
      <w:r w:rsidRPr="00F23D00">
        <w:rPr>
          <w:rFonts w:ascii="Times New Roman" w:hAnsi="Times New Roman"/>
          <w:noProof/>
          <w:sz w:val="28"/>
          <w:szCs w:val="28"/>
          <w:lang w:val="kk-KZ"/>
        </w:rPr>
        <w:t xml:space="preserve">һ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су толтыру тереңдігі, см есебімен.</w:t>
      </w:r>
    </w:p>
    <w:p w:rsidR="00F23D00" w:rsidRPr="00F23D00" w:rsidRDefault="00F23D00" w:rsidP="00F23D00">
      <w:pPr>
        <w:shd w:val="clear" w:color="auto" w:fill="FFFFFF"/>
        <w:spacing w:after="0" w:line="240" w:lineRule="auto"/>
        <w:ind w:right="227"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Бұл теңдікте екі белгісіз шама </w:t>
      </w:r>
      <w:r w:rsidRPr="00F23D00">
        <w:rPr>
          <w:rFonts w:ascii="Times New Roman" w:hAnsi="Times New Roman"/>
          <w:sz w:val="28"/>
          <w:szCs w:val="28"/>
          <w:lang w:val="kk-KZ"/>
        </w:rPr>
        <w:t xml:space="preserve">бар: q </w:t>
      </w:r>
      <w:r w:rsidRPr="00F23D00">
        <w:rPr>
          <w:rFonts w:ascii="Times New Roman" w:hAnsi="Times New Roman"/>
          <w:noProof/>
          <w:sz w:val="28"/>
          <w:szCs w:val="28"/>
          <w:lang w:val="kk-KZ"/>
        </w:rPr>
        <w:t xml:space="preserve">және </w:t>
      </w:r>
      <w:r w:rsidRPr="00F23D00">
        <w:rPr>
          <w:rFonts w:ascii="Times New Roman" w:hAnsi="Times New Roman"/>
          <w:sz w:val="28"/>
          <w:szCs w:val="28"/>
          <w:lang w:val="kk-KZ"/>
        </w:rPr>
        <w:t xml:space="preserve">t, </w:t>
      </w:r>
      <w:r w:rsidRPr="00F23D00">
        <w:rPr>
          <w:rFonts w:ascii="Times New Roman" w:hAnsi="Times New Roman"/>
          <w:noProof/>
          <w:sz w:val="28"/>
          <w:szCs w:val="28"/>
          <w:lang w:val="kk-KZ"/>
        </w:rPr>
        <w:t xml:space="preserve">сондықтан оны іріктеп алу арқылы шешеді. Атыздың сумен толтырылу мерзімі белгілі </w:t>
      </w:r>
      <w:r w:rsidRPr="00F23D00">
        <w:rPr>
          <w:rFonts w:ascii="Times New Roman" w:hAnsi="Times New Roman"/>
          <w:sz w:val="28"/>
          <w:szCs w:val="28"/>
          <w:lang w:val="kk-KZ"/>
        </w:rPr>
        <w:t xml:space="preserve">деп санап (t), осы </w:t>
      </w:r>
      <w:r w:rsidRPr="00F23D00">
        <w:rPr>
          <w:rFonts w:ascii="Times New Roman" w:hAnsi="Times New Roman"/>
          <w:noProof/>
          <w:sz w:val="28"/>
          <w:szCs w:val="28"/>
          <w:lang w:val="kk-KZ"/>
        </w:rPr>
        <w:t xml:space="preserve">мерзімде топыраққа сінген барлық су кабатты анықталады; </w:t>
      </w:r>
      <w:r w:rsidRPr="00F23D00">
        <w:rPr>
          <w:rFonts w:ascii="Times New Roman" w:hAnsi="Times New Roman"/>
          <w:sz w:val="28"/>
          <w:szCs w:val="28"/>
          <w:lang w:val="kk-KZ"/>
        </w:rPr>
        <w:t xml:space="preserve">0,68 </w:t>
      </w:r>
      <w:r w:rsidRPr="00F23D00">
        <w:rPr>
          <w:rFonts w:ascii="Times New Roman" w:hAnsi="Times New Roman"/>
          <w:noProof/>
          <w:spacing w:val="29"/>
          <w:sz w:val="28"/>
          <w:szCs w:val="28"/>
          <w:lang w:val="kk-KZ"/>
        </w:rPr>
        <w:t>Квр</w:t>
      </w:r>
      <w:r w:rsidRPr="00F23D00">
        <w:rPr>
          <w:rFonts w:ascii="Times New Roman" w:hAnsi="Times New Roman"/>
          <w:spacing w:val="29"/>
          <w:sz w:val="28"/>
          <w:szCs w:val="28"/>
          <w:lang w:val="kk-KZ"/>
        </w:rPr>
        <w:t xml:space="preserve"> t</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шамасын, </w:t>
      </w:r>
      <w:r w:rsidRPr="00F23D00">
        <w:rPr>
          <w:rFonts w:ascii="Times New Roman" w:hAnsi="Times New Roman"/>
          <w:sz w:val="28"/>
          <w:szCs w:val="28"/>
          <w:lang w:val="kk-KZ"/>
        </w:rPr>
        <w:t xml:space="preserve">суармалау нормасын </w:t>
      </w:r>
      <w:r w:rsidRPr="00F23D00">
        <w:rPr>
          <w:rFonts w:ascii="Times New Roman" w:hAnsi="Times New Roman"/>
          <w:noProof/>
          <w:sz w:val="28"/>
          <w:szCs w:val="28"/>
          <w:lang w:val="kk-KZ"/>
        </w:rPr>
        <w:t>және жіберілетін судың сыбағалы мөлшерін анықтайды.</w:t>
      </w:r>
    </w:p>
    <w:p w:rsidR="00F23D00" w:rsidRPr="00F23D00" w:rsidRDefault="00F23D00" w:rsidP="00F23D00">
      <w:pPr>
        <w:shd w:val="clear" w:color="auto" w:fill="FFFFFF"/>
        <w:spacing w:after="0" w:line="240" w:lineRule="auto"/>
        <w:ind w:right="227" w:firstLine="567"/>
        <w:jc w:val="both"/>
        <w:rPr>
          <w:rFonts w:ascii="Times New Roman" w:hAnsi="Times New Roman"/>
          <w:sz w:val="28"/>
          <w:szCs w:val="28"/>
          <w:lang w:val="kk-KZ"/>
        </w:rPr>
      </w:pPr>
      <w:r w:rsidRPr="00F23D00">
        <w:rPr>
          <w:rFonts w:ascii="Times New Roman" w:hAnsi="Times New Roman"/>
          <w:sz w:val="28"/>
          <w:szCs w:val="28"/>
          <w:lang w:val="kk-KZ"/>
        </w:rPr>
        <w:t xml:space="preserve">Суды нашар </w:t>
      </w:r>
      <w:r w:rsidRPr="00F23D00">
        <w:rPr>
          <w:rFonts w:ascii="Times New Roman" w:hAnsi="Times New Roman"/>
          <w:noProof/>
          <w:sz w:val="28"/>
          <w:szCs w:val="28"/>
          <w:lang w:val="kk-KZ"/>
        </w:rPr>
        <w:t xml:space="preserve">сіңіретін топырақтар үшін жіберілетін судың сыбағалы мөлшері </w:t>
      </w:r>
      <w:r w:rsidRPr="00F23D00">
        <w:rPr>
          <w:rFonts w:ascii="Times New Roman" w:hAnsi="Times New Roman"/>
          <w:sz w:val="28"/>
          <w:szCs w:val="28"/>
          <w:lang w:val="kk-KZ"/>
        </w:rPr>
        <w:t xml:space="preserve">35—90 </w:t>
      </w:r>
      <w:r w:rsidRPr="00F23D00">
        <w:rPr>
          <w:rFonts w:ascii="Times New Roman" w:hAnsi="Times New Roman"/>
          <w:noProof/>
          <w:sz w:val="28"/>
          <w:szCs w:val="28"/>
          <w:lang w:val="kk-KZ"/>
        </w:rPr>
        <w:t xml:space="preserve">л/с, орташа сіңіретін топырақтар үшін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де дейін белгілеуге болады. </w:t>
      </w:r>
      <w:r w:rsidRPr="00F23D00">
        <w:rPr>
          <w:rFonts w:ascii="Times New Roman" w:hAnsi="Times New Roman"/>
          <w:sz w:val="28"/>
          <w:szCs w:val="28"/>
          <w:lang w:val="kk-KZ"/>
        </w:rPr>
        <w:t xml:space="preserve">Канал </w:t>
      </w:r>
      <w:r w:rsidRPr="00F23D00">
        <w:rPr>
          <w:rFonts w:ascii="Times New Roman" w:hAnsi="Times New Roman"/>
          <w:noProof/>
          <w:sz w:val="28"/>
          <w:szCs w:val="28"/>
          <w:lang w:val="kk-KZ"/>
        </w:rPr>
        <w:t>арқылы жіберілетін судың то-</w:t>
      </w:r>
      <w:r w:rsidRPr="00F23D00">
        <w:rPr>
          <w:rFonts w:ascii="Times New Roman" w:hAnsi="Times New Roman"/>
          <w:sz w:val="28"/>
          <w:szCs w:val="28"/>
          <w:lang w:val="kk-KZ"/>
        </w:rPr>
        <w:t xml:space="preserve">140 </w:t>
      </w:r>
      <w:r w:rsidRPr="00F23D00">
        <w:rPr>
          <w:rFonts w:ascii="Times New Roman" w:hAnsi="Times New Roman"/>
          <w:noProof/>
          <w:sz w:val="28"/>
          <w:szCs w:val="28"/>
          <w:lang w:val="kk-KZ"/>
        </w:rPr>
        <w:t xml:space="preserve">л/с және </w:t>
      </w:r>
      <w:r w:rsidRPr="00F23D00">
        <w:rPr>
          <w:rFonts w:ascii="Times New Roman" w:hAnsi="Times New Roman"/>
          <w:sz w:val="28"/>
          <w:szCs w:val="28"/>
          <w:lang w:val="kk-KZ"/>
        </w:rPr>
        <w:t xml:space="preserve">мол </w:t>
      </w:r>
      <w:r w:rsidRPr="00F23D00">
        <w:rPr>
          <w:rFonts w:ascii="Times New Roman" w:hAnsi="Times New Roman"/>
          <w:noProof/>
          <w:sz w:val="28"/>
          <w:szCs w:val="28"/>
          <w:lang w:val="kk-KZ"/>
        </w:rPr>
        <w:t xml:space="preserve">сіңіретін топырақтар үшін </w:t>
      </w:r>
      <w:r w:rsidRPr="00F23D00">
        <w:rPr>
          <w:rFonts w:ascii="Times New Roman" w:hAnsi="Times New Roman"/>
          <w:sz w:val="28"/>
          <w:szCs w:val="28"/>
          <w:lang w:val="kk-KZ"/>
        </w:rPr>
        <w:t xml:space="preserve">гектарына —250 </w:t>
      </w:r>
      <w:r w:rsidRPr="00F23D00">
        <w:rPr>
          <w:rFonts w:ascii="Times New Roman" w:hAnsi="Times New Roman"/>
          <w:noProof/>
          <w:sz w:val="28"/>
          <w:szCs w:val="28"/>
          <w:lang w:val="kk-KZ"/>
        </w:rPr>
        <w:t xml:space="preserve">л/с лық </w:t>
      </w:r>
      <w:r w:rsidRPr="00F23D00">
        <w:rPr>
          <w:rFonts w:ascii="Times New Roman" w:hAnsi="Times New Roman"/>
          <w:sz w:val="28"/>
          <w:szCs w:val="28"/>
          <w:lang w:val="kk-KZ"/>
        </w:rPr>
        <w:t xml:space="preserve">нетто </w:t>
      </w:r>
      <w:r w:rsidRPr="00F23D00">
        <w:rPr>
          <w:rFonts w:ascii="Times New Roman" w:hAnsi="Times New Roman"/>
          <w:noProof/>
          <w:sz w:val="28"/>
          <w:szCs w:val="28"/>
          <w:lang w:val="kk-KZ"/>
        </w:rPr>
        <w:t xml:space="preserve">мөлшері судың сыбағалы мөлшерін атыздың көлеміне </w:t>
      </w:r>
      <w:r w:rsidRPr="00F23D00">
        <w:rPr>
          <w:rFonts w:ascii="Times New Roman" w:hAnsi="Times New Roman"/>
          <w:noProof/>
          <w:spacing w:val="-3"/>
          <w:sz w:val="28"/>
          <w:szCs w:val="28"/>
          <w:lang w:val="kk-KZ"/>
        </w:rPr>
        <w:t>көбейткенге тен, болады.</w:t>
      </w:r>
    </w:p>
    <w:p w:rsidR="00F23D00" w:rsidRDefault="00F23D00" w:rsidP="00F23D00">
      <w:pPr>
        <w:shd w:val="clear" w:color="auto" w:fill="FFFFFF"/>
        <w:spacing w:after="0" w:line="240" w:lineRule="auto"/>
        <w:ind w:right="227" w:firstLine="567"/>
        <w:rPr>
          <w:rFonts w:ascii="Times New Roman" w:hAnsi="Times New Roman"/>
          <w:noProof/>
          <w:sz w:val="28"/>
          <w:szCs w:val="28"/>
          <w:lang w:val="kk-KZ"/>
        </w:rPr>
      </w:pPr>
      <w:r w:rsidRPr="00F23D00">
        <w:rPr>
          <w:rFonts w:ascii="Times New Roman" w:hAnsi="Times New Roman"/>
          <w:noProof/>
          <w:sz w:val="28"/>
          <w:szCs w:val="28"/>
          <w:lang w:val="kk-KZ"/>
        </w:rPr>
        <w:t>Көлтабанды суарманың, мүмкін болған көлемін мына формулалар арқылы анықтайды: толтыру тереңдігі шағын көлтабандар үшін</w:t>
      </w:r>
      <w:r w:rsidR="00AB369C">
        <w:rPr>
          <w:rFonts w:ascii="Times New Roman" w:hAnsi="Times New Roman"/>
          <w:noProof/>
          <w:sz w:val="28"/>
          <w:szCs w:val="28"/>
          <w:lang w:val="kk-KZ"/>
        </w:rPr>
        <w:t>:</w:t>
      </w:r>
    </w:p>
    <w:p w:rsidR="00AB369C" w:rsidRPr="00F23D00" w:rsidRDefault="00AB369C" w:rsidP="00F23D00">
      <w:pPr>
        <w:shd w:val="clear" w:color="auto" w:fill="FFFFFF"/>
        <w:spacing w:after="0" w:line="240" w:lineRule="auto"/>
        <w:ind w:right="227" w:firstLine="567"/>
        <w:rPr>
          <w:rFonts w:ascii="Times New Roman" w:hAnsi="Times New Roman"/>
          <w:noProof/>
          <w:sz w:val="28"/>
          <w:szCs w:val="28"/>
          <w:lang w:val="kk-KZ"/>
        </w:rPr>
      </w:pPr>
    </w:p>
    <w:p w:rsidR="00F23D00" w:rsidRDefault="00F23D00" w:rsidP="00AC655E">
      <w:pPr>
        <w:shd w:val="clear" w:color="auto" w:fill="FFFFFF"/>
        <w:spacing w:after="0" w:line="240" w:lineRule="auto"/>
        <w:ind w:left="227" w:right="227" w:firstLine="317"/>
        <w:rPr>
          <w:rFonts w:ascii="Times New Roman" w:hAnsi="Times New Roman"/>
          <w:noProof/>
          <w:sz w:val="28"/>
          <w:szCs w:val="28"/>
          <w:lang w:val="kk-KZ"/>
        </w:rPr>
      </w:pPr>
      <w:r w:rsidRPr="00F23D00">
        <w:rPr>
          <w:rFonts w:ascii="Times New Roman" w:hAnsi="Times New Roman"/>
          <w:noProof/>
          <w:position w:val="-24"/>
          <w:sz w:val="28"/>
          <w:szCs w:val="28"/>
          <w:lang w:val="kk-KZ"/>
        </w:rPr>
        <w:object w:dxaOrig="1560" w:dyaOrig="620">
          <v:shape id="_x0000_i1119" type="#_x0000_t75" style="width:77.25pt;height:31.5pt" o:ole="">
            <v:imagedata r:id="rId201" o:title=""/>
          </v:shape>
          <o:OLEObject Type="Embed" ProgID="Equation.3" ShapeID="_x0000_i1119" DrawAspect="Content" ObjectID="_1603008884" r:id="rId202"/>
        </w:object>
      </w:r>
      <w:r w:rsidRPr="00F23D00">
        <w:rPr>
          <w:rFonts w:ascii="Times New Roman" w:hAnsi="Times New Roman"/>
          <w:noProof/>
          <w:sz w:val="28"/>
          <w:szCs w:val="28"/>
          <w:lang w:val="kk-KZ"/>
        </w:rPr>
        <w:t>га</w:t>
      </w:r>
    </w:p>
    <w:p w:rsidR="00AB369C" w:rsidRPr="00F23D00" w:rsidRDefault="00AB369C" w:rsidP="00AB369C">
      <w:pPr>
        <w:shd w:val="clear" w:color="auto" w:fill="FFFFFF"/>
        <w:spacing w:after="0" w:line="240" w:lineRule="auto"/>
        <w:ind w:left="227" w:right="227" w:firstLine="317"/>
        <w:rPr>
          <w:rFonts w:ascii="Times New Roman" w:hAnsi="Times New Roman"/>
          <w:sz w:val="28"/>
          <w:szCs w:val="28"/>
          <w:lang w:val="kk-KZ"/>
        </w:rPr>
      </w:pPr>
    </w:p>
    <w:p w:rsidR="00F23D00" w:rsidRDefault="00F23D00" w:rsidP="00AB369C">
      <w:pPr>
        <w:shd w:val="clear" w:color="auto" w:fill="FFFFFF"/>
        <w:spacing w:after="0" w:line="240" w:lineRule="auto"/>
        <w:jc w:val="both"/>
        <w:rPr>
          <w:rFonts w:ascii="Times New Roman" w:hAnsi="Times New Roman"/>
          <w:noProof/>
          <w:sz w:val="28"/>
          <w:szCs w:val="28"/>
          <w:lang w:val="kk-KZ"/>
        </w:rPr>
      </w:pPr>
      <w:r w:rsidRPr="00F23D00">
        <w:rPr>
          <w:rFonts w:ascii="Times New Roman" w:hAnsi="Times New Roman"/>
          <w:noProof/>
          <w:sz w:val="28"/>
          <w:szCs w:val="28"/>
          <w:lang w:val="kk-KZ"/>
        </w:rPr>
        <w:t xml:space="preserve">қашыртқылары </w:t>
      </w:r>
      <w:r w:rsidRPr="00F23D00">
        <w:rPr>
          <w:rFonts w:ascii="Times New Roman" w:hAnsi="Times New Roman"/>
          <w:sz w:val="28"/>
          <w:szCs w:val="28"/>
          <w:lang w:val="kk-KZ"/>
        </w:rPr>
        <w:t xml:space="preserve">бар терең </w:t>
      </w:r>
      <w:r w:rsidRPr="00F23D00">
        <w:rPr>
          <w:rFonts w:ascii="Times New Roman" w:hAnsi="Times New Roman"/>
          <w:noProof/>
          <w:sz w:val="28"/>
          <w:szCs w:val="28"/>
          <w:lang w:val="kk-KZ"/>
        </w:rPr>
        <w:t>толтырылатын көлтабандар үшін</w:t>
      </w:r>
      <w:r w:rsidR="00AB369C">
        <w:rPr>
          <w:rFonts w:ascii="Times New Roman" w:hAnsi="Times New Roman"/>
          <w:noProof/>
          <w:sz w:val="28"/>
          <w:szCs w:val="28"/>
          <w:lang w:val="kk-KZ"/>
        </w:rPr>
        <w:t>:</w:t>
      </w:r>
    </w:p>
    <w:p w:rsidR="00AB369C" w:rsidRPr="00F23D00" w:rsidRDefault="00AB369C" w:rsidP="00AB369C">
      <w:pPr>
        <w:shd w:val="clear" w:color="auto" w:fill="FFFFFF"/>
        <w:spacing w:after="0" w:line="240" w:lineRule="auto"/>
        <w:ind w:right="227"/>
        <w:jc w:val="both"/>
        <w:rPr>
          <w:rFonts w:ascii="Times New Roman" w:hAnsi="Times New Roman"/>
          <w:sz w:val="28"/>
          <w:szCs w:val="28"/>
          <w:lang w:val="kk-KZ"/>
        </w:rPr>
      </w:pPr>
    </w:p>
    <w:p w:rsidR="00F23D00" w:rsidRPr="00F23D00" w:rsidRDefault="00F23D00" w:rsidP="00AC655E">
      <w:pPr>
        <w:shd w:val="clear" w:color="auto" w:fill="FFFFFF"/>
        <w:spacing w:after="0" w:line="240" w:lineRule="auto"/>
        <w:ind w:left="567" w:right="227"/>
        <w:rPr>
          <w:rFonts w:ascii="Times New Roman" w:hAnsi="Times New Roman"/>
          <w:sz w:val="28"/>
          <w:szCs w:val="28"/>
          <w:lang w:val="kk-KZ"/>
        </w:rPr>
      </w:pPr>
      <w:r w:rsidRPr="00F23D00">
        <w:rPr>
          <w:rFonts w:ascii="Times New Roman" w:hAnsi="Times New Roman"/>
          <w:position w:val="-24"/>
          <w:sz w:val="28"/>
          <w:szCs w:val="28"/>
          <w:lang w:val="kk-KZ"/>
        </w:rPr>
        <w:object w:dxaOrig="1380" w:dyaOrig="620">
          <v:shape id="_x0000_i1120" type="#_x0000_t75" style="width:69pt;height:31.5pt" o:ole="">
            <v:imagedata r:id="rId203" o:title=""/>
          </v:shape>
          <o:OLEObject Type="Embed" ProgID="Equation.3" ShapeID="_x0000_i1120" DrawAspect="Content" ObjectID="_1603008885" r:id="rId204"/>
        </w:object>
      </w:r>
      <w:r w:rsidRPr="00F23D00">
        <w:rPr>
          <w:rFonts w:ascii="Times New Roman" w:hAnsi="Times New Roman"/>
          <w:sz w:val="28"/>
          <w:szCs w:val="28"/>
          <w:lang w:val="kk-KZ"/>
        </w:rPr>
        <w:t>га</w:t>
      </w:r>
    </w:p>
    <w:p w:rsidR="00F23D00" w:rsidRPr="00AB369C" w:rsidRDefault="00AB369C" w:rsidP="00AB369C">
      <w:pPr>
        <w:shd w:val="clear" w:color="auto" w:fill="FFFFFF"/>
        <w:spacing w:before="120" w:after="0" w:line="240" w:lineRule="auto"/>
        <w:ind w:right="227" w:firstLine="584"/>
        <w:rPr>
          <w:rFonts w:ascii="Times New Roman" w:hAnsi="Times New Roman"/>
          <w:sz w:val="28"/>
          <w:szCs w:val="28"/>
          <w:lang w:val="kk-KZ"/>
        </w:rPr>
      </w:pPr>
      <w:r>
        <w:rPr>
          <w:rFonts w:ascii="Times New Roman" w:hAnsi="Times New Roman"/>
          <w:noProof/>
          <w:sz w:val="28"/>
          <w:szCs w:val="28"/>
          <w:lang w:val="kk-KZ"/>
        </w:rPr>
        <w:t>м</w:t>
      </w:r>
      <w:r w:rsidR="00F23D00" w:rsidRPr="00AB369C">
        <w:rPr>
          <w:rFonts w:ascii="Times New Roman" w:hAnsi="Times New Roman"/>
          <w:noProof/>
          <w:sz w:val="28"/>
          <w:szCs w:val="28"/>
          <w:lang w:val="kk-KZ"/>
        </w:rPr>
        <w:t>ұнда</w:t>
      </w:r>
      <w:r>
        <w:rPr>
          <w:rFonts w:ascii="Times New Roman" w:hAnsi="Times New Roman"/>
          <w:noProof/>
          <w:sz w:val="28"/>
          <w:szCs w:val="28"/>
          <w:lang w:val="kk-KZ"/>
        </w:rPr>
        <w:t>ғы</w:t>
      </w:r>
      <w:r w:rsidR="00F23D00" w:rsidRPr="00AB369C">
        <w:rPr>
          <w:rFonts w:ascii="Times New Roman" w:hAnsi="Times New Roman"/>
          <w:noProof/>
          <w:sz w:val="28"/>
          <w:szCs w:val="28"/>
          <w:lang w:val="kk-KZ"/>
        </w:rPr>
        <w:t xml:space="preserve">: Ғ </w:t>
      </w:r>
      <w:r w:rsidR="00F23D00" w:rsidRPr="00AB369C">
        <w:rPr>
          <w:rFonts w:ascii="Times New Roman" w:hAnsi="Times New Roman"/>
          <w:sz w:val="28"/>
          <w:szCs w:val="28"/>
          <w:lang w:val="kk-KZ"/>
        </w:rPr>
        <w:t>— су жиналатын к</w:t>
      </w:r>
      <w:r>
        <w:rPr>
          <w:rFonts w:ascii="Times New Roman" w:hAnsi="Times New Roman"/>
          <w:sz w:val="28"/>
          <w:szCs w:val="28"/>
          <w:lang w:val="kk-KZ"/>
        </w:rPr>
        <w:t>ө</w:t>
      </w:r>
      <w:r w:rsidR="00F23D00" w:rsidRPr="00AB369C">
        <w:rPr>
          <w:rFonts w:ascii="Times New Roman" w:hAnsi="Times New Roman"/>
          <w:sz w:val="28"/>
          <w:szCs w:val="28"/>
          <w:lang w:val="kk-KZ"/>
        </w:rPr>
        <w:t>лем</w:t>
      </w:r>
      <w:r>
        <w:rPr>
          <w:rFonts w:ascii="Times New Roman" w:hAnsi="Times New Roman"/>
          <w:sz w:val="28"/>
          <w:szCs w:val="28"/>
          <w:lang w:val="kk-KZ"/>
        </w:rPr>
        <w:t>і</w:t>
      </w:r>
      <w:r w:rsidR="00F23D00" w:rsidRPr="00AB369C">
        <w:rPr>
          <w:rFonts w:ascii="Times New Roman" w:hAnsi="Times New Roman"/>
          <w:sz w:val="28"/>
          <w:szCs w:val="28"/>
          <w:lang w:val="kk-KZ"/>
        </w:rPr>
        <w:t>, км</w:t>
      </w:r>
      <w:r w:rsidR="00F23D00" w:rsidRPr="00AB369C">
        <w:rPr>
          <w:rFonts w:ascii="Times New Roman" w:hAnsi="Times New Roman"/>
          <w:sz w:val="28"/>
          <w:szCs w:val="28"/>
          <w:vertAlign w:val="superscript"/>
          <w:lang w:val="kk-KZ"/>
        </w:rPr>
        <w:t>2</w:t>
      </w:r>
      <w:r w:rsidR="00F23D00" w:rsidRPr="00AB369C">
        <w:rPr>
          <w:rFonts w:ascii="Times New Roman" w:hAnsi="Times New Roman"/>
          <w:sz w:val="28"/>
          <w:szCs w:val="28"/>
          <w:lang w:val="kk-KZ"/>
        </w:rPr>
        <w:t>;</w:t>
      </w:r>
    </w:p>
    <w:p w:rsidR="00F23D00" w:rsidRPr="00F23D00" w:rsidRDefault="00F23D00" w:rsidP="00AB369C">
      <w:pPr>
        <w:shd w:val="clear" w:color="auto" w:fill="FFFFFF"/>
        <w:spacing w:after="0" w:line="240" w:lineRule="auto"/>
        <w:ind w:firstLine="584"/>
        <w:rPr>
          <w:rFonts w:ascii="Times New Roman" w:hAnsi="Times New Roman"/>
          <w:sz w:val="28"/>
          <w:szCs w:val="28"/>
        </w:rPr>
      </w:pPr>
      <w:r w:rsidRPr="00F23D00">
        <w:rPr>
          <w:rFonts w:ascii="Times New Roman" w:hAnsi="Times New Roman"/>
          <w:noProof/>
          <w:sz w:val="28"/>
          <w:szCs w:val="28"/>
        </w:rPr>
        <w:t xml:space="preserve">М </w:t>
      </w:r>
      <w:r w:rsidRPr="00F23D00">
        <w:rPr>
          <w:rFonts w:ascii="Times New Roman" w:hAnsi="Times New Roman"/>
          <w:sz w:val="28"/>
          <w:szCs w:val="28"/>
        </w:rPr>
        <w:t xml:space="preserve">— суармалау </w:t>
      </w:r>
      <w:r w:rsidRPr="00F23D00">
        <w:rPr>
          <w:rFonts w:ascii="Times New Roman" w:hAnsi="Times New Roman"/>
          <w:noProof/>
          <w:sz w:val="28"/>
          <w:szCs w:val="28"/>
        </w:rPr>
        <w:t>нормасы, гектары</w:t>
      </w:r>
      <w:r w:rsidRPr="00F23D00">
        <w:rPr>
          <w:rFonts w:ascii="Times New Roman" w:hAnsi="Times New Roman"/>
          <w:noProof/>
          <w:sz w:val="28"/>
          <w:szCs w:val="28"/>
          <w:lang w:val="kk-KZ"/>
        </w:rPr>
        <w:t>н</w:t>
      </w:r>
      <w:r w:rsidRPr="00F23D00">
        <w:rPr>
          <w:rFonts w:ascii="Times New Roman" w:hAnsi="Times New Roman"/>
          <w:noProof/>
          <w:sz w:val="28"/>
          <w:szCs w:val="28"/>
        </w:rPr>
        <w:t xml:space="preserve">а мың текше </w:t>
      </w:r>
      <w:r w:rsidRPr="00F23D00">
        <w:rPr>
          <w:rFonts w:ascii="Times New Roman" w:hAnsi="Times New Roman"/>
          <w:sz w:val="28"/>
          <w:szCs w:val="28"/>
        </w:rPr>
        <w:t>метр;</w:t>
      </w:r>
    </w:p>
    <w:p w:rsidR="00AB369C" w:rsidRDefault="00F23D00" w:rsidP="00AB369C">
      <w:pPr>
        <w:shd w:val="clear" w:color="auto" w:fill="FFFFFF"/>
        <w:spacing w:after="0" w:line="240" w:lineRule="auto"/>
        <w:ind w:firstLine="584"/>
        <w:jc w:val="both"/>
        <w:rPr>
          <w:rFonts w:ascii="Times New Roman" w:hAnsi="Times New Roman"/>
          <w:sz w:val="28"/>
          <w:szCs w:val="28"/>
          <w:lang w:val="kk-KZ"/>
        </w:rPr>
      </w:pPr>
      <w:r w:rsidRPr="00F23D00">
        <w:rPr>
          <w:rFonts w:ascii="Times New Roman" w:hAnsi="Times New Roman"/>
          <w:sz w:val="28"/>
          <w:szCs w:val="28"/>
          <w:lang w:val="kk-KZ"/>
        </w:rPr>
        <w:t xml:space="preserve">S—1 </w:t>
      </w:r>
      <w:r w:rsidRPr="00F23D00">
        <w:rPr>
          <w:rFonts w:ascii="Times New Roman" w:hAnsi="Times New Roman"/>
          <w:noProof/>
          <w:sz w:val="28"/>
          <w:szCs w:val="28"/>
          <w:lang w:val="kk-KZ"/>
        </w:rPr>
        <w:t>км</w:t>
      </w:r>
      <w:r w:rsidRPr="00F23D00">
        <w:rPr>
          <w:rFonts w:ascii="Times New Roman" w:hAnsi="Times New Roman"/>
          <w:noProof/>
          <w:sz w:val="28"/>
          <w:szCs w:val="28"/>
          <w:vertAlign w:val="superscript"/>
          <w:lang w:val="kk-KZ"/>
        </w:rPr>
        <w:t>2</w:t>
      </w:r>
      <w:r w:rsidRPr="00F23D00">
        <w:rPr>
          <w:rFonts w:ascii="Times New Roman" w:hAnsi="Times New Roman"/>
          <w:noProof/>
          <w:sz w:val="28"/>
          <w:szCs w:val="28"/>
          <w:lang w:val="kk-KZ"/>
        </w:rPr>
        <w:t xml:space="preserve">-ға тең </w:t>
      </w:r>
      <w:r w:rsidRPr="00F23D00">
        <w:rPr>
          <w:rFonts w:ascii="Times New Roman" w:hAnsi="Times New Roman"/>
          <w:sz w:val="28"/>
          <w:szCs w:val="28"/>
          <w:lang w:val="kk-KZ"/>
        </w:rPr>
        <w:t xml:space="preserve">су жиналатын </w:t>
      </w:r>
      <w:r w:rsidRPr="00F23D00">
        <w:rPr>
          <w:rFonts w:ascii="Times New Roman" w:hAnsi="Times New Roman"/>
          <w:noProof/>
          <w:sz w:val="28"/>
          <w:szCs w:val="28"/>
          <w:lang w:val="kk-KZ"/>
        </w:rPr>
        <w:t>көлемнен ағып келетін судың аумағы, мың м</w:t>
      </w:r>
      <w:r w:rsidRPr="00F23D00">
        <w:rPr>
          <w:rFonts w:ascii="Times New Roman" w:hAnsi="Times New Roman"/>
          <w:noProof/>
          <w:sz w:val="28"/>
          <w:szCs w:val="28"/>
          <w:vertAlign w:val="superscript"/>
          <w:lang w:val="kk-KZ"/>
        </w:rPr>
        <w:t>8</w:t>
      </w:r>
      <w:r w:rsidRPr="00F23D00">
        <w:rPr>
          <w:rFonts w:ascii="Times New Roman" w:hAnsi="Times New Roman"/>
          <w:noProof/>
          <w:sz w:val="28"/>
          <w:szCs w:val="28"/>
          <w:lang w:val="kk-KZ"/>
        </w:rPr>
        <w:t xml:space="preserve"> есебімен.</w:t>
      </w:r>
      <w:r w:rsidRPr="00F23D00">
        <w:rPr>
          <w:rFonts w:ascii="Times New Roman" w:hAnsi="Times New Roman"/>
          <w:sz w:val="28"/>
          <w:szCs w:val="28"/>
          <w:lang w:val="kk-KZ"/>
        </w:rPr>
        <w:t xml:space="preserve"> </w:t>
      </w:r>
    </w:p>
    <w:p w:rsidR="00AB369C" w:rsidRDefault="00AB369C" w:rsidP="00AB369C">
      <w:pPr>
        <w:shd w:val="clear" w:color="auto" w:fill="FFFFFF"/>
        <w:spacing w:after="0" w:line="240" w:lineRule="auto"/>
        <w:ind w:firstLine="584"/>
        <w:jc w:val="both"/>
        <w:rPr>
          <w:rFonts w:ascii="Times New Roman" w:hAnsi="Times New Roman"/>
          <w:sz w:val="28"/>
          <w:szCs w:val="28"/>
          <w:lang w:val="kk-KZ"/>
        </w:rPr>
      </w:pPr>
    </w:p>
    <w:p w:rsidR="00F23D00" w:rsidRPr="00F23D00" w:rsidRDefault="00F23D00" w:rsidP="00AB369C">
      <w:pPr>
        <w:shd w:val="clear" w:color="auto" w:fill="FFFFFF"/>
        <w:spacing w:after="0" w:line="240" w:lineRule="auto"/>
        <w:ind w:firstLine="584"/>
        <w:jc w:val="both"/>
        <w:rPr>
          <w:rFonts w:ascii="Times New Roman" w:hAnsi="Times New Roman"/>
          <w:sz w:val="28"/>
          <w:szCs w:val="28"/>
          <w:lang w:val="kk-KZ"/>
        </w:rPr>
      </w:pPr>
      <w:r w:rsidRPr="00F23D00">
        <w:rPr>
          <w:rFonts w:ascii="Times New Roman" w:hAnsi="Times New Roman"/>
          <w:noProof/>
          <w:sz w:val="28"/>
          <w:szCs w:val="28"/>
          <w:lang w:val="kk-KZ"/>
        </w:rPr>
        <w:t xml:space="preserve">Көлемі </w:t>
      </w:r>
      <w:r w:rsidRPr="00F23D00">
        <w:rPr>
          <w:rFonts w:ascii="Times New Roman" w:hAnsi="Times New Roman"/>
          <w:sz w:val="28"/>
          <w:szCs w:val="28"/>
          <w:lang w:val="kk-KZ"/>
        </w:rPr>
        <w:t xml:space="preserve">3000 </w:t>
      </w:r>
      <w:r w:rsidRPr="00F23D00">
        <w:rPr>
          <w:rFonts w:ascii="Times New Roman" w:hAnsi="Times New Roman"/>
          <w:noProof/>
          <w:sz w:val="28"/>
          <w:szCs w:val="28"/>
          <w:lang w:val="kk-KZ"/>
        </w:rPr>
        <w:t xml:space="preserve">гектарға дейінгі көлтабандар үшін ағып келетін судың </w:t>
      </w:r>
      <w:r w:rsidRPr="00F23D00">
        <w:rPr>
          <w:rFonts w:ascii="Times New Roman" w:hAnsi="Times New Roman"/>
          <w:sz w:val="28"/>
          <w:szCs w:val="28"/>
          <w:lang w:val="kk-KZ"/>
        </w:rPr>
        <w:t xml:space="preserve">50% </w:t>
      </w:r>
      <w:r w:rsidRPr="00F23D00">
        <w:rPr>
          <w:rFonts w:ascii="Times New Roman" w:hAnsi="Times New Roman"/>
          <w:noProof/>
          <w:sz w:val="28"/>
          <w:szCs w:val="28"/>
          <w:lang w:val="kk-KZ"/>
        </w:rPr>
        <w:t xml:space="preserve">ке қамтамасыз етілген мөлшері анықталады. Ал көлтабанның келемі </w:t>
      </w:r>
      <w:r w:rsidRPr="00F23D00">
        <w:rPr>
          <w:rFonts w:ascii="Times New Roman" w:hAnsi="Times New Roman"/>
          <w:sz w:val="28"/>
          <w:szCs w:val="28"/>
          <w:lang w:val="kk-KZ"/>
        </w:rPr>
        <w:t xml:space="preserve">3000 </w:t>
      </w:r>
      <w:r w:rsidRPr="00F23D00">
        <w:rPr>
          <w:rFonts w:ascii="Times New Roman" w:hAnsi="Times New Roman"/>
          <w:noProof/>
          <w:sz w:val="28"/>
          <w:szCs w:val="28"/>
          <w:lang w:val="kk-KZ"/>
        </w:rPr>
        <w:t xml:space="preserve">гектардан артық болғанда есепті қамтамасыз етілуді техника </w:t>
      </w:r>
      <w:r w:rsidRPr="00F23D00">
        <w:rPr>
          <w:rFonts w:ascii="Times New Roman" w:hAnsi="Times New Roman"/>
          <w:noProof/>
          <w:sz w:val="28"/>
          <w:szCs w:val="28"/>
          <w:lang w:val="kk-KZ"/>
        </w:rPr>
        <w:lastRenderedPageBreak/>
        <w:t>экономикалық есептер жүргізу негізінде анықтайды.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Есепті қамтамасыз етілудің қолайлылығы былай анықталады.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Ағатын судың </w:t>
      </w:r>
      <w:r w:rsidRPr="00F23D00">
        <w:rPr>
          <w:rFonts w:ascii="Times New Roman" w:hAnsi="Times New Roman"/>
          <w:sz w:val="28"/>
          <w:szCs w:val="28"/>
          <w:lang w:val="kk-KZ"/>
        </w:rPr>
        <w:t xml:space="preserve">50% </w:t>
      </w:r>
      <w:r w:rsidRPr="00F23D00">
        <w:rPr>
          <w:rFonts w:ascii="Times New Roman" w:hAnsi="Times New Roman"/>
          <w:noProof/>
          <w:sz w:val="28"/>
          <w:szCs w:val="28"/>
          <w:lang w:val="kk-KZ"/>
        </w:rPr>
        <w:t xml:space="preserve">және одан төменірек (мысалы, </w:t>
      </w:r>
      <w:r w:rsidRPr="00F23D00">
        <w:rPr>
          <w:rFonts w:ascii="Times New Roman" w:hAnsi="Times New Roman"/>
          <w:sz w:val="28"/>
          <w:szCs w:val="28"/>
          <w:lang w:val="kk-KZ"/>
        </w:rPr>
        <w:t xml:space="preserve">35 </w:t>
      </w:r>
      <w:r w:rsidRPr="00F23D00">
        <w:rPr>
          <w:rFonts w:ascii="Times New Roman" w:hAnsi="Times New Roman"/>
          <w:noProof/>
          <w:sz w:val="28"/>
          <w:szCs w:val="28"/>
          <w:lang w:val="kk-KZ"/>
        </w:rPr>
        <w:t xml:space="preserve">және </w:t>
      </w:r>
      <w:r w:rsidRPr="00F23D00">
        <w:rPr>
          <w:rFonts w:ascii="Times New Roman" w:hAnsi="Times New Roman"/>
          <w:sz w:val="28"/>
          <w:szCs w:val="28"/>
          <w:lang w:val="kk-KZ"/>
        </w:rPr>
        <w:t xml:space="preserve">25) </w:t>
      </w:r>
      <w:r w:rsidRPr="00F23D00">
        <w:rPr>
          <w:rFonts w:ascii="Times New Roman" w:hAnsi="Times New Roman"/>
          <w:noProof/>
          <w:sz w:val="28"/>
          <w:szCs w:val="28"/>
          <w:lang w:val="kk-KZ"/>
        </w:rPr>
        <w:t xml:space="preserve">қамтамасыз етілген бірнеше варианттар қаралады. Әрбір </w:t>
      </w:r>
      <w:r w:rsidRPr="00F23D00">
        <w:rPr>
          <w:rFonts w:ascii="Times New Roman" w:hAnsi="Times New Roman"/>
          <w:sz w:val="28"/>
          <w:szCs w:val="28"/>
          <w:lang w:val="kk-KZ"/>
        </w:rPr>
        <w:t xml:space="preserve">вариант </w:t>
      </w:r>
      <w:r w:rsidRPr="00F23D00">
        <w:rPr>
          <w:rFonts w:ascii="Times New Roman" w:hAnsi="Times New Roman"/>
          <w:noProof/>
          <w:sz w:val="28"/>
          <w:szCs w:val="28"/>
          <w:lang w:val="kk-KZ"/>
        </w:rPr>
        <w:t xml:space="preserve">үшін суару көлемі анықталып (ол есепті қамтамасыз етілу кеміген сайын көбейе береді), көлтабандағы </w:t>
      </w:r>
      <w:r w:rsidRPr="00F23D00">
        <w:rPr>
          <w:rFonts w:ascii="Times New Roman" w:hAnsi="Times New Roman"/>
          <w:sz w:val="28"/>
          <w:szCs w:val="28"/>
          <w:lang w:val="kk-KZ"/>
        </w:rPr>
        <w:t xml:space="preserve">палдар мен </w:t>
      </w:r>
      <w:r w:rsidRPr="00F23D00">
        <w:rPr>
          <w:rFonts w:ascii="Times New Roman" w:hAnsi="Times New Roman"/>
          <w:noProof/>
          <w:sz w:val="28"/>
          <w:szCs w:val="28"/>
          <w:lang w:val="kk-KZ"/>
        </w:rPr>
        <w:t xml:space="preserve">құрылыстар жобаланады, жұмсалатын күрделі қаржы, </w:t>
      </w:r>
      <w:r w:rsidRPr="00F23D00">
        <w:rPr>
          <w:rFonts w:ascii="Times New Roman" w:hAnsi="Times New Roman"/>
          <w:sz w:val="28"/>
          <w:szCs w:val="28"/>
          <w:lang w:val="kk-KZ"/>
        </w:rPr>
        <w:t xml:space="preserve">таза </w:t>
      </w:r>
      <w:r w:rsidRPr="00F23D00">
        <w:rPr>
          <w:rFonts w:ascii="Times New Roman" w:hAnsi="Times New Roman"/>
          <w:noProof/>
          <w:sz w:val="28"/>
          <w:szCs w:val="28"/>
          <w:lang w:val="kk-KZ"/>
        </w:rPr>
        <w:t>кіріс және жұмсалған қаржының орны толу мерзімі анықталады.</w:t>
      </w:r>
    </w:p>
    <w:p w:rsidR="00F23D00" w:rsidRPr="00F23D00" w:rsidRDefault="00F23D00" w:rsidP="00AB369C">
      <w:pPr>
        <w:shd w:val="clear" w:color="auto" w:fill="FFFFFF"/>
        <w:tabs>
          <w:tab w:val="left" w:pos="9072"/>
        </w:tabs>
        <w:spacing w:after="0" w:line="240" w:lineRule="auto"/>
        <w:ind w:firstLine="549"/>
        <w:jc w:val="both"/>
        <w:rPr>
          <w:rFonts w:ascii="Times New Roman" w:hAnsi="Times New Roman"/>
          <w:sz w:val="28"/>
          <w:szCs w:val="28"/>
          <w:lang w:val="kk-KZ"/>
        </w:rPr>
      </w:pPr>
      <w:r w:rsidRPr="00F23D00">
        <w:rPr>
          <w:rFonts w:ascii="Times New Roman" w:hAnsi="Times New Roman"/>
          <w:noProof/>
          <w:sz w:val="28"/>
          <w:szCs w:val="28"/>
          <w:lang w:val="kk-KZ"/>
        </w:rPr>
        <w:t xml:space="preserve"> Қаралған варианттарды салыстыра отырып, оның ен, тиімдісін қабылдайды.</w:t>
      </w:r>
    </w:p>
    <w:p w:rsidR="00F23D00" w:rsidRDefault="00F23D00" w:rsidP="00AB369C">
      <w:pPr>
        <w:shd w:val="clear" w:color="auto" w:fill="FFFFFF"/>
        <w:spacing w:after="0" w:line="240" w:lineRule="auto"/>
        <w:ind w:firstLine="553"/>
        <w:jc w:val="both"/>
        <w:rPr>
          <w:rFonts w:ascii="Times New Roman" w:hAnsi="Times New Roman"/>
          <w:noProof/>
          <w:sz w:val="28"/>
          <w:szCs w:val="28"/>
          <w:lang w:val="kk-KZ"/>
        </w:rPr>
      </w:pPr>
      <w:r w:rsidRPr="00F23D00">
        <w:rPr>
          <w:rFonts w:ascii="Times New Roman" w:hAnsi="Times New Roman"/>
          <w:noProof/>
          <w:sz w:val="28"/>
          <w:szCs w:val="28"/>
          <w:lang w:val="kk-KZ"/>
        </w:rPr>
        <w:t xml:space="preserve"> Көлтабандардьщ ярустарының өлшемдерін, санын және түрле</w:t>
      </w:r>
      <w:r w:rsidRPr="00F23D00">
        <w:rPr>
          <w:rFonts w:ascii="Times New Roman" w:hAnsi="Times New Roman"/>
          <w:bCs/>
          <w:noProof/>
          <w:sz w:val="28"/>
          <w:szCs w:val="28"/>
          <w:lang w:val="kk-KZ"/>
        </w:rPr>
        <w:t>рін</w:t>
      </w:r>
      <w:r w:rsidRPr="00F23D00">
        <w:rPr>
          <w:rFonts w:ascii="Times New Roman" w:hAnsi="Times New Roman"/>
          <w:b/>
          <w:bCs/>
          <w:noProof/>
          <w:sz w:val="28"/>
          <w:szCs w:val="28"/>
          <w:lang w:val="kk-KZ"/>
        </w:rPr>
        <w:t xml:space="preserve"> </w:t>
      </w:r>
      <w:r w:rsidRPr="00F23D00">
        <w:rPr>
          <w:rFonts w:ascii="Times New Roman" w:hAnsi="Times New Roman"/>
          <w:noProof/>
          <w:sz w:val="28"/>
          <w:szCs w:val="28"/>
          <w:lang w:val="kk-KZ"/>
        </w:rPr>
        <w:t xml:space="preserve">анықтау. Учаскенің еңісі </w:t>
      </w:r>
      <w:r w:rsidRPr="00F23D00">
        <w:rPr>
          <w:rFonts w:ascii="Times New Roman" w:hAnsi="Times New Roman"/>
          <w:sz w:val="28"/>
          <w:szCs w:val="28"/>
          <w:lang w:val="kk-KZ"/>
        </w:rPr>
        <w:t xml:space="preserve">0,001 </w:t>
      </w:r>
      <w:r w:rsidRPr="00F23D00">
        <w:rPr>
          <w:rFonts w:ascii="Times New Roman" w:hAnsi="Times New Roman"/>
          <w:noProof/>
          <w:sz w:val="28"/>
          <w:szCs w:val="28"/>
          <w:lang w:val="kk-KZ"/>
        </w:rPr>
        <w:t xml:space="preserve">болғанда сумен тайыз толтырылатын көлтабандар жасалады. Олардың </w:t>
      </w:r>
      <w:r w:rsidRPr="00F23D00">
        <w:rPr>
          <w:rFonts w:ascii="Times New Roman" w:hAnsi="Times New Roman"/>
          <w:sz w:val="28"/>
          <w:szCs w:val="28"/>
          <w:lang w:val="kk-KZ"/>
        </w:rPr>
        <w:t xml:space="preserve">осы </w:t>
      </w:r>
      <w:r w:rsidRPr="00F23D00">
        <w:rPr>
          <w:rFonts w:ascii="Times New Roman" w:hAnsi="Times New Roman"/>
          <w:noProof/>
          <w:sz w:val="28"/>
          <w:szCs w:val="28"/>
          <w:lang w:val="kk-KZ"/>
        </w:rPr>
        <w:t xml:space="preserve">бір түрі судың біркелкі, орынды ағуын және </w:t>
      </w:r>
      <w:r w:rsidRPr="00F23D00">
        <w:rPr>
          <w:rFonts w:ascii="Times New Roman" w:hAnsi="Times New Roman"/>
          <w:sz w:val="28"/>
          <w:szCs w:val="28"/>
          <w:lang w:val="kk-KZ"/>
        </w:rPr>
        <w:t xml:space="preserve">таратылуын </w:t>
      </w:r>
      <w:r w:rsidRPr="00F23D00">
        <w:rPr>
          <w:rFonts w:ascii="Times New Roman" w:hAnsi="Times New Roman"/>
          <w:noProof/>
          <w:sz w:val="28"/>
          <w:szCs w:val="28"/>
          <w:lang w:val="kk-KZ"/>
        </w:rPr>
        <w:t>қамтамасыз етеді. Еңістің мөлшері 0,001-ден көбірек болғанда горизонтальдарға параллельді етіп уақытша кішірек палдар жасалуы керек.</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Ярустар мен секциялардың өлшемдері техника-экономикалық есептер арқылы анықталады. Бұл есептерді жүргізгенде ағатын сумен алаңды кеңінен пайдалануға мән беріледі; көлтабан бетіне су қаптату біркелкі болып, оның орташа мелшерінен 50%-ке ғана өзгеруі мүмкін; палдармен су жіберетін құрылыстарды салу үшін жұмсалатын жұмыстың аумағы өте аз; ауыл шаруашылык жұмыстарын толығынан механикаландыру қамтамасыз етілуі керек. </w:t>
      </w:r>
      <w:r w:rsidRPr="00F23D00">
        <w:rPr>
          <w:rFonts w:ascii="Times New Roman" w:hAnsi="Times New Roman"/>
          <w:sz w:val="28"/>
          <w:szCs w:val="28"/>
          <w:lang w:val="kk-KZ"/>
        </w:rPr>
        <w:t xml:space="preserve">Бұндай </w:t>
      </w:r>
      <w:r w:rsidRPr="00F23D00">
        <w:rPr>
          <w:rFonts w:ascii="Times New Roman" w:hAnsi="Times New Roman"/>
          <w:noProof/>
          <w:sz w:val="28"/>
          <w:szCs w:val="28"/>
          <w:lang w:val="kk-KZ"/>
        </w:rPr>
        <w:t xml:space="preserve">учаскенің ені </w:t>
      </w:r>
      <w:r w:rsidRPr="00F23D00">
        <w:rPr>
          <w:rFonts w:ascii="Times New Roman" w:hAnsi="Times New Roman"/>
          <w:sz w:val="28"/>
          <w:szCs w:val="28"/>
          <w:lang w:val="kk-KZ"/>
        </w:rPr>
        <w:t xml:space="preserve">100 </w:t>
      </w:r>
      <w:r w:rsidRPr="00F23D00">
        <w:rPr>
          <w:rFonts w:ascii="Times New Roman" w:hAnsi="Times New Roman"/>
          <w:noProof/>
          <w:sz w:val="28"/>
          <w:szCs w:val="28"/>
          <w:lang w:val="kk-KZ"/>
        </w:rPr>
        <w:t xml:space="preserve">м-ден </w:t>
      </w:r>
      <w:r w:rsidRPr="00F23D00">
        <w:rPr>
          <w:rFonts w:ascii="Times New Roman" w:hAnsi="Times New Roman"/>
          <w:sz w:val="28"/>
          <w:szCs w:val="28"/>
          <w:lang w:val="kk-KZ"/>
        </w:rPr>
        <w:t xml:space="preserve">кем болмай, ал </w:t>
      </w:r>
      <w:r w:rsidRPr="00F23D00">
        <w:rPr>
          <w:rFonts w:ascii="Times New Roman" w:hAnsi="Times New Roman"/>
          <w:noProof/>
          <w:sz w:val="28"/>
          <w:szCs w:val="28"/>
          <w:lang w:val="kk-KZ"/>
        </w:rPr>
        <w:t>ұзындығы</w:t>
      </w:r>
      <w:r w:rsidRPr="00F23D00">
        <w:rPr>
          <w:rFonts w:ascii="Times New Roman" w:hAnsi="Times New Roman"/>
          <w:sz w:val="28"/>
          <w:szCs w:val="28"/>
          <w:lang w:val="kk-KZ"/>
        </w:rPr>
        <w:t xml:space="preserve">—1000 </w:t>
      </w:r>
      <w:r w:rsidRPr="00F23D00">
        <w:rPr>
          <w:rFonts w:ascii="Times New Roman" w:hAnsi="Times New Roman"/>
          <w:noProof/>
          <w:sz w:val="28"/>
          <w:szCs w:val="28"/>
          <w:lang w:val="kk-KZ"/>
        </w:rPr>
        <w:t>метрге дейін барады.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Көлтабанды сумен толтырудың орташа тереңдігін, булануға шығындалу мөлшерін ескермегенде, мына </w:t>
      </w:r>
      <w:r w:rsidRPr="00F23D00">
        <w:rPr>
          <w:rFonts w:ascii="Times New Roman" w:hAnsi="Times New Roman"/>
          <w:sz w:val="28"/>
          <w:szCs w:val="28"/>
          <w:lang w:val="kk-KZ"/>
        </w:rPr>
        <w:t xml:space="preserve">формула </w:t>
      </w:r>
      <w:r w:rsidRPr="00F23D00">
        <w:rPr>
          <w:rFonts w:ascii="Times New Roman" w:hAnsi="Times New Roman"/>
          <w:noProof/>
          <w:sz w:val="28"/>
          <w:szCs w:val="28"/>
          <w:lang w:val="kk-KZ"/>
        </w:rPr>
        <w:t>арқылы анытайды:</w:t>
      </w:r>
    </w:p>
    <w:p w:rsidR="00AB369C" w:rsidRPr="00F23D00" w:rsidRDefault="00AB369C" w:rsidP="00AB369C">
      <w:pPr>
        <w:shd w:val="clear" w:color="auto" w:fill="FFFFFF"/>
        <w:spacing w:after="0" w:line="240" w:lineRule="auto"/>
        <w:ind w:firstLine="553"/>
        <w:jc w:val="both"/>
        <w:rPr>
          <w:rFonts w:ascii="Times New Roman" w:hAnsi="Times New Roman"/>
          <w:sz w:val="28"/>
          <w:szCs w:val="28"/>
          <w:lang w:val="kk-KZ"/>
        </w:rPr>
      </w:pPr>
    </w:p>
    <w:p w:rsidR="00AB369C" w:rsidRPr="00F23D00" w:rsidRDefault="00F23D00" w:rsidP="00AC655E">
      <w:pPr>
        <w:shd w:val="clear" w:color="auto" w:fill="FFFFFF"/>
        <w:spacing w:after="0" w:line="240" w:lineRule="auto"/>
        <w:ind w:right="227" w:firstLine="553"/>
        <w:rPr>
          <w:rFonts w:ascii="Times New Roman" w:hAnsi="Times New Roman"/>
          <w:noProof/>
          <w:sz w:val="28"/>
          <w:szCs w:val="28"/>
          <w:lang w:val="kk-KZ"/>
        </w:rPr>
      </w:pPr>
      <w:r w:rsidRPr="00F23D00">
        <w:rPr>
          <w:rFonts w:ascii="Times New Roman" w:hAnsi="Times New Roman"/>
          <w:noProof/>
          <w:position w:val="-24"/>
          <w:sz w:val="28"/>
          <w:szCs w:val="28"/>
          <w:lang w:val="kk-KZ"/>
        </w:rPr>
        <w:object w:dxaOrig="1660" w:dyaOrig="620">
          <v:shape id="_x0000_i1121" type="#_x0000_t75" style="width:82.5pt;height:31.5pt" o:ole="">
            <v:imagedata r:id="rId205" o:title=""/>
          </v:shape>
          <o:OLEObject Type="Embed" ProgID="Equation.3" ShapeID="_x0000_i1121" DrawAspect="Content" ObjectID="_1603008886" r:id="rId206"/>
        </w:object>
      </w:r>
    </w:p>
    <w:p w:rsidR="00F23D00" w:rsidRPr="00F23D00" w:rsidRDefault="00F23D00" w:rsidP="00CE2853">
      <w:pPr>
        <w:shd w:val="clear" w:color="auto" w:fill="FFFFFF"/>
        <w:spacing w:after="0" w:line="240" w:lineRule="auto"/>
        <w:ind w:right="227" w:firstLine="553"/>
        <w:jc w:val="center"/>
        <w:rPr>
          <w:rFonts w:ascii="Times New Roman" w:hAnsi="Times New Roman"/>
          <w:sz w:val="28"/>
          <w:szCs w:val="28"/>
          <w:lang w:val="kk-KZ"/>
        </w:rPr>
      </w:pPr>
    </w:p>
    <w:p w:rsidR="00F23D00" w:rsidRPr="00F23D00" w:rsidRDefault="00AB369C" w:rsidP="00F23D00">
      <w:pPr>
        <w:shd w:val="clear" w:color="auto" w:fill="FFFFFF"/>
        <w:spacing w:after="0" w:line="240" w:lineRule="auto"/>
        <w:ind w:right="227" w:firstLine="553"/>
        <w:rPr>
          <w:rFonts w:ascii="Times New Roman" w:hAnsi="Times New Roman"/>
          <w:sz w:val="28"/>
          <w:szCs w:val="28"/>
        </w:rPr>
      </w:pPr>
      <w:r>
        <w:rPr>
          <w:rFonts w:ascii="Times New Roman" w:hAnsi="Times New Roman"/>
          <w:sz w:val="28"/>
          <w:szCs w:val="28"/>
          <w:lang w:val="kk-KZ"/>
        </w:rPr>
        <w:t>м</w:t>
      </w:r>
      <w:r w:rsidR="00F23D00" w:rsidRPr="00F23D00">
        <w:rPr>
          <w:rFonts w:ascii="Times New Roman" w:hAnsi="Times New Roman"/>
          <w:sz w:val="28"/>
          <w:szCs w:val="28"/>
          <w:lang w:val="kk-KZ"/>
        </w:rPr>
        <w:t>ұ</w:t>
      </w:r>
      <w:r w:rsidR="00F23D00" w:rsidRPr="00F23D00">
        <w:rPr>
          <w:rFonts w:ascii="Times New Roman" w:hAnsi="Times New Roman"/>
          <w:sz w:val="28"/>
          <w:szCs w:val="28"/>
        </w:rPr>
        <w:t>нда</w:t>
      </w:r>
      <w:r>
        <w:rPr>
          <w:rFonts w:ascii="Times New Roman" w:hAnsi="Times New Roman"/>
          <w:sz w:val="28"/>
          <w:szCs w:val="28"/>
          <w:lang w:val="kk-KZ"/>
        </w:rPr>
        <w:t>ғы</w:t>
      </w:r>
      <w:r w:rsidR="00F23D00" w:rsidRPr="00F23D00">
        <w:rPr>
          <w:rFonts w:ascii="Times New Roman" w:hAnsi="Times New Roman"/>
          <w:sz w:val="28"/>
          <w:szCs w:val="28"/>
        </w:rPr>
        <w:t xml:space="preserve">: </w:t>
      </w:r>
      <w:r w:rsidR="00F23D00" w:rsidRPr="00F23D00">
        <w:rPr>
          <w:rFonts w:ascii="Times New Roman" w:hAnsi="Times New Roman"/>
          <w:noProof/>
          <w:sz w:val="28"/>
          <w:szCs w:val="28"/>
        </w:rPr>
        <w:t xml:space="preserve">М </w:t>
      </w:r>
      <w:r w:rsidR="00F23D00" w:rsidRPr="00F23D00">
        <w:rPr>
          <w:rFonts w:ascii="Times New Roman" w:hAnsi="Times New Roman"/>
          <w:sz w:val="28"/>
          <w:szCs w:val="28"/>
        </w:rPr>
        <w:t xml:space="preserve">— </w:t>
      </w:r>
      <w:r w:rsidR="00F23D00" w:rsidRPr="00F23D00">
        <w:rPr>
          <w:rFonts w:ascii="Times New Roman" w:hAnsi="Times New Roman"/>
          <w:noProof/>
          <w:sz w:val="28"/>
          <w:szCs w:val="28"/>
        </w:rPr>
        <w:t>суармалау нормасы, м</w:t>
      </w:r>
      <w:r w:rsidR="00F23D00" w:rsidRPr="00F23D00">
        <w:rPr>
          <w:rFonts w:ascii="Times New Roman" w:hAnsi="Times New Roman"/>
          <w:noProof/>
          <w:sz w:val="28"/>
          <w:szCs w:val="28"/>
          <w:vertAlign w:val="superscript"/>
        </w:rPr>
        <w:t>3</w:t>
      </w:r>
      <w:r w:rsidR="00F23D00" w:rsidRPr="00F23D00">
        <w:rPr>
          <w:rFonts w:ascii="Times New Roman" w:hAnsi="Times New Roman"/>
          <w:noProof/>
          <w:sz w:val="28"/>
          <w:szCs w:val="28"/>
        </w:rPr>
        <w:t>/га;</w:t>
      </w:r>
    </w:p>
    <w:p w:rsidR="00F23D00" w:rsidRPr="00F23D00" w:rsidRDefault="00F23D00" w:rsidP="00F23D00">
      <w:pPr>
        <w:shd w:val="clear" w:color="auto" w:fill="FFFFFF"/>
        <w:spacing w:after="0" w:line="240" w:lineRule="auto"/>
        <w:ind w:right="227" w:firstLine="553"/>
        <w:jc w:val="both"/>
        <w:rPr>
          <w:rFonts w:ascii="Times New Roman" w:hAnsi="Times New Roman"/>
          <w:sz w:val="28"/>
          <w:szCs w:val="28"/>
          <w:lang w:val="kk-KZ"/>
        </w:rPr>
      </w:pPr>
      <w:r w:rsidRPr="00F23D00">
        <w:rPr>
          <w:rFonts w:ascii="Times New Roman" w:hAnsi="Times New Roman"/>
          <w:noProof/>
          <w:sz w:val="28"/>
          <w:szCs w:val="28"/>
          <w:lang w:val="kk-KZ"/>
        </w:rPr>
        <w:t xml:space="preserve">Е </w:t>
      </w:r>
      <w:r w:rsidRPr="00F23D00">
        <w:rPr>
          <w:rFonts w:ascii="Times New Roman" w:hAnsi="Times New Roman"/>
          <w:sz w:val="28"/>
          <w:szCs w:val="28"/>
          <w:lang w:val="kk-KZ"/>
        </w:rPr>
        <w:t xml:space="preserve">— суармалау </w:t>
      </w:r>
      <w:r w:rsidRPr="00F23D00">
        <w:rPr>
          <w:rFonts w:ascii="Times New Roman" w:hAnsi="Times New Roman"/>
          <w:noProof/>
          <w:sz w:val="28"/>
          <w:szCs w:val="28"/>
          <w:lang w:val="kk-KZ"/>
        </w:rPr>
        <w:t xml:space="preserve">нормасының көлтабандарды </w:t>
      </w:r>
      <w:r w:rsidRPr="00F23D00">
        <w:rPr>
          <w:rFonts w:ascii="Times New Roman" w:hAnsi="Times New Roman"/>
          <w:sz w:val="28"/>
          <w:szCs w:val="28"/>
          <w:lang w:val="kk-KZ"/>
        </w:rPr>
        <w:t xml:space="preserve">сумен толтыру </w:t>
      </w:r>
      <w:r w:rsidRPr="00F23D00">
        <w:rPr>
          <w:rFonts w:ascii="Times New Roman" w:hAnsi="Times New Roman"/>
          <w:noProof/>
          <w:sz w:val="28"/>
          <w:szCs w:val="28"/>
          <w:lang w:val="kk-KZ"/>
        </w:rPr>
        <w:t xml:space="preserve">мезгілінде топыраққа сіңетін </w:t>
      </w:r>
      <w:r w:rsidRPr="00F23D00">
        <w:rPr>
          <w:rFonts w:ascii="Times New Roman" w:hAnsi="Times New Roman"/>
          <w:sz w:val="28"/>
          <w:szCs w:val="28"/>
          <w:lang w:val="kk-KZ"/>
        </w:rPr>
        <w:t>0,2—</w:t>
      </w:r>
      <w:r w:rsidRPr="00F23D00">
        <w:rPr>
          <w:rFonts w:ascii="Times New Roman" w:hAnsi="Times New Roman"/>
          <w:noProof/>
          <w:sz w:val="28"/>
          <w:szCs w:val="28"/>
          <w:lang w:val="kk-KZ"/>
        </w:rPr>
        <w:t>0,5-ке тең үлесі.</w:t>
      </w:r>
    </w:p>
    <w:p w:rsidR="00F23D00" w:rsidRDefault="00F23D00" w:rsidP="00F23D00">
      <w:pPr>
        <w:shd w:val="clear" w:color="auto" w:fill="FFFFFF"/>
        <w:spacing w:after="0" w:line="240" w:lineRule="auto"/>
        <w:ind w:right="227" w:firstLine="553"/>
        <w:rPr>
          <w:rFonts w:ascii="Times New Roman" w:hAnsi="Times New Roman"/>
          <w:noProof/>
          <w:sz w:val="28"/>
          <w:szCs w:val="28"/>
          <w:lang w:val="kk-KZ"/>
        </w:rPr>
      </w:pPr>
      <w:r w:rsidRPr="00F23D00">
        <w:rPr>
          <w:rFonts w:ascii="Times New Roman" w:hAnsi="Times New Roman"/>
          <w:noProof/>
          <w:sz w:val="28"/>
          <w:szCs w:val="28"/>
          <w:lang w:val="kk-KZ"/>
        </w:rPr>
        <w:t>Көлтабанның еңіс бойынша ені анықталады.</w:t>
      </w:r>
    </w:p>
    <w:p w:rsidR="00AB369C" w:rsidRPr="00F23D00" w:rsidRDefault="00AB369C" w:rsidP="00F23D00">
      <w:pPr>
        <w:shd w:val="clear" w:color="auto" w:fill="FFFFFF"/>
        <w:spacing w:after="0" w:line="240" w:lineRule="auto"/>
        <w:ind w:right="227" w:firstLine="553"/>
        <w:rPr>
          <w:rFonts w:ascii="Times New Roman" w:hAnsi="Times New Roman"/>
          <w:noProof/>
          <w:sz w:val="28"/>
          <w:szCs w:val="28"/>
          <w:lang w:val="kk-KZ"/>
        </w:rPr>
      </w:pPr>
    </w:p>
    <w:p w:rsidR="00F23D00" w:rsidRDefault="00AC655E" w:rsidP="00AC655E">
      <w:pPr>
        <w:shd w:val="clear" w:color="auto" w:fill="FFFFFF"/>
        <w:spacing w:after="0" w:line="240" w:lineRule="auto"/>
        <w:ind w:left="567" w:right="227"/>
        <w:rPr>
          <w:rFonts w:ascii="Times New Roman" w:hAnsi="Times New Roman"/>
          <w:b/>
          <w:sz w:val="28"/>
          <w:szCs w:val="28"/>
          <w:lang w:val="kk-KZ"/>
        </w:rPr>
      </w:pPr>
      <w:r w:rsidRPr="00F23D00">
        <w:rPr>
          <w:rFonts w:ascii="Times New Roman" w:hAnsi="Times New Roman"/>
          <w:b/>
          <w:position w:val="-24"/>
          <w:sz w:val="28"/>
          <w:szCs w:val="28"/>
          <w:lang w:val="kk-KZ"/>
        </w:rPr>
        <w:object w:dxaOrig="1700" w:dyaOrig="639">
          <v:shape id="_x0000_i1122" type="#_x0000_t75" style="width:84.75pt;height:32.25pt" o:ole="">
            <v:imagedata r:id="rId207" o:title=""/>
          </v:shape>
          <o:OLEObject Type="Embed" ProgID="Equation.3" ShapeID="_x0000_i1122" DrawAspect="Content" ObjectID="_1603008887" r:id="rId208"/>
        </w:object>
      </w:r>
    </w:p>
    <w:p w:rsidR="00AB369C" w:rsidRPr="00F23D00" w:rsidRDefault="00AB369C" w:rsidP="00AB369C">
      <w:pPr>
        <w:shd w:val="clear" w:color="auto" w:fill="FFFFFF"/>
        <w:spacing w:after="0" w:line="240" w:lineRule="auto"/>
        <w:ind w:left="227" w:right="227"/>
        <w:jc w:val="center"/>
        <w:rPr>
          <w:rFonts w:ascii="Times New Roman" w:hAnsi="Times New Roman"/>
          <w:b/>
          <w:sz w:val="28"/>
          <w:szCs w:val="28"/>
          <w:lang w:val="kk-KZ"/>
        </w:rPr>
      </w:pPr>
    </w:p>
    <w:p w:rsidR="00F23D00" w:rsidRPr="00F23D00" w:rsidRDefault="00AB369C" w:rsidP="00AB369C">
      <w:pPr>
        <w:shd w:val="clear" w:color="auto" w:fill="FFFFFF"/>
        <w:spacing w:after="0" w:line="240" w:lineRule="auto"/>
        <w:ind w:firstLine="584"/>
        <w:jc w:val="both"/>
        <w:rPr>
          <w:rFonts w:ascii="Times New Roman" w:hAnsi="Times New Roman"/>
          <w:sz w:val="28"/>
          <w:szCs w:val="28"/>
          <w:lang w:val="kk-KZ"/>
        </w:rPr>
      </w:pPr>
      <w:r>
        <w:rPr>
          <w:rFonts w:ascii="Times New Roman" w:hAnsi="Times New Roman"/>
          <w:sz w:val="28"/>
          <w:szCs w:val="28"/>
          <w:lang w:val="kk-KZ"/>
        </w:rPr>
        <w:t>м</w:t>
      </w:r>
      <w:r w:rsidR="00F23D00" w:rsidRPr="00F23D00">
        <w:rPr>
          <w:rFonts w:ascii="Times New Roman" w:hAnsi="Times New Roman"/>
          <w:sz w:val="28"/>
          <w:szCs w:val="28"/>
          <w:lang w:val="kk-KZ"/>
        </w:rPr>
        <w:t>ұнда</w:t>
      </w:r>
      <w:r>
        <w:rPr>
          <w:rFonts w:ascii="Times New Roman" w:hAnsi="Times New Roman"/>
          <w:sz w:val="28"/>
          <w:szCs w:val="28"/>
          <w:lang w:val="kk-KZ"/>
        </w:rPr>
        <w:t>ғы</w:t>
      </w:r>
      <w:r w:rsidR="00F23D00" w:rsidRPr="00F23D00">
        <w:rPr>
          <w:rFonts w:ascii="Times New Roman" w:hAnsi="Times New Roman"/>
          <w:sz w:val="28"/>
          <w:szCs w:val="28"/>
          <w:lang w:val="kk-KZ"/>
        </w:rPr>
        <w:t xml:space="preserve">: </w:t>
      </w:r>
      <w:r w:rsidR="00F23D00" w:rsidRPr="00F23D00">
        <w:rPr>
          <w:rFonts w:ascii="Times New Roman" w:hAnsi="Times New Roman"/>
          <w:i/>
          <w:iCs/>
          <w:noProof/>
          <w:sz w:val="28"/>
          <w:szCs w:val="28"/>
          <w:lang w:val="kk-KZ"/>
        </w:rPr>
        <w:t>һ</w:t>
      </w:r>
      <w:r w:rsidR="00F23D00" w:rsidRPr="00F23D00">
        <w:rPr>
          <w:rFonts w:ascii="Times New Roman" w:hAnsi="Times New Roman"/>
          <w:i/>
          <w:iCs/>
          <w:noProof/>
          <w:sz w:val="28"/>
          <w:szCs w:val="28"/>
          <w:vertAlign w:val="subscript"/>
          <w:lang w:val="kk-KZ"/>
        </w:rPr>
        <w:t>тІп</w:t>
      </w:r>
      <w:r w:rsidR="00F23D00" w:rsidRPr="00F23D00">
        <w:rPr>
          <w:rFonts w:ascii="Times New Roman" w:hAnsi="Times New Roman"/>
          <w:i/>
          <w:iCs/>
          <w:noProof/>
          <w:sz w:val="28"/>
          <w:szCs w:val="28"/>
          <w:lang w:val="kk-KZ"/>
        </w:rPr>
        <w:t xml:space="preserve">-~ </w:t>
      </w:r>
      <w:r w:rsidR="00F23D00" w:rsidRPr="00F23D00">
        <w:rPr>
          <w:rFonts w:ascii="Times New Roman" w:hAnsi="Times New Roman"/>
          <w:noProof/>
          <w:sz w:val="28"/>
          <w:szCs w:val="28"/>
          <w:lang w:val="kk-KZ"/>
        </w:rPr>
        <w:t xml:space="preserve">көлтабанның жоғарғы шекарасындағы судың тереңдігі, </w:t>
      </w:r>
      <w:r w:rsidR="00F23D00" w:rsidRPr="00F23D00">
        <w:rPr>
          <w:rFonts w:ascii="Times New Roman" w:hAnsi="Times New Roman"/>
          <w:sz w:val="28"/>
          <w:szCs w:val="28"/>
          <w:lang w:val="kk-KZ"/>
        </w:rPr>
        <w:t xml:space="preserve">6—10 см шамасында </w:t>
      </w:r>
      <w:r w:rsidR="00F23D00" w:rsidRPr="00F23D00">
        <w:rPr>
          <w:rFonts w:ascii="Times New Roman" w:hAnsi="Times New Roman"/>
          <w:noProof/>
          <w:sz w:val="28"/>
          <w:szCs w:val="28"/>
          <w:lang w:val="kk-KZ"/>
        </w:rPr>
        <w:t>болады,</w:t>
      </w:r>
    </w:p>
    <w:p w:rsidR="00F23D00" w:rsidRDefault="00F23D00" w:rsidP="00AB369C">
      <w:pPr>
        <w:shd w:val="clear" w:color="auto" w:fill="FFFFFF"/>
        <w:spacing w:after="0" w:line="240" w:lineRule="auto"/>
        <w:ind w:firstLine="584"/>
        <w:rPr>
          <w:rFonts w:ascii="Times New Roman" w:hAnsi="Times New Roman"/>
          <w:noProof/>
          <w:sz w:val="28"/>
          <w:szCs w:val="28"/>
          <w:lang w:val="kk-KZ"/>
        </w:rPr>
      </w:pPr>
      <w:r w:rsidRPr="00F23D00">
        <w:rPr>
          <w:rFonts w:ascii="Times New Roman" w:hAnsi="Times New Roman"/>
          <w:noProof/>
          <w:sz w:val="28"/>
          <w:szCs w:val="28"/>
          <w:lang w:val="kk-KZ"/>
        </w:rPr>
        <w:t xml:space="preserve">і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көлтабанның палдарының арасындағы жер бетінің еңісі.</w:t>
      </w:r>
    </w:p>
    <w:p w:rsidR="00AB369C" w:rsidRPr="00F23D00" w:rsidRDefault="00AB369C" w:rsidP="00AB369C">
      <w:pPr>
        <w:shd w:val="clear" w:color="auto" w:fill="FFFFFF"/>
        <w:spacing w:after="0" w:line="240" w:lineRule="auto"/>
        <w:ind w:firstLine="584"/>
        <w:rPr>
          <w:rFonts w:ascii="Times New Roman" w:hAnsi="Times New Roman"/>
          <w:sz w:val="28"/>
          <w:szCs w:val="28"/>
          <w:lang w:val="kk-KZ"/>
        </w:rPr>
      </w:pPr>
    </w:p>
    <w:p w:rsidR="00F23D00" w:rsidRPr="00F23D00" w:rsidRDefault="00F23D00" w:rsidP="00AB369C">
      <w:pPr>
        <w:shd w:val="clear" w:color="auto" w:fill="FFFFFF"/>
        <w:spacing w:after="0" w:line="240" w:lineRule="auto"/>
        <w:ind w:firstLine="567"/>
        <w:jc w:val="both"/>
        <w:rPr>
          <w:rFonts w:ascii="Times New Roman" w:hAnsi="Times New Roman"/>
          <w:sz w:val="28"/>
          <w:szCs w:val="28"/>
          <w:lang w:val="kk-KZ"/>
        </w:rPr>
      </w:pPr>
      <w:r w:rsidRPr="00F23D00">
        <w:rPr>
          <w:rFonts w:ascii="Times New Roman" w:hAnsi="Times New Roman"/>
          <w:noProof/>
          <w:sz w:val="28"/>
          <w:szCs w:val="28"/>
          <w:lang w:val="kk-KZ"/>
        </w:rPr>
        <w:t xml:space="preserve">Әдетте көлтабанның ені </w:t>
      </w:r>
      <w:r w:rsidRPr="00F23D00">
        <w:rPr>
          <w:rFonts w:ascii="Times New Roman" w:hAnsi="Times New Roman"/>
          <w:sz w:val="28"/>
          <w:szCs w:val="28"/>
          <w:lang w:val="kk-KZ"/>
        </w:rPr>
        <w:t xml:space="preserve">100 </w:t>
      </w:r>
      <w:r w:rsidRPr="00F23D00">
        <w:rPr>
          <w:rFonts w:ascii="Times New Roman" w:hAnsi="Times New Roman"/>
          <w:noProof/>
          <w:sz w:val="28"/>
          <w:szCs w:val="28"/>
          <w:lang w:val="kk-KZ"/>
        </w:rPr>
        <w:t xml:space="preserve">метрден </w:t>
      </w:r>
      <w:r w:rsidRPr="00F23D00">
        <w:rPr>
          <w:rFonts w:ascii="Times New Roman" w:hAnsi="Times New Roman"/>
          <w:sz w:val="28"/>
          <w:szCs w:val="28"/>
          <w:lang w:val="kk-KZ"/>
        </w:rPr>
        <w:t xml:space="preserve">700 </w:t>
      </w:r>
      <w:r w:rsidRPr="00F23D00">
        <w:rPr>
          <w:rFonts w:ascii="Times New Roman" w:hAnsi="Times New Roman"/>
          <w:noProof/>
          <w:sz w:val="28"/>
          <w:szCs w:val="28"/>
          <w:lang w:val="kk-KZ"/>
        </w:rPr>
        <w:t xml:space="preserve">метрге дейін болады. Тайыз толтырылатын көлтабандардыд ұзындығы оларды толтыруды және судан босатуды реттеуді жақсарту үшін </w:t>
      </w:r>
      <w:r w:rsidRPr="00F23D00">
        <w:rPr>
          <w:rFonts w:ascii="Times New Roman" w:hAnsi="Times New Roman"/>
          <w:sz w:val="28"/>
          <w:szCs w:val="28"/>
          <w:lang w:val="kk-KZ"/>
        </w:rPr>
        <w:t xml:space="preserve">500—1000 </w:t>
      </w:r>
      <w:r w:rsidRPr="00F23D00">
        <w:rPr>
          <w:rFonts w:ascii="Times New Roman" w:hAnsi="Times New Roman"/>
          <w:noProof/>
          <w:sz w:val="28"/>
          <w:szCs w:val="28"/>
          <w:lang w:val="kk-KZ"/>
        </w:rPr>
        <w:t xml:space="preserve">м, ал терең толтырылатындардікі </w:t>
      </w:r>
      <w:r w:rsidRPr="00F23D00">
        <w:rPr>
          <w:rFonts w:ascii="Times New Roman" w:hAnsi="Times New Roman"/>
          <w:sz w:val="28"/>
          <w:szCs w:val="28"/>
          <w:lang w:val="kk-KZ"/>
        </w:rPr>
        <w:t xml:space="preserve">—400—500 метр болады. </w:t>
      </w:r>
      <w:r w:rsidRPr="00F23D00">
        <w:rPr>
          <w:rFonts w:ascii="Times New Roman" w:hAnsi="Times New Roman"/>
          <w:noProof/>
          <w:sz w:val="28"/>
          <w:szCs w:val="28"/>
          <w:lang w:val="kk-KZ"/>
        </w:rPr>
        <w:t xml:space="preserve">Көлтабанның ярусының </w:t>
      </w:r>
      <w:r w:rsidRPr="00F23D00">
        <w:rPr>
          <w:rFonts w:ascii="Times New Roman" w:hAnsi="Times New Roman"/>
          <w:sz w:val="28"/>
          <w:szCs w:val="28"/>
          <w:lang w:val="kk-KZ"/>
        </w:rPr>
        <w:lastRenderedPageBreak/>
        <w:t xml:space="preserve">саны </w:t>
      </w:r>
      <w:r w:rsidRPr="00F23D00">
        <w:rPr>
          <w:rFonts w:ascii="Times New Roman" w:hAnsi="Times New Roman"/>
          <w:noProof/>
          <w:sz w:val="28"/>
          <w:szCs w:val="28"/>
          <w:lang w:val="kk-KZ"/>
        </w:rPr>
        <w:t xml:space="preserve">егістің мөлшеріне, су қаптатудың </w:t>
      </w:r>
      <w:r w:rsidRPr="00F23D00">
        <w:rPr>
          <w:rFonts w:ascii="Times New Roman" w:hAnsi="Times New Roman"/>
          <w:sz w:val="28"/>
          <w:szCs w:val="28"/>
          <w:lang w:val="kk-KZ"/>
        </w:rPr>
        <w:t xml:space="preserve">орташа </w:t>
      </w:r>
      <w:r w:rsidRPr="00F23D00">
        <w:rPr>
          <w:rFonts w:ascii="Times New Roman" w:hAnsi="Times New Roman"/>
          <w:noProof/>
          <w:sz w:val="28"/>
          <w:szCs w:val="28"/>
          <w:lang w:val="kk-KZ"/>
        </w:rPr>
        <w:t xml:space="preserve">тереңдігіне сәйкес есептеулер жүргізу арқылы анықталады. Палдардың биіктігі    кішірек көлтабандар үшін </w:t>
      </w:r>
      <w:r w:rsidRPr="00F23D00">
        <w:rPr>
          <w:rFonts w:ascii="Times New Roman" w:hAnsi="Times New Roman"/>
          <w:sz w:val="28"/>
          <w:szCs w:val="28"/>
          <w:lang w:val="kk-KZ"/>
        </w:rPr>
        <w:t xml:space="preserve">толтыру </w:t>
      </w:r>
      <w:r w:rsidRPr="00F23D00">
        <w:rPr>
          <w:rFonts w:ascii="Times New Roman" w:hAnsi="Times New Roman"/>
          <w:noProof/>
          <w:sz w:val="28"/>
          <w:szCs w:val="28"/>
          <w:lang w:val="kk-KZ"/>
        </w:rPr>
        <w:t xml:space="preserve">тереңдігінен </w:t>
      </w:r>
      <w:r w:rsidRPr="00F23D00">
        <w:rPr>
          <w:rFonts w:ascii="Times New Roman" w:hAnsi="Times New Roman"/>
          <w:sz w:val="28"/>
          <w:szCs w:val="28"/>
          <w:lang w:val="kk-KZ"/>
        </w:rPr>
        <w:t xml:space="preserve">0,15-—0,30 </w:t>
      </w:r>
      <w:r w:rsidRPr="00F23D00">
        <w:rPr>
          <w:rFonts w:ascii="Times New Roman" w:hAnsi="Times New Roman"/>
          <w:noProof/>
          <w:sz w:val="28"/>
          <w:szCs w:val="28"/>
          <w:lang w:val="kk-KZ"/>
        </w:rPr>
        <w:t xml:space="preserve">м көбірек, терең толтыратындар ушін </w:t>
      </w:r>
      <w:r w:rsidRPr="00F23D00">
        <w:rPr>
          <w:rFonts w:ascii="Times New Roman" w:hAnsi="Times New Roman"/>
          <w:sz w:val="28"/>
          <w:szCs w:val="28"/>
          <w:lang w:val="kk-KZ"/>
        </w:rPr>
        <w:t xml:space="preserve">— 0,2—0,5 </w:t>
      </w:r>
      <w:r w:rsidRPr="00F23D00">
        <w:rPr>
          <w:rFonts w:ascii="Times New Roman" w:hAnsi="Times New Roman"/>
          <w:noProof/>
          <w:sz w:val="28"/>
          <w:szCs w:val="28"/>
          <w:lang w:val="kk-KZ"/>
        </w:rPr>
        <w:t xml:space="preserve">және биік толқын пайда </w:t>
      </w:r>
      <w:r w:rsidRPr="00F23D00">
        <w:rPr>
          <w:rFonts w:ascii="Times New Roman" w:hAnsi="Times New Roman"/>
          <w:sz w:val="28"/>
          <w:szCs w:val="28"/>
          <w:lang w:val="kk-KZ"/>
        </w:rPr>
        <w:t xml:space="preserve">болу </w:t>
      </w:r>
      <w:r w:rsidRPr="00F23D00">
        <w:rPr>
          <w:rFonts w:ascii="Times New Roman" w:hAnsi="Times New Roman"/>
          <w:noProof/>
          <w:sz w:val="28"/>
          <w:szCs w:val="28"/>
          <w:lang w:val="kk-KZ"/>
        </w:rPr>
        <w:t xml:space="preserve">мүмкіншілігі болғанда </w:t>
      </w:r>
      <w:r w:rsidRPr="00F23D00">
        <w:rPr>
          <w:rFonts w:ascii="Times New Roman" w:hAnsi="Times New Roman"/>
          <w:sz w:val="28"/>
          <w:szCs w:val="28"/>
          <w:lang w:val="kk-KZ"/>
        </w:rPr>
        <w:t xml:space="preserve">—1,5 </w:t>
      </w:r>
      <w:r w:rsidRPr="00F23D00">
        <w:rPr>
          <w:rFonts w:ascii="Times New Roman" w:hAnsi="Times New Roman"/>
          <w:noProof/>
          <w:sz w:val="28"/>
          <w:szCs w:val="28"/>
          <w:lang w:val="kk-KZ"/>
        </w:rPr>
        <w:t>метрге дейін биік болуы керек. Тайыз толтырылатын көлтабандар-</w:t>
      </w:r>
      <w:r w:rsidRPr="00F23D00">
        <w:rPr>
          <w:rFonts w:ascii="Times New Roman" w:hAnsi="Times New Roman"/>
          <w:noProof/>
          <w:spacing w:val="-1"/>
          <w:sz w:val="28"/>
          <w:szCs w:val="28"/>
          <w:lang w:val="kk-KZ"/>
        </w:rPr>
        <w:t xml:space="preserve">дың палдарының биіктігі </w:t>
      </w:r>
      <w:r w:rsidRPr="00F23D00">
        <w:rPr>
          <w:rFonts w:ascii="Times New Roman" w:hAnsi="Times New Roman"/>
          <w:spacing w:val="-1"/>
          <w:sz w:val="28"/>
          <w:szCs w:val="28"/>
          <w:lang w:val="kk-KZ"/>
        </w:rPr>
        <w:t xml:space="preserve">0,5—0,7 </w:t>
      </w:r>
      <w:r w:rsidRPr="00F23D00">
        <w:rPr>
          <w:rFonts w:ascii="Times New Roman" w:hAnsi="Times New Roman"/>
          <w:noProof/>
          <w:spacing w:val="-1"/>
          <w:sz w:val="28"/>
          <w:szCs w:val="28"/>
          <w:lang w:val="kk-KZ"/>
        </w:rPr>
        <w:t>м, шоқтығының ені</w:t>
      </w:r>
      <w:r w:rsidRPr="00F23D00">
        <w:rPr>
          <w:rFonts w:ascii="Times New Roman" w:hAnsi="Times New Roman"/>
          <w:spacing w:val="-1"/>
          <w:sz w:val="28"/>
          <w:szCs w:val="28"/>
          <w:lang w:val="kk-KZ"/>
        </w:rPr>
        <w:t xml:space="preserve">—0,75—1,1 </w:t>
      </w:r>
      <w:r w:rsidRPr="00F23D00">
        <w:rPr>
          <w:rFonts w:ascii="Times New Roman" w:hAnsi="Times New Roman"/>
          <w:noProof/>
          <w:spacing w:val="-1"/>
          <w:sz w:val="28"/>
          <w:szCs w:val="28"/>
          <w:lang w:val="kk-KZ"/>
        </w:rPr>
        <w:t xml:space="preserve">м, </w:t>
      </w:r>
      <w:r w:rsidRPr="00F23D00">
        <w:rPr>
          <w:rFonts w:ascii="Times New Roman" w:hAnsi="Times New Roman"/>
          <w:noProof/>
          <w:sz w:val="28"/>
          <w:szCs w:val="28"/>
          <w:lang w:val="kk-KZ"/>
        </w:rPr>
        <w:t xml:space="preserve">баурайлары </w:t>
      </w:r>
      <w:r w:rsidRPr="00F23D00">
        <w:rPr>
          <w:rFonts w:ascii="Times New Roman" w:hAnsi="Times New Roman"/>
          <w:sz w:val="28"/>
          <w:szCs w:val="28"/>
          <w:lang w:val="kk-KZ"/>
        </w:rPr>
        <w:t xml:space="preserve">1:1,5 </w:t>
      </w:r>
      <w:r w:rsidRPr="00F23D00">
        <w:rPr>
          <w:rFonts w:ascii="Times New Roman" w:hAnsi="Times New Roman"/>
          <w:noProof/>
          <w:sz w:val="28"/>
          <w:szCs w:val="28"/>
          <w:lang w:val="kk-KZ"/>
        </w:rPr>
        <w:t xml:space="preserve">болады. Ал терең </w:t>
      </w:r>
      <w:r w:rsidRPr="00F23D00">
        <w:rPr>
          <w:rFonts w:ascii="Times New Roman" w:hAnsi="Times New Roman"/>
          <w:sz w:val="28"/>
          <w:szCs w:val="28"/>
          <w:lang w:val="kk-KZ"/>
        </w:rPr>
        <w:t xml:space="preserve">толтырылатын </w:t>
      </w:r>
      <w:r w:rsidRPr="00F23D00">
        <w:rPr>
          <w:rFonts w:ascii="Times New Roman" w:hAnsi="Times New Roman"/>
          <w:noProof/>
          <w:sz w:val="28"/>
          <w:szCs w:val="28"/>
          <w:lang w:val="kk-KZ"/>
        </w:rPr>
        <w:t xml:space="preserve">көлтабандардың биіктігі </w:t>
      </w:r>
      <w:r w:rsidRPr="00F23D00">
        <w:rPr>
          <w:rFonts w:ascii="Times New Roman" w:hAnsi="Times New Roman"/>
          <w:sz w:val="28"/>
          <w:szCs w:val="28"/>
          <w:lang w:val="kk-KZ"/>
        </w:rPr>
        <w:t xml:space="preserve">3 </w:t>
      </w:r>
      <w:r w:rsidRPr="00F23D00">
        <w:rPr>
          <w:rFonts w:ascii="Times New Roman" w:hAnsi="Times New Roman"/>
          <w:noProof/>
          <w:sz w:val="28"/>
          <w:szCs w:val="28"/>
          <w:lang w:val="kk-KZ"/>
        </w:rPr>
        <w:t xml:space="preserve">м, шоқтығының ені оның биіктігіне тең және </w:t>
      </w:r>
      <w:r w:rsidRPr="00F23D00">
        <w:rPr>
          <w:rFonts w:ascii="Times New Roman" w:hAnsi="Times New Roman"/>
          <w:sz w:val="28"/>
          <w:szCs w:val="28"/>
          <w:lang w:val="kk-KZ"/>
        </w:rPr>
        <w:t>бау</w:t>
      </w:r>
      <w:r w:rsidRPr="00F23D00">
        <w:rPr>
          <w:rFonts w:ascii="Times New Roman" w:hAnsi="Times New Roman"/>
          <w:sz w:val="28"/>
          <w:szCs w:val="28"/>
          <w:lang w:val="kk-KZ"/>
        </w:rPr>
        <w:softHyphen/>
        <w:t xml:space="preserve">райлары </w:t>
      </w:r>
      <w:r w:rsidRPr="00F23D00">
        <w:rPr>
          <w:rFonts w:ascii="Times New Roman" w:hAnsi="Times New Roman"/>
          <w:noProof/>
          <w:sz w:val="28"/>
          <w:szCs w:val="28"/>
          <w:lang w:val="kk-KZ"/>
        </w:rPr>
        <w:t xml:space="preserve">дымқыл </w:t>
      </w:r>
      <w:r w:rsidRPr="00F23D00">
        <w:rPr>
          <w:rFonts w:ascii="Times New Roman" w:hAnsi="Times New Roman"/>
          <w:sz w:val="28"/>
          <w:szCs w:val="28"/>
          <w:lang w:val="kk-KZ"/>
        </w:rPr>
        <w:t xml:space="preserve">баурай—1:2 </w:t>
      </w:r>
      <w:r w:rsidRPr="00F23D00">
        <w:rPr>
          <w:rFonts w:ascii="Times New Roman" w:hAnsi="Times New Roman"/>
          <w:noProof/>
          <w:sz w:val="28"/>
          <w:szCs w:val="28"/>
          <w:lang w:val="kk-KZ"/>
        </w:rPr>
        <w:t>және құрғақ баурай</w:t>
      </w:r>
      <w:r w:rsidRPr="00F23D00">
        <w:rPr>
          <w:rFonts w:ascii="Times New Roman" w:hAnsi="Times New Roman"/>
          <w:sz w:val="28"/>
          <w:szCs w:val="28"/>
          <w:lang w:val="kk-KZ"/>
        </w:rPr>
        <w:t>—1:1,5 бо</w:t>
      </w:r>
      <w:r w:rsidRPr="00F23D00">
        <w:rPr>
          <w:rFonts w:ascii="Times New Roman" w:hAnsi="Times New Roman"/>
          <w:sz w:val="28"/>
          <w:szCs w:val="28"/>
          <w:lang w:val="kk-KZ"/>
        </w:rPr>
        <w:softHyphen/>
        <w:t>лады.</w:t>
      </w:r>
    </w:p>
    <w:p w:rsidR="00F23D00" w:rsidRDefault="00F23D00" w:rsidP="00F23D00">
      <w:pPr>
        <w:autoSpaceDE w:val="0"/>
        <w:autoSpaceDN w:val="0"/>
        <w:adjustRightInd w:val="0"/>
        <w:spacing w:after="0" w:line="240" w:lineRule="auto"/>
        <w:ind w:firstLine="567"/>
        <w:jc w:val="both"/>
        <w:rPr>
          <w:rFonts w:ascii="Times New Roman" w:hAnsi="Times New Roman"/>
          <w:noProof/>
          <w:sz w:val="28"/>
          <w:szCs w:val="28"/>
          <w:lang w:val="kk-KZ"/>
        </w:rPr>
      </w:pPr>
      <w:r w:rsidRPr="00F23D00">
        <w:rPr>
          <w:rFonts w:ascii="Times New Roman" w:hAnsi="Times New Roman"/>
          <w:b/>
          <w:bCs/>
          <w:noProof/>
          <w:spacing w:val="-2"/>
          <w:sz w:val="28"/>
          <w:szCs w:val="28"/>
          <w:lang w:val="kk-KZ"/>
        </w:rPr>
        <w:t xml:space="preserve">Көлтабандағы құрылыстар. </w:t>
      </w:r>
      <w:r w:rsidRPr="00F23D00">
        <w:rPr>
          <w:rFonts w:ascii="Times New Roman" w:hAnsi="Times New Roman"/>
          <w:noProof/>
          <w:spacing w:val="-2"/>
          <w:sz w:val="28"/>
          <w:szCs w:val="28"/>
          <w:lang w:val="kk-KZ"/>
        </w:rPr>
        <w:t>Көлтабанды суарма жүйесінің құ</w:t>
      </w:r>
      <w:r w:rsidRPr="00F23D00">
        <w:rPr>
          <w:rFonts w:ascii="Times New Roman" w:hAnsi="Times New Roman"/>
          <w:noProof/>
          <w:sz w:val="28"/>
          <w:szCs w:val="28"/>
          <w:lang w:val="kk-KZ"/>
        </w:rPr>
        <w:t xml:space="preserve">рылыстарына топырақ қоршау палдары: көлденең көлтабандардағы, су қоймаларындағы және өзен арнасындағы </w:t>
      </w:r>
      <w:r w:rsidRPr="00F23D00">
        <w:rPr>
          <w:rFonts w:ascii="Times New Roman" w:hAnsi="Times New Roman"/>
          <w:sz w:val="28"/>
          <w:szCs w:val="28"/>
          <w:lang w:val="kk-KZ"/>
        </w:rPr>
        <w:t xml:space="preserve">плотиналар; су </w:t>
      </w:r>
      <w:r w:rsidRPr="00F23D00">
        <w:rPr>
          <w:rFonts w:ascii="Times New Roman" w:hAnsi="Times New Roman"/>
          <w:noProof/>
          <w:sz w:val="28"/>
          <w:szCs w:val="28"/>
          <w:lang w:val="kk-KZ"/>
        </w:rPr>
        <w:t xml:space="preserve">қашыртқы құлақтар; су жинағыш қашыртқы, су қабылдағыш және реттегіш кұрылыстары </w:t>
      </w:r>
      <w:r w:rsidRPr="00F23D00">
        <w:rPr>
          <w:rFonts w:ascii="Times New Roman" w:hAnsi="Times New Roman"/>
          <w:sz w:val="28"/>
          <w:szCs w:val="28"/>
          <w:lang w:val="kk-KZ"/>
        </w:rPr>
        <w:t xml:space="preserve">бар </w:t>
      </w:r>
      <w:r w:rsidRPr="00F23D00">
        <w:rPr>
          <w:rFonts w:ascii="Times New Roman" w:hAnsi="Times New Roman"/>
          <w:noProof/>
          <w:sz w:val="28"/>
          <w:szCs w:val="28"/>
          <w:lang w:val="kk-KZ"/>
        </w:rPr>
        <w:t>каналдар, қоршау палдарының өт-келдері жатады.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Су ағызғыш құлақтар көлтабандарда су деңгейінің керекті мелшерін сақтау, оларды мерзімінде толтыру және судан босату және бір </w:t>
      </w:r>
      <w:r w:rsidRPr="00F23D00">
        <w:rPr>
          <w:rFonts w:ascii="Times New Roman" w:hAnsi="Times New Roman"/>
          <w:sz w:val="28"/>
          <w:szCs w:val="28"/>
          <w:lang w:val="kk-KZ"/>
        </w:rPr>
        <w:t xml:space="preserve">ярустан </w:t>
      </w:r>
      <w:r w:rsidRPr="00F23D00">
        <w:rPr>
          <w:rFonts w:ascii="Times New Roman" w:hAnsi="Times New Roman"/>
          <w:noProof/>
          <w:sz w:val="28"/>
          <w:szCs w:val="28"/>
          <w:lang w:val="kk-KZ"/>
        </w:rPr>
        <w:t xml:space="preserve">екінші ярусқа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 xml:space="preserve">ағызып тұру үшін палдардың денесінде жасалады. Су жиналатын көлемі аз көлтабандарда түтікті су жібергіш құлақтар, </w:t>
      </w:r>
      <w:r w:rsidRPr="00F23D00">
        <w:rPr>
          <w:rFonts w:ascii="Times New Roman" w:hAnsi="Times New Roman"/>
          <w:sz w:val="28"/>
          <w:szCs w:val="28"/>
          <w:lang w:val="kk-KZ"/>
        </w:rPr>
        <w:t xml:space="preserve">ал су жиналатын көлем өте мол бол-ғанда </w:t>
      </w:r>
      <w:r w:rsidRPr="00F23D00">
        <w:rPr>
          <w:rFonts w:ascii="Times New Roman" w:hAnsi="Times New Roman"/>
          <w:noProof/>
          <w:sz w:val="28"/>
          <w:szCs w:val="28"/>
          <w:lang w:val="kk-KZ"/>
        </w:rPr>
        <w:t>шлюз-реттегіштер салынады.</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Қашыртқы кұрылыстар </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төменгі қоршау кашыларында, қашыртқы каналдарда, жеткізу су жинағыш-қашыртқы каналдарының қашыларында </w:t>
      </w:r>
      <w:r w:rsidRPr="00F23D00">
        <w:rPr>
          <w:rFonts w:ascii="Times New Roman" w:hAnsi="Times New Roman"/>
          <w:sz w:val="28"/>
          <w:szCs w:val="28"/>
          <w:lang w:val="kk-KZ"/>
        </w:rPr>
        <w:t xml:space="preserve">жасалады. Су </w:t>
      </w:r>
      <w:r w:rsidRPr="00F23D00">
        <w:rPr>
          <w:rFonts w:ascii="Times New Roman" w:hAnsi="Times New Roman"/>
          <w:noProof/>
          <w:sz w:val="28"/>
          <w:szCs w:val="28"/>
          <w:lang w:val="kk-KZ"/>
        </w:rPr>
        <w:t xml:space="preserve">жібергіш құлақтардың тесіктерінің өлшемдерін </w:t>
      </w:r>
      <w:r w:rsidRPr="00F23D00">
        <w:rPr>
          <w:rFonts w:ascii="Times New Roman" w:hAnsi="Times New Roman"/>
          <w:sz w:val="28"/>
          <w:szCs w:val="28"/>
          <w:lang w:val="kk-KZ"/>
        </w:rPr>
        <w:t>10%</w:t>
      </w:r>
      <w:r w:rsidRPr="00F23D00">
        <w:rPr>
          <w:rFonts w:ascii="Times New Roman" w:hAnsi="Times New Roman"/>
          <w:noProof/>
          <w:sz w:val="28"/>
          <w:szCs w:val="28"/>
          <w:lang w:val="kk-KZ"/>
        </w:rPr>
        <w:t xml:space="preserve">-ке қамтамасыз етілген есепті мөлшерді өткізу үшін есептейді және 50%-ке қамтамасыз етілген есепті мөлшерді өткізе алуға тексеріледі. Көлтабандардың батпақтанып кетпеуі үшін ондағы </w:t>
      </w:r>
      <w:r w:rsidRPr="00F23D00">
        <w:rPr>
          <w:rFonts w:ascii="Times New Roman" w:hAnsi="Times New Roman"/>
          <w:sz w:val="28"/>
          <w:szCs w:val="28"/>
          <w:lang w:val="kk-KZ"/>
        </w:rPr>
        <w:t xml:space="preserve">суды </w:t>
      </w:r>
      <w:r w:rsidRPr="00F23D00">
        <w:rPr>
          <w:rFonts w:ascii="Times New Roman" w:hAnsi="Times New Roman"/>
          <w:noProof/>
          <w:sz w:val="28"/>
          <w:szCs w:val="28"/>
          <w:lang w:val="kk-KZ"/>
        </w:rPr>
        <w:t>мезгілінде қашыртқы құрылыстары арқылы ағызьш жіберу керек.</w:t>
      </w:r>
      <w:r w:rsidRPr="00F23D00">
        <w:rPr>
          <w:rFonts w:ascii="Times New Roman" w:hAnsi="Times New Roman"/>
          <w:sz w:val="28"/>
          <w:szCs w:val="28"/>
          <w:lang w:val="kk-KZ"/>
        </w:rPr>
        <w:t xml:space="preserve"> </w:t>
      </w:r>
      <w:r w:rsidRPr="00F23D00">
        <w:rPr>
          <w:rFonts w:ascii="Times New Roman" w:hAnsi="Times New Roman"/>
          <w:noProof/>
          <w:sz w:val="28"/>
          <w:szCs w:val="28"/>
          <w:lang w:val="kk-KZ"/>
        </w:rPr>
        <w:t xml:space="preserve">Табиғи шөптермен ауыл шаруашылық дақылдарының өнімін арттыру үшін тыңайтқыштар жүйесін қолдану керек: арамшөптер  мен күрес жүргізу, ағатын су аз жылдары балауса алу үшін көлтабандарға жазғытұрым және жаздыкүні косымша су жібереді, көлтабандарда жүйесіз </w:t>
      </w:r>
      <w:r w:rsidRPr="00F23D00">
        <w:rPr>
          <w:rFonts w:ascii="Times New Roman" w:hAnsi="Times New Roman"/>
          <w:sz w:val="28"/>
          <w:szCs w:val="28"/>
          <w:lang w:val="kk-KZ"/>
        </w:rPr>
        <w:t xml:space="preserve">мал </w:t>
      </w:r>
      <w:r w:rsidRPr="00F23D00">
        <w:rPr>
          <w:rFonts w:ascii="Times New Roman" w:hAnsi="Times New Roman"/>
          <w:noProof/>
          <w:sz w:val="28"/>
          <w:szCs w:val="28"/>
          <w:lang w:val="kk-KZ"/>
        </w:rPr>
        <w:t>жаюды,болдырмау оларда әсімдіктердің өте өнімді түрлерін және сорттарын өсіру керек.</w:t>
      </w:r>
    </w:p>
    <w:p w:rsidR="001A182A" w:rsidRDefault="001A182A" w:rsidP="00F23D00">
      <w:pPr>
        <w:autoSpaceDE w:val="0"/>
        <w:autoSpaceDN w:val="0"/>
        <w:adjustRightInd w:val="0"/>
        <w:spacing w:after="0" w:line="240" w:lineRule="auto"/>
        <w:ind w:firstLine="567"/>
        <w:jc w:val="both"/>
        <w:rPr>
          <w:rFonts w:ascii="Times New Roman" w:eastAsia="Times New Roman" w:hAnsi="Times New Roman"/>
          <w:sz w:val="28"/>
          <w:szCs w:val="28"/>
          <w:lang w:val="kk-KZ"/>
        </w:rPr>
      </w:pPr>
    </w:p>
    <w:p w:rsidR="001A182A" w:rsidRDefault="001A182A" w:rsidP="00F23D00">
      <w:pPr>
        <w:autoSpaceDE w:val="0"/>
        <w:autoSpaceDN w:val="0"/>
        <w:adjustRightInd w:val="0"/>
        <w:spacing w:after="0" w:line="240" w:lineRule="auto"/>
        <w:ind w:firstLine="567"/>
        <w:jc w:val="both"/>
        <w:rPr>
          <w:rFonts w:ascii="Times New Roman" w:eastAsia="Times New Roman" w:hAnsi="Times New Roman"/>
          <w:sz w:val="28"/>
          <w:szCs w:val="28"/>
          <w:lang w:val="kk-KZ"/>
        </w:rPr>
      </w:pPr>
    </w:p>
    <w:p w:rsidR="001A182A" w:rsidRDefault="001A182A" w:rsidP="00F23D00">
      <w:pPr>
        <w:autoSpaceDE w:val="0"/>
        <w:autoSpaceDN w:val="0"/>
        <w:adjustRightInd w:val="0"/>
        <w:spacing w:after="0" w:line="240" w:lineRule="auto"/>
        <w:ind w:firstLine="567"/>
        <w:jc w:val="both"/>
        <w:rPr>
          <w:rFonts w:ascii="Times New Roman" w:hAnsi="Times New Roman"/>
          <w:b/>
          <w:sz w:val="28"/>
          <w:szCs w:val="28"/>
          <w:lang w:val="kk-KZ"/>
        </w:rPr>
      </w:pPr>
      <w:r w:rsidRPr="001A182A">
        <w:rPr>
          <w:rFonts w:ascii="Times New Roman" w:hAnsi="Times New Roman"/>
          <w:b/>
          <w:sz w:val="28"/>
          <w:szCs w:val="28"/>
          <w:lang w:val="kk-KZ"/>
        </w:rPr>
        <w:t>3.1 Механикалық су көтергіш пен өзендік суалғышты қолдану шарттары</w:t>
      </w:r>
    </w:p>
    <w:p w:rsidR="001A182A" w:rsidRDefault="001A182A" w:rsidP="00F23D00">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Жер бетіне қарай жабдықтардың орналасуы бойынша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жер бетіндегі (ашық) және қазылған жердегі;су көздеріне қарай насос станцияларының үйлерінің </w:t>
      </w:r>
      <w:r w:rsidRPr="001A182A">
        <w:rPr>
          <w:rFonts w:ascii="Times New Roman" w:hAnsi="Times New Roman"/>
          <w:sz w:val="28"/>
          <w:szCs w:val="28"/>
          <w:lang w:val="kk-KZ"/>
        </w:rPr>
        <w:t xml:space="preserve">орналасуы бойынша — </w:t>
      </w:r>
      <w:r w:rsidRPr="001A182A">
        <w:rPr>
          <w:rFonts w:ascii="Times New Roman" w:hAnsi="Times New Roman"/>
          <w:noProof/>
          <w:sz w:val="28"/>
          <w:szCs w:val="28"/>
          <w:lang w:val="kk-KZ"/>
        </w:rPr>
        <w:t>жағадағы және арнадағыларға бөлінеді.</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Конструкциялық ерекшеліктеріне сәйкес насос станцияларының үйлері су таратқыш, камералық және блокты түрде болады; басқаруына сәйкес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децентрализациялы, централизациялы, жартылай автоматтандырылған және басқарудың автоматтандырылған түрлеріне </w:t>
      </w:r>
      <w:r w:rsidRPr="001A182A">
        <w:rPr>
          <w:rFonts w:ascii="Times New Roman" w:hAnsi="Times New Roman"/>
          <w:noProof/>
          <w:sz w:val="28"/>
          <w:szCs w:val="28"/>
          <w:lang w:val="kk-KZ"/>
        </w:rPr>
        <w:lastRenderedPageBreak/>
        <w:t xml:space="preserve">бөлінеді, жұмыс істеу режиміне қарай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маусымдық және жыл бойы жұмыс істейтіндерге бөлінеді.</w:t>
      </w:r>
      <w:r w:rsidRPr="001A182A">
        <w:rPr>
          <w:rFonts w:ascii="Times New Roman" w:hAnsi="Times New Roman"/>
          <w:sz w:val="28"/>
          <w:szCs w:val="28"/>
          <w:lang w:val="kk-KZ"/>
        </w:rPr>
        <w:t xml:space="preserve"> Насос станциялары </w:t>
      </w:r>
      <w:r w:rsidRPr="001A182A">
        <w:rPr>
          <w:rFonts w:ascii="Times New Roman" w:hAnsi="Times New Roman"/>
          <w:noProof/>
          <w:sz w:val="28"/>
          <w:szCs w:val="28"/>
          <w:lang w:val="kk-KZ"/>
        </w:rPr>
        <w:t xml:space="preserve">тұрақты және тұрақсыз </w:t>
      </w:r>
      <w:r w:rsidRPr="001A182A">
        <w:rPr>
          <w:rFonts w:ascii="Times New Roman" w:hAnsi="Times New Roman"/>
          <w:sz w:val="28"/>
          <w:szCs w:val="28"/>
          <w:lang w:val="kk-KZ"/>
        </w:rPr>
        <w:t xml:space="preserve">болады (суда </w:t>
      </w:r>
      <w:r w:rsidRPr="001A182A">
        <w:rPr>
          <w:rFonts w:ascii="Times New Roman" w:hAnsi="Times New Roman"/>
          <w:noProof/>
          <w:sz w:val="28"/>
          <w:szCs w:val="28"/>
          <w:lang w:val="kk-KZ"/>
        </w:rPr>
        <w:t>қалқып жүретін, фуникулерлі, жылжымалы).</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Ашық су көздерінен </w:t>
      </w:r>
      <w:r w:rsidRPr="001A182A">
        <w:rPr>
          <w:rFonts w:ascii="Times New Roman" w:hAnsi="Times New Roman"/>
          <w:sz w:val="28"/>
          <w:szCs w:val="28"/>
          <w:lang w:val="kk-KZ"/>
        </w:rPr>
        <w:t xml:space="preserve">су алатын суару насос станцияларын бас </w:t>
      </w:r>
      <w:r w:rsidRPr="001A182A">
        <w:rPr>
          <w:rFonts w:ascii="Times New Roman" w:hAnsi="Times New Roman"/>
          <w:noProof/>
          <w:sz w:val="28"/>
          <w:szCs w:val="28"/>
          <w:lang w:val="kk-KZ"/>
        </w:rPr>
        <w:t xml:space="preserve">станциялар немесе бірінші көтеру </w:t>
      </w:r>
      <w:r w:rsidRPr="001A182A">
        <w:rPr>
          <w:rFonts w:ascii="Times New Roman" w:hAnsi="Times New Roman"/>
          <w:sz w:val="28"/>
          <w:szCs w:val="28"/>
          <w:lang w:val="kk-KZ"/>
        </w:rPr>
        <w:t xml:space="preserve">станциялары деп атайды, ал суару каналдарынан су алатын насос станцияларын </w:t>
      </w:r>
      <w:r w:rsidRPr="001A182A">
        <w:rPr>
          <w:rFonts w:ascii="Times New Roman" w:hAnsi="Times New Roman"/>
          <w:noProof/>
          <w:sz w:val="28"/>
          <w:szCs w:val="28"/>
          <w:lang w:val="kk-KZ"/>
        </w:rPr>
        <w:t xml:space="preserve">аймақтық </w:t>
      </w:r>
      <w:r w:rsidRPr="001A182A">
        <w:rPr>
          <w:rFonts w:ascii="Times New Roman" w:hAnsi="Times New Roman"/>
          <w:sz w:val="28"/>
          <w:szCs w:val="28"/>
          <w:lang w:val="kk-KZ"/>
        </w:rPr>
        <w:t xml:space="preserve">деп атайды (су </w:t>
      </w:r>
      <w:r w:rsidRPr="001A182A">
        <w:rPr>
          <w:rFonts w:ascii="Times New Roman" w:hAnsi="Times New Roman"/>
          <w:noProof/>
          <w:sz w:val="28"/>
          <w:szCs w:val="28"/>
          <w:lang w:val="kk-KZ"/>
        </w:rPr>
        <w:t xml:space="preserve">қотарушы) </w:t>
      </w:r>
      <w:r w:rsidRPr="001A182A">
        <w:rPr>
          <w:rFonts w:ascii="Times New Roman" w:hAnsi="Times New Roman"/>
          <w:sz w:val="28"/>
          <w:szCs w:val="28"/>
          <w:lang w:val="kk-KZ"/>
        </w:rPr>
        <w:t xml:space="preserve">немесе </w:t>
      </w:r>
      <w:r w:rsidRPr="001A182A">
        <w:rPr>
          <w:rFonts w:ascii="Times New Roman" w:hAnsi="Times New Roman"/>
          <w:noProof/>
          <w:sz w:val="28"/>
          <w:szCs w:val="28"/>
          <w:lang w:val="kk-KZ"/>
        </w:rPr>
        <w:t xml:space="preserve">екінші, үшінші көтеретін </w:t>
      </w:r>
      <w:r w:rsidRPr="001A182A">
        <w:rPr>
          <w:rFonts w:ascii="Times New Roman" w:hAnsi="Times New Roman"/>
          <w:sz w:val="28"/>
          <w:szCs w:val="28"/>
          <w:lang w:val="kk-KZ"/>
        </w:rPr>
        <w:t>станция</w:t>
      </w:r>
      <w:r w:rsidRPr="001A182A">
        <w:rPr>
          <w:rFonts w:ascii="Times New Roman" w:hAnsi="Times New Roman"/>
          <w:sz w:val="28"/>
          <w:szCs w:val="28"/>
          <w:lang w:val="kk-KZ"/>
        </w:rPr>
        <w:softHyphen/>
        <w:t xml:space="preserve">лар деп атайды. </w:t>
      </w:r>
      <w:r w:rsidRPr="001A182A">
        <w:rPr>
          <w:rFonts w:ascii="Times New Roman" w:hAnsi="Times New Roman"/>
          <w:noProof/>
          <w:sz w:val="28"/>
          <w:szCs w:val="28"/>
          <w:lang w:val="kk-KZ"/>
        </w:rPr>
        <w:t xml:space="preserve">Бұрғыланған скважиналардаң </w:t>
      </w:r>
      <w:r w:rsidRPr="001A182A">
        <w:rPr>
          <w:rFonts w:ascii="Times New Roman" w:hAnsi="Times New Roman"/>
          <w:sz w:val="28"/>
          <w:szCs w:val="28"/>
          <w:lang w:val="kk-KZ"/>
        </w:rPr>
        <w:t xml:space="preserve">су </w:t>
      </w:r>
      <w:r w:rsidRPr="001A182A">
        <w:rPr>
          <w:rFonts w:ascii="Times New Roman" w:hAnsi="Times New Roman"/>
          <w:noProof/>
          <w:sz w:val="28"/>
          <w:szCs w:val="28"/>
          <w:lang w:val="kk-KZ"/>
        </w:rPr>
        <w:t>көтеретін стан-</w:t>
      </w:r>
      <w:r w:rsidRPr="001A182A">
        <w:rPr>
          <w:rFonts w:ascii="Times New Roman" w:hAnsi="Times New Roman"/>
          <w:sz w:val="28"/>
          <w:szCs w:val="28"/>
          <w:lang w:val="kk-KZ"/>
        </w:rPr>
        <w:t xml:space="preserve">цияларды артезианды станциялар деп атайды. Бас суару </w:t>
      </w:r>
      <w:r w:rsidRPr="001A182A">
        <w:rPr>
          <w:rFonts w:ascii="Times New Roman" w:hAnsi="Times New Roman"/>
          <w:noProof/>
          <w:sz w:val="28"/>
          <w:szCs w:val="28"/>
          <w:lang w:val="kk-KZ"/>
        </w:rPr>
        <w:t xml:space="preserve">станциясының торабы </w:t>
      </w:r>
      <w:r w:rsidRPr="001A182A">
        <w:rPr>
          <w:rFonts w:ascii="Times New Roman" w:hAnsi="Times New Roman"/>
          <w:sz w:val="28"/>
          <w:szCs w:val="28"/>
          <w:lang w:val="kk-KZ"/>
        </w:rPr>
        <w:t xml:space="preserve">бас </w:t>
      </w:r>
      <w:r w:rsidRPr="001A182A">
        <w:rPr>
          <w:rFonts w:ascii="Times New Roman" w:hAnsi="Times New Roman"/>
          <w:noProof/>
          <w:sz w:val="28"/>
          <w:szCs w:val="28"/>
          <w:lang w:val="kk-KZ"/>
        </w:rPr>
        <w:t xml:space="preserve">саға құрылысынан, </w:t>
      </w:r>
      <w:r w:rsidRPr="001A182A">
        <w:rPr>
          <w:rFonts w:ascii="Times New Roman" w:hAnsi="Times New Roman"/>
          <w:sz w:val="28"/>
          <w:szCs w:val="28"/>
          <w:lang w:val="kk-KZ"/>
        </w:rPr>
        <w:t xml:space="preserve">су </w:t>
      </w:r>
      <w:r w:rsidRPr="001A182A">
        <w:rPr>
          <w:rFonts w:ascii="Times New Roman" w:hAnsi="Times New Roman"/>
          <w:noProof/>
          <w:sz w:val="28"/>
          <w:szCs w:val="28"/>
          <w:lang w:val="kk-KZ"/>
        </w:rPr>
        <w:t xml:space="preserve">әкелетін каналдан, тұндырғыштардан, тұндырғыштардан </w:t>
      </w:r>
      <w:r w:rsidRPr="001A182A">
        <w:rPr>
          <w:rFonts w:ascii="Times New Roman" w:hAnsi="Times New Roman"/>
          <w:sz w:val="28"/>
          <w:szCs w:val="28"/>
          <w:lang w:val="kk-KZ"/>
        </w:rPr>
        <w:t xml:space="preserve">суды </w:t>
      </w:r>
      <w:r w:rsidRPr="001A182A">
        <w:rPr>
          <w:rFonts w:ascii="Times New Roman" w:hAnsi="Times New Roman"/>
          <w:noProof/>
          <w:sz w:val="28"/>
          <w:szCs w:val="28"/>
          <w:lang w:val="kk-KZ"/>
        </w:rPr>
        <w:t xml:space="preserve">өздігінен ағатын каналға жіберетін су қабылдағыштардан, насос станциясының үйлерінен, қысым </w:t>
      </w:r>
      <w:r w:rsidRPr="001A182A">
        <w:rPr>
          <w:rFonts w:ascii="Times New Roman" w:hAnsi="Times New Roman"/>
          <w:sz w:val="28"/>
          <w:szCs w:val="28"/>
          <w:lang w:val="kk-KZ"/>
        </w:rPr>
        <w:t xml:space="preserve">трубо проводынан </w:t>
      </w:r>
      <w:r w:rsidRPr="001A182A">
        <w:rPr>
          <w:rFonts w:ascii="Times New Roman" w:hAnsi="Times New Roman"/>
          <w:noProof/>
          <w:sz w:val="28"/>
          <w:szCs w:val="28"/>
          <w:lang w:val="kk-KZ"/>
        </w:rPr>
        <w:t>және қысымды (су жіберетін) бассейннен құралады.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Насос станциясы торабының орналасатын жері су жеткізетін жол қысқа, құрылыстардың, ірге тастары мықты және орнықты грунттарға орналасатындай, су алудың гидравликалық және </w:t>
      </w:r>
      <w:r w:rsidRPr="001A182A">
        <w:rPr>
          <w:rFonts w:ascii="Times New Roman" w:hAnsi="Times New Roman"/>
          <w:sz w:val="28"/>
          <w:szCs w:val="28"/>
          <w:lang w:val="kk-KZ"/>
        </w:rPr>
        <w:t>на</w:t>
      </w:r>
      <w:r w:rsidRPr="001A182A">
        <w:rPr>
          <w:rFonts w:ascii="Times New Roman" w:hAnsi="Times New Roman"/>
          <w:sz w:val="28"/>
          <w:szCs w:val="28"/>
          <w:lang w:val="kk-KZ"/>
        </w:rPr>
        <w:softHyphen/>
        <w:t xml:space="preserve">состарды су </w:t>
      </w:r>
      <w:r w:rsidRPr="001A182A">
        <w:rPr>
          <w:rFonts w:ascii="Times New Roman" w:hAnsi="Times New Roman"/>
          <w:noProof/>
          <w:sz w:val="28"/>
          <w:szCs w:val="28"/>
          <w:lang w:val="kk-KZ"/>
        </w:rPr>
        <w:t xml:space="preserve">және мұзбен </w:t>
      </w:r>
      <w:r w:rsidRPr="001A182A">
        <w:rPr>
          <w:rFonts w:ascii="Times New Roman" w:hAnsi="Times New Roman"/>
          <w:sz w:val="28"/>
          <w:szCs w:val="28"/>
          <w:lang w:val="kk-KZ"/>
        </w:rPr>
        <w:t xml:space="preserve">басып калудан </w:t>
      </w:r>
      <w:r w:rsidRPr="001A182A">
        <w:rPr>
          <w:rFonts w:ascii="Times New Roman" w:hAnsi="Times New Roman"/>
          <w:noProof/>
          <w:sz w:val="28"/>
          <w:szCs w:val="28"/>
          <w:lang w:val="kk-KZ"/>
        </w:rPr>
        <w:t>сақтау жағдайлары өте қолайлы болатындай етіп таңдалады.</w:t>
      </w:r>
      <w:r w:rsidRPr="001A182A">
        <w:rPr>
          <w:rFonts w:ascii="Times New Roman" w:hAnsi="Times New Roman"/>
          <w:sz w:val="28"/>
          <w:szCs w:val="28"/>
          <w:lang w:val="kk-KZ"/>
        </w:rPr>
        <w:t xml:space="preserve"> Бас </w:t>
      </w:r>
      <w:r w:rsidRPr="001A182A">
        <w:rPr>
          <w:rFonts w:ascii="Times New Roman" w:hAnsi="Times New Roman"/>
          <w:noProof/>
          <w:sz w:val="28"/>
          <w:szCs w:val="28"/>
          <w:lang w:val="kk-KZ"/>
        </w:rPr>
        <w:t xml:space="preserve">саға құрылысы және оның конструкциясы су көзінен </w:t>
      </w:r>
      <w:r w:rsidRPr="001A182A">
        <w:rPr>
          <w:rFonts w:ascii="Times New Roman" w:hAnsi="Times New Roman"/>
          <w:sz w:val="28"/>
          <w:szCs w:val="28"/>
          <w:lang w:val="kk-KZ"/>
        </w:rPr>
        <w:t xml:space="preserve">суды </w:t>
      </w:r>
      <w:r w:rsidRPr="001A182A">
        <w:rPr>
          <w:rFonts w:ascii="Times New Roman" w:hAnsi="Times New Roman"/>
          <w:noProof/>
          <w:sz w:val="28"/>
          <w:szCs w:val="28"/>
          <w:lang w:val="kk-KZ"/>
        </w:rPr>
        <w:t xml:space="preserve">белгіленген графикке және ондағы су деңгейінің есептелген мөлшеріне сәйкес алуды қамтамасыз етуі </w:t>
      </w:r>
      <w:r w:rsidRPr="001A182A">
        <w:rPr>
          <w:rFonts w:ascii="Times New Roman" w:hAnsi="Times New Roman"/>
          <w:sz w:val="28"/>
          <w:szCs w:val="28"/>
          <w:lang w:val="kk-KZ"/>
        </w:rPr>
        <w:t xml:space="preserve">керек, насостарды </w:t>
      </w:r>
      <w:r w:rsidRPr="001A182A">
        <w:rPr>
          <w:rFonts w:ascii="Times New Roman" w:hAnsi="Times New Roman"/>
          <w:noProof/>
          <w:sz w:val="28"/>
          <w:szCs w:val="28"/>
          <w:lang w:val="kk-KZ"/>
        </w:rPr>
        <w:t xml:space="preserve">сумен ең </w:t>
      </w:r>
      <w:r w:rsidRPr="001A182A">
        <w:rPr>
          <w:rFonts w:ascii="Times New Roman" w:hAnsi="Times New Roman"/>
          <w:sz w:val="28"/>
          <w:szCs w:val="28"/>
          <w:lang w:val="kk-KZ"/>
        </w:rPr>
        <w:t xml:space="preserve">кем </w:t>
      </w:r>
      <w:r w:rsidRPr="001A182A">
        <w:rPr>
          <w:rFonts w:ascii="Times New Roman" w:hAnsi="Times New Roman"/>
          <w:noProof/>
          <w:sz w:val="28"/>
          <w:szCs w:val="28"/>
          <w:lang w:val="kk-KZ"/>
        </w:rPr>
        <w:t xml:space="preserve">шамаға бастыру, ол үшін </w:t>
      </w:r>
      <w:r w:rsidRPr="001A182A">
        <w:rPr>
          <w:rFonts w:ascii="Times New Roman" w:hAnsi="Times New Roman"/>
          <w:sz w:val="28"/>
          <w:szCs w:val="28"/>
          <w:lang w:val="kk-KZ"/>
        </w:rPr>
        <w:t xml:space="preserve">суды әр </w:t>
      </w:r>
      <w:r w:rsidRPr="001A182A">
        <w:rPr>
          <w:rFonts w:ascii="Times New Roman" w:hAnsi="Times New Roman"/>
          <w:noProof/>
          <w:sz w:val="28"/>
          <w:szCs w:val="28"/>
          <w:lang w:val="kk-KZ"/>
        </w:rPr>
        <w:t>қабаттан алуды қарастырып, қажет болған жағдайда тұндырғыштар жасалады, пайдалану режимінің қолайлығын және жөндеудің мүмкіндігін қамтамасыз етуі керек.</w:t>
      </w:r>
      <w:r w:rsidRPr="001A182A">
        <w:rPr>
          <w:rFonts w:ascii="Times New Roman" w:hAnsi="Times New Roman"/>
          <w:sz w:val="28"/>
          <w:szCs w:val="28"/>
          <w:lang w:val="kk-KZ"/>
        </w:rPr>
        <w:t xml:space="preserve"> Бас </w:t>
      </w:r>
      <w:r w:rsidRPr="001A182A">
        <w:rPr>
          <w:rFonts w:ascii="Times New Roman" w:hAnsi="Times New Roman"/>
          <w:noProof/>
          <w:sz w:val="28"/>
          <w:szCs w:val="28"/>
          <w:lang w:val="kk-KZ"/>
        </w:rPr>
        <w:t xml:space="preserve">саға құрылысының түрі топографиялық, геологиялық және гидрогеологиялық жағдайлар комплексіне, </w:t>
      </w:r>
      <w:r w:rsidRPr="001A182A">
        <w:rPr>
          <w:rFonts w:ascii="Times New Roman" w:hAnsi="Times New Roman"/>
          <w:sz w:val="28"/>
          <w:szCs w:val="28"/>
          <w:lang w:val="kk-KZ"/>
        </w:rPr>
        <w:t xml:space="preserve">насос станциясының  </w:t>
      </w:r>
      <w:r w:rsidRPr="001A182A">
        <w:rPr>
          <w:rFonts w:ascii="Times New Roman" w:hAnsi="Times New Roman"/>
          <w:noProof/>
          <w:sz w:val="28"/>
          <w:szCs w:val="28"/>
          <w:lang w:val="kk-KZ"/>
        </w:rPr>
        <w:t>жіберетін суының мөлшеріне және техника-экономикалық есептер жүргізу негізінде анықталады.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көзіндегі су деңгейінің өзгеру амплитудасы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 xml:space="preserve">метрдең кемірек болғанда, </w:t>
      </w:r>
      <w:r w:rsidRPr="001A182A">
        <w:rPr>
          <w:rFonts w:ascii="Times New Roman" w:hAnsi="Times New Roman"/>
          <w:sz w:val="28"/>
          <w:szCs w:val="28"/>
          <w:lang w:val="kk-KZ"/>
        </w:rPr>
        <w:t xml:space="preserve">бас </w:t>
      </w:r>
      <w:r w:rsidRPr="001A182A">
        <w:rPr>
          <w:rFonts w:ascii="Times New Roman" w:hAnsi="Times New Roman"/>
          <w:noProof/>
          <w:sz w:val="28"/>
          <w:szCs w:val="28"/>
          <w:lang w:val="kk-KZ"/>
        </w:rPr>
        <w:t xml:space="preserve">сағаны тұрақты жағаға толығынан ойып орнатып, немесе қоршау қашыларымен бірге жасайды. Су деңгейінің өзгеруі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 xml:space="preserve">метрден артық болғанда «Криб» түрлі жағалық іші </w:t>
      </w:r>
      <w:r w:rsidRPr="001A182A">
        <w:rPr>
          <w:rFonts w:ascii="Times New Roman" w:hAnsi="Times New Roman"/>
          <w:sz w:val="28"/>
          <w:szCs w:val="28"/>
          <w:lang w:val="kk-KZ"/>
        </w:rPr>
        <w:t xml:space="preserve">бос </w:t>
      </w:r>
      <w:r w:rsidRPr="001A182A">
        <w:rPr>
          <w:rFonts w:ascii="Times New Roman" w:hAnsi="Times New Roman"/>
          <w:noProof/>
          <w:sz w:val="28"/>
          <w:szCs w:val="28"/>
          <w:lang w:val="kk-KZ"/>
        </w:rPr>
        <w:t xml:space="preserve">көпір тіреуі тәрізді су алғыш құдықтар салынады. Сондай-ақ жа-ғалык су алғышты салу мүмкін болмай және өзен арнасынан жағалық су алғышпен </w:t>
      </w:r>
      <w:r w:rsidRPr="001A182A">
        <w:rPr>
          <w:rFonts w:ascii="Times New Roman" w:hAnsi="Times New Roman"/>
          <w:sz w:val="28"/>
          <w:szCs w:val="28"/>
          <w:lang w:val="kk-KZ"/>
        </w:rPr>
        <w:t xml:space="preserve">таза су алу </w:t>
      </w:r>
      <w:r w:rsidRPr="001A182A">
        <w:rPr>
          <w:rFonts w:ascii="Times New Roman" w:hAnsi="Times New Roman"/>
          <w:noProof/>
          <w:sz w:val="28"/>
          <w:szCs w:val="28"/>
          <w:lang w:val="kk-KZ"/>
        </w:rPr>
        <w:t xml:space="preserve">қажет болғанда </w:t>
      </w:r>
      <w:r w:rsidRPr="001A182A">
        <w:rPr>
          <w:rFonts w:ascii="Times New Roman" w:hAnsi="Times New Roman"/>
          <w:sz w:val="28"/>
          <w:szCs w:val="28"/>
          <w:lang w:val="kk-KZ"/>
        </w:rPr>
        <w:t xml:space="preserve">да «Криб» </w:t>
      </w:r>
      <w:r w:rsidRPr="001A182A">
        <w:rPr>
          <w:rFonts w:ascii="Times New Roman" w:hAnsi="Times New Roman"/>
          <w:noProof/>
          <w:sz w:val="28"/>
          <w:szCs w:val="28"/>
          <w:lang w:val="kk-KZ"/>
        </w:rPr>
        <w:t xml:space="preserve">түрлі арнаулы су алғыш </w:t>
      </w:r>
      <w:r w:rsidRPr="001A182A">
        <w:rPr>
          <w:rFonts w:ascii="Times New Roman" w:hAnsi="Times New Roman"/>
          <w:sz w:val="28"/>
          <w:szCs w:val="28"/>
          <w:lang w:val="kk-KZ"/>
        </w:rPr>
        <w:t xml:space="preserve">салынады. </w:t>
      </w:r>
      <w:r w:rsidRPr="001A182A">
        <w:rPr>
          <w:rFonts w:ascii="Times New Roman" w:hAnsi="Times New Roman"/>
          <w:noProof/>
          <w:sz w:val="28"/>
          <w:szCs w:val="28"/>
          <w:lang w:val="kk-KZ"/>
        </w:rPr>
        <w:t xml:space="preserve">Қашықтығы </w:t>
      </w:r>
      <w:r w:rsidRPr="001A182A">
        <w:rPr>
          <w:rFonts w:ascii="Times New Roman" w:hAnsi="Times New Roman"/>
          <w:sz w:val="28"/>
          <w:szCs w:val="28"/>
          <w:lang w:val="kk-KZ"/>
        </w:rPr>
        <w:t xml:space="preserve">50 </w:t>
      </w:r>
      <w:r w:rsidRPr="001A182A">
        <w:rPr>
          <w:rFonts w:ascii="Times New Roman" w:hAnsi="Times New Roman"/>
          <w:noProof/>
          <w:sz w:val="28"/>
          <w:szCs w:val="28"/>
          <w:lang w:val="kk-KZ"/>
        </w:rPr>
        <w:t xml:space="preserve">м шамасында </w:t>
      </w:r>
      <w:r w:rsidRPr="001A182A">
        <w:rPr>
          <w:rFonts w:ascii="Times New Roman" w:hAnsi="Times New Roman"/>
          <w:sz w:val="28"/>
          <w:szCs w:val="28"/>
          <w:lang w:val="kk-KZ"/>
        </w:rPr>
        <w:t xml:space="preserve">болғанда, </w:t>
      </w:r>
      <w:r w:rsidRPr="001A182A">
        <w:rPr>
          <w:rFonts w:ascii="Times New Roman" w:hAnsi="Times New Roman"/>
          <w:noProof/>
          <w:sz w:val="28"/>
          <w:szCs w:val="28"/>
          <w:lang w:val="kk-KZ"/>
        </w:rPr>
        <w:t xml:space="preserve">жағамен қатынас көпірлер, ал </w:t>
      </w:r>
      <w:r w:rsidRPr="001A182A">
        <w:rPr>
          <w:rFonts w:ascii="Times New Roman" w:hAnsi="Times New Roman"/>
          <w:sz w:val="28"/>
          <w:szCs w:val="28"/>
          <w:lang w:val="kk-KZ"/>
        </w:rPr>
        <w:t xml:space="preserve">200 </w:t>
      </w:r>
      <w:r w:rsidRPr="001A182A">
        <w:rPr>
          <w:rFonts w:ascii="Times New Roman" w:hAnsi="Times New Roman"/>
          <w:noProof/>
          <w:sz w:val="28"/>
          <w:szCs w:val="28"/>
          <w:lang w:val="kk-KZ"/>
        </w:rPr>
        <w:t xml:space="preserve">м болғанда аспалы жолдар арқылы, ал </w:t>
      </w:r>
      <w:r w:rsidRPr="001A182A">
        <w:rPr>
          <w:rFonts w:ascii="Times New Roman" w:hAnsi="Times New Roman"/>
          <w:sz w:val="28"/>
          <w:szCs w:val="28"/>
          <w:lang w:val="kk-KZ"/>
        </w:rPr>
        <w:t xml:space="preserve">200 </w:t>
      </w:r>
      <w:r w:rsidRPr="001A182A">
        <w:rPr>
          <w:rFonts w:ascii="Times New Roman" w:hAnsi="Times New Roman"/>
          <w:noProof/>
          <w:sz w:val="28"/>
          <w:szCs w:val="28"/>
          <w:lang w:val="kk-KZ"/>
        </w:rPr>
        <w:t xml:space="preserve">м көбірек болғанда қайықтар арқылы </w:t>
      </w:r>
      <w:r w:rsidRPr="001A182A">
        <w:rPr>
          <w:rFonts w:ascii="Times New Roman" w:hAnsi="Times New Roman"/>
          <w:sz w:val="28"/>
          <w:szCs w:val="28"/>
          <w:lang w:val="kk-KZ"/>
        </w:rPr>
        <w:t>жаса</w:t>
      </w:r>
      <w:r w:rsidRPr="001A182A">
        <w:rPr>
          <w:rFonts w:ascii="Times New Roman" w:hAnsi="Times New Roman"/>
          <w:sz w:val="28"/>
          <w:szCs w:val="28"/>
          <w:lang w:val="kk-KZ"/>
        </w:rPr>
        <w:softHyphen/>
        <w:t xml:space="preserve">лады. Бас </w:t>
      </w:r>
      <w:r w:rsidRPr="001A182A">
        <w:rPr>
          <w:rFonts w:ascii="Times New Roman" w:hAnsi="Times New Roman"/>
          <w:noProof/>
          <w:sz w:val="28"/>
          <w:szCs w:val="28"/>
          <w:lang w:val="kk-KZ"/>
        </w:rPr>
        <w:t xml:space="preserve">саға құрылысынан сорғыш трубаның су қабылдағышына дейін су әкелгіш ашық </w:t>
      </w:r>
      <w:r w:rsidRPr="001A182A">
        <w:rPr>
          <w:rFonts w:ascii="Times New Roman" w:hAnsi="Times New Roman"/>
          <w:sz w:val="28"/>
          <w:szCs w:val="28"/>
          <w:lang w:val="kk-KZ"/>
        </w:rPr>
        <w:t xml:space="preserve">канал немесе </w:t>
      </w:r>
      <w:r w:rsidRPr="001A182A">
        <w:rPr>
          <w:rFonts w:ascii="Times New Roman" w:hAnsi="Times New Roman"/>
          <w:noProof/>
          <w:sz w:val="28"/>
          <w:szCs w:val="28"/>
          <w:lang w:val="kk-KZ"/>
        </w:rPr>
        <w:t xml:space="preserve">жабық </w:t>
      </w:r>
      <w:r w:rsidRPr="001A182A">
        <w:rPr>
          <w:rFonts w:ascii="Times New Roman" w:hAnsi="Times New Roman"/>
          <w:sz w:val="28"/>
          <w:szCs w:val="28"/>
          <w:lang w:val="kk-KZ"/>
        </w:rPr>
        <w:t xml:space="preserve">су </w:t>
      </w:r>
      <w:r w:rsidRPr="001A182A">
        <w:rPr>
          <w:rFonts w:ascii="Times New Roman" w:hAnsi="Times New Roman"/>
          <w:noProof/>
          <w:sz w:val="28"/>
          <w:szCs w:val="28"/>
          <w:lang w:val="kk-KZ"/>
        </w:rPr>
        <w:t xml:space="preserve">жібергіш арқылы жіберіледі (өздігінен </w:t>
      </w:r>
      <w:r w:rsidRPr="001A182A">
        <w:rPr>
          <w:rFonts w:ascii="Times New Roman" w:hAnsi="Times New Roman"/>
          <w:sz w:val="28"/>
          <w:szCs w:val="28"/>
          <w:lang w:val="kk-KZ"/>
        </w:rPr>
        <w:t xml:space="preserve">немесе сифон </w:t>
      </w:r>
      <w:r w:rsidRPr="001A182A">
        <w:rPr>
          <w:rFonts w:ascii="Times New Roman" w:hAnsi="Times New Roman"/>
          <w:noProof/>
          <w:sz w:val="28"/>
          <w:szCs w:val="28"/>
          <w:lang w:val="kk-KZ"/>
        </w:rPr>
        <w:t xml:space="preserve">арқылы ағу). Жабық су жібергіштен су қабылдағыштар ожау тәрізді болады. Су қабылдағыш каналмен </w:t>
      </w:r>
      <w:r w:rsidRPr="001A182A">
        <w:rPr>
          <w:rFonts w:ascii="Times New Roman" w:hAnsi="Times New Roman"/>
          <w:sz w:val="28"/>
          <w:szCs w:val="28"/>
          <w:lang w:val="kk-KZ"/>
        </w:rPr>
        <w:t xml:space="preserve">трапеция </w:t>
      </w:r>
      <w:r w:rsidRPr="001A182A">
        <w:rPr>
          <w:rFonts w:ascii="Times New Roman" w:hAnsi="Times New Roman"/>
          <w:noProof/>
          <w:sz w:val="28"/>
          <w:szCs w:val="28"/>
          <w:lang w:val="kk-KZ"/>
        </w:rPr>
        <w:t xml:space="preserve">тәрізді </w:t>
      </w:r>
      <w:r w:rsidRPr="001A182A">
        <w:rPr>
          <w:rFonts w:ascii="Times New Roman" w:hAnsi="Times New Roman"/>
          <w:sz w:val="28"/>
          <w:szCs w:val="28"/>
          <w:lang w:val="kk-KZ"/>
        </w:rPr>
        <w:t xml:space="preserve">аванкамера </w:t>
      </w:r>
      <w:r w:rsidRPr="001A182A">
        <w:rPr>
          <w:rFonts w:ascii="Times New Roman" w:hAnsi="Times New Roman"/>
          <w:noProof/>
          <w:sz w:val="28"/>
          <w:szCs w:val="28"/>
          <w:lang w:val="kk-KZ"/>
        </w:rPr>
        <w:t>арқылы жалғастырылады.</w:t>
      </w:r>
      <w:r w:rsidRPr="001A182A">
        <w:rPr>
          <w:rFonts w:ascii="Times New Roman" w:hAnsi="Times New Roman"/>
          <w:sz w:val="28"/>
          <w:szCs w:val="28"/>
          <w:lang w:val="kk-KZ"/>
        </w:rPr>
        <w:t xml:space="preserve"> Сору трубопроводтары </w:t>
      </w:r>
      <w:r w:rsidRPr="001A182A">
        <w:rPr>
          <w:rFonts w:ascii="Times New Roman" w:hAnsi="Times New Roman"/>
          <w:noProof/>
          <w:sz w:val="28"/>
          <w:szCs w:val="28"/>
          <w:lang w:val="kk-KZ"/>
        </w:rPr>
        <w:t xml:space="preserve">балқытып біріктірілген қысқа, бүгілмелері және ауысулары аз, ауа қаптарын болдырмау ушін насос-қа қарай үздіксіз көтеріле беретін трубалардан </w:t>
      </w:r>
      <w:r w:rsidRPr="001A182A">
        <w:rPr>
          <w:rFonts w:ascii="Times New Roman" w:hAnsi="Times New Roman"/>
          <w:sz w:val="28"/>
          <w:szCs w:val="28"/>
          <w:lang w:val="kk-KZ"/>
        </w:rPr>
        <w:t xml:space="preserve">жасалады. Су </w:t>
      </w:r>
      <w:r w:rsidRPr="001A182A">
        <w:rPr>
          <w:rFonts w:ascii="Times New Roman" w:hAnsi="Times New Roman"/>
          <w:noProof/>
          <w:sz w:val="28"/>
          <w:szCs w:val="28"/>
          <w:lang w:val="kk-KZ"/>
        </w:rPr>
        <w:t xml:space="preserve">кіру тесігін көлденең орналастырғанда, оның. ауаны сормауы үшін суға </w:t>
      </w:r>
      <w:r w:rsidRPr="001A182A">
        <w:rPr>
          <w:rFonts w:ascii="Times New Roman" w:hAnsi="Times New Roman"/>
          <w:sz w:val="28"/>
          <w:szCs w:val="28"/>
          <w:lang w:val="kk-KZ"/>
        </w:rPr>
        <w:t xml:space="preserve">0,8 </w:t>
      </w:r>
      <w:r w:rsidRPr="001A182A">
        <w:rPr>
          <w:rFonts w:ascii="Times New Roman" w:hAnsi="Times New Roman"/>
          <w:noProof/>
          <w:sz w:val="28"/>
          <w:szCs w:val="28"/>
          <w:lang w:val="kk-KZ"/>
        </w:rPr>
        <w:t xml:space="preserve">м батырылып қойылады, ал олар тігінен орналасқанда суға </w:t>
      </w:r>
      <w:r w:rsidRPr="001A182A">
        <w:rPr>
          <w:rFonts w:ascii="Times New Roman" w:hAnsi="Times New Roman"/>
          <w:sz w:val="28"/>
          <w:szCs w:val="28"/>
          <w:lang w:val="kk-KZ"/>
        </w:rPr>
        <w:t xml:space="preserve">—0,4 </w:t>
      </w:r>
      <w:r w:rsidRPr="001A182A">
        <w:rPr>
          <w:rFonts w:ascii="Times New Roman" w:hAnsi="Times New Roman"/>
          <w:noProof/>
          <w:sz w:val="28"/>
          <w:szCs w:val="28"/>
          <w:lang w:val="kk-KZ"/>
        </w:rPr>
        <w:t>м батырылады.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Насос станцияларының үйінде </w:t>
      </w:r>
      <w:r w:rsidRPr="001A182A">
        <w:rPr>
          <w:rFonts w:ascii="Times New Roman" w:hAnsi="Times New Roman"/>
          <w:noProof/>
          <w:sz w:val="28"/>
          <w:szCs w:val="28"/>
          <w:lang w:val="kk-KZ"/>
        </w:rPr>
        <w:lastRenderedPageBreak/>
        <w:t xml:space="preserve">мынадай жабдықтар орналастырылады: негізгі гидромеханикалық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реттегіш ысырмасы </w:t>
      </w:r>
      <w:r w:rsidRPr="001A182A">
        <w:rPr>
          <w:rFonts w:ascii="Times New Roman" w:hAnsi="Times New Roman"/>
          <w:sz w:val="28"/>
          <w:szCs w:val="28"/>
          <w:lang w:val="kk-KZ"/>
        </w:rPr>
        <w:t xml:space="preserve">бар бас </w:t>
      </w:r>
      <w:r w:rsidRPr="001A182A">
        <w:rPr>
          <w:rFonts w:ascii="Times New Roman" w:hAnsi="Times New Roman"/>
          <w:noProof/>
          <w:sz w:val="28"/>
          <w:szCs w:val="28"/>
          <w:lang w:val="kk-KZ"/>
        </w:rPr>
        <w:t xml:space="preserve">насостар, </w:t>
      </w:r>
      <w:r w:rsidRPr="001A182A">
        <w:rPr>
          <w:rFonts w:ascii="Times New Roman" w:hAnsi="Times New Roman"/>
          <w:sz w:val="28"/>
          <w:szCs w:val="28"/>
          <w:lang w:val="kk-KZ"/>
        </w:rPr>
        <w:t xml:space="preserve">copy </w:t>
      </w:r>
      <w:r w:rsidRPr="001A182A">
        <w:rPr>
          <w:rFonts w:ascii="Times New Roman" w:hAnsi="Times New Roman"/>
          <w:noProof/>
          <w:sz w:val="28"/>
          <w:szCs w:val="28"/>
          <w:lang w:val="kk-KZ"/>
        </w:rPr>
        <w:t xml:space="preserve">және қысым трубопроводтарының    бақылау </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өлшегіш </w:t>
      </w:r>
      <w:r w:rsidRPr="001A182A">
        <w:rPr>
          <w:rFonts w:ascii="Times New Roman" w:hAnsi="Times New Roman"/>
          <w:sz w:val="28"/>
          <w:szCs w:val="28"/>
          <w:lang w:val="kk-KZ"/>
        </w:rPr>
        <w:t xml:space="preserve">(су </w:t>
      </w:r>
      <w:r w:rsidRPr="001A182A">
        <w:rPr>
          <w:rFonts w:ascii="Times New Roman" w:hAnsi="Times New Roman"/>
          <w:noProof/>
          <w:sz w:val="28"/>
          <w:szCs w:val="28"/>
          <w:lang w:val="kk-KZ"/>
        </w:rPr>
        <w:t xml:space="preserve">өлшегіштер және қорғағыш) қорғағыш қақпақ, кері кақпақ арматуралары, көмекші гидромеханикалық </w:t>
      </w:r>
      <w:r w:rsidRPr="001A182A">
        <w:rPr>
          <w:rFonts w:ascii="Times New Roman" w:hAnsi="Times New Roman"/>
          <w:sz w:val="28"/>
          <w:szCs w:val="28"/>
          <w:lang w:val="kk-KZ"/>
        </w:rPr>
        <w:t xml:space="preserve">— бас насосты </w:t>
      </w:r>
      <w:r w:rsidRPr="001A182A">
        <w:rPr>
          <w:rFonts w:ascii="Times New Roman" w:hAnsi="Times New Roman"/>
          <w:noProof/>
          <w:sz w:val="28"/>
          <w:szCs w:val="28"/>
          <w:lang w:val="kk-KZ"/>
        </w:rPr>
        <w:t xml:space="preserve">жұмысқа қосатын </w:t>
      </w:r>
      <w:r w:rsidRPr="001A182A">
        <w:rPr>
          <w:rFonts w:ascii="Times New Roman" w:hAnsi="Times New Roman"/>
          <w:sz w:val="28"/>
          <w:szCs w:val="28"/>
          <w:lang w:val="kk-KZ"/>
        </w:rPr>
        <w:t>вакум—</w:t>
      </w:r>
      <w:r w:rsidRPr="001A182A">
        <w:rPr>
          <w:rFonts w:ascii="Times New Roman" w:hAnsi="Times New Roman"/>
          <w:noProof/>
          <w:sz w:val="28"/>
          <w:szCs w:val="28"/>
          <w:lang w:val="kk-KZ"/>
        </w:rPr>
        <w:t xml:space="preserve">насостар, дренаждық насостар, көмекші насостардың трубопроводтары, барлық арматуралар, негізгі энергетикалық </w:t>
      </w:r>
      <w:r w:rsidRPr="001A182A">
        <w:rPr>
          <w:rFonts w:ascii="Times New Roman" w:hAnsi="Times New Roman"/>
          <w:sz w:val="28"/>
          <w:szCs w:val="28"/>
          <w:lang w:val="kk-KZ"/>
        </w:rPr>
        <w:t xml:space="preserve">— бас </w:t>
      </w:r>
      <w:r w:rsidRPr="001A182A">
        <w:rPr>
          <w:rFonts w:ascii="Times New Roman" w:hAnsi="Times New Roman"/>
          <w:noProof/>
          <w:sz w:val="28"/>
          <w:szCs w:val="28"/>
          <w:lang w:val="kk-KZ"/>
        </w:rPr>
        <w:t xml:space="preserve">насостардың двигательдері, </w:t>
      </w:r>
      <w:r w:rsidRPr="001A182A">
        <w:rPr>
          <w:rFonts w:ascii="Times New Roman" w:hAnsi="Times New Roman"/>
          <w:sz w:val="28"/>
          <w:szCs w:val="28"/>
          <w:lang w:val="kk-KZ"/>
        </w:rPr>
        <w:t>бас насостар</w:t>
      </w:r>
      <w:r w:rsidRPr="001A182A">
        <w:rPr>
          <w:rFonts w:ascii="Times New Roman" w:hAnsi="Times New Roman"/>
          <w:noProof/>
          <w:sz w:val="28"/>
          <w:szCs w:val="28"/>
          <w:lang w:val="kk-KZ"/>
        </w:rPr>
        <w:t xml:space="preserve">дың трубопроводтарының </w:t>
      </w:r>
      <w:r w:rsidRPr="001A182A">
        <w:rPr>
          <w:rFonts w:ascii="Times New Roman" w:hAnsi="Times New Roman"/>
          <w:sz w:val="28"/>
          <w:szCs w:val="28"/>
          <w:lang w:val="kk-KZ"/>
        </w:rPr>
        <w:t xml:space="preserve">ысырмаларынып, </w:t>
      </w:r>
      <w:r w:rsidRPr="001A182A">
        <w:rPr>
          <w:rFonts w:ascii="Times New Roman" w:hAnsi="Times New Roman"/>
          <w:noProof/>
          <w:sz w:val="28"/>
          <w:szCs w:val="28"/>
          <w:lang w:val="kk-KZ"/>
        </w:rPr>
        <w:t xml:space="preserve">двигательдері, ерекше жабдықтар, арнаулы </w:t>
      </w:r>
      <w:r w:rsidRPr="001A182A">
        <w:rPr>
          <w:rFonts w:ascii="Times New Roman" w:hAnsi="Times New Roman"/>
          <w:sz w:val="28"/>
          <w:szCs w:val="28"/>
          <w:lang w:val="kk-KZ"/>
        </w:rPr>
        <w:t xml:space="preserve">насостар </w:t>
      </w:r>
      <w:r w:rsidRPr="001A182A">
        <w:rPr>
          <w:rFonts w:ascii="Times New Roman" w:hAnsi="Times New Roman"/>
          <w:noProof/>
          <w:sz w:val="28"/>
          <w:szCs w:val="28"/>
          <w:lang w:val="kk-KZ"/>
        </w:rPr>
        <w:t xml:space="preserve">үшін жабдықтар (мысалы, таратқыш жабдықтар және төмендететін </w:t>
      </w:r>
      <w:r w:rsidRPr="001A182A">
        <w:rPr>
          <w:rFonts w:ascii="Times New Roman" w:hAnsi="Times New Roman"/>
          <w:sz w:val="28"/>
          <w:szCs w:val="28"/>
          <w:lang w:val="kk-KZ"/>
        </w:rPr>
        <w:t xml:space="preserve">подстанция), </w:t>
      </w:r>
      <w:r w:rsidRPr="001A182A">
        <w:rPr>
          <w:rFonts w:ascii="Times New Roman" w:hAnsi="Times New Roman"/>
          <w:noProof/>
          <w:sz w:val="28"/>
          <w:szCs w:val="28"/>
          <w:lang w:val="kk-KZ"/>
        </w:rPr>
        <w:t>энергетикалық көмекші насостардың, қақпақтардың көтергіштердің электр дви-гательдері.</w:t>
      </w:r>
    </w:p>
    <w:p w:rsidR="001A182A" w:rsidRDefault="001A182A" w:rsidP="001A182A">
      <w:pPr>
        <w:shd w:val="clear" w:color="auto" w:fill="FFFFFF"/>
        <w:spacing w:after="0" w:line="240" w:lineRule="auto"/>
        <w:ind w:firstLine="567"/>
        <w:rPr>
          <w:rFonts w:ascii="Times New Roman" w:hAnsi="Times New Roman"/>
          <w:b/>
          <w:noProof/>
          <w:sz w:val="28"/>
          <w:szCs w:val="28"/>
          <w:lang w:val="kk-KZ"/>
        </w:rPr>
      </w:pPr>
    </w:p>
    <w:p w:rsidR="001A182A" w:rsidRPr="001A182A" w:rsidRDefault="001A182A" w:rsidP="001A182A">
      <w:pPr>
        <w:shd w:val="clear" w:color="auto" w:fill="FFFFFF"/>
        <w:spacing w:after="0" w:line="240" w:lineRule="auto"/>
        <w:ind w:firstLine="567"/>
        <w:rPr>
          <w:rFonts w:ascii="Times New Roman" w:hAnsi="Times New Roman"/>
          <w:b/>
          <w:sz w:val="28"/>
          <w:szCs w:val="28"/>
          <w:lang w:val="kk-KZ"/>
        </w:rPr>
      </w:pPr>
      <w:r w:rsidRPr="001A182A">
        <w:rPr>
          <w:rFonts w:ascii="Times New Roman" w:hAnsi="Times New Roman"/>
          <w:b/>
          <w:noProof/>
          <w:sz w:val="28"/>
          <w:szCs w:val="28"/>
          <w:lang w:val="kk-KZ"/>
        </w:rPr>
        <w:t xml:space="preserve">Насос </w:t>
      </w:r>
      <w:r w:rsidRPr="001A182A">
        <w:rPr>
          <w:rFonts w:ascii="Times New Roman" w:hAnsi="Times New Roman"/>
          <w:b/>
          <w:sz w:val="28"/>
          <w:szCs w:val="28"/>
          <w:lang w:val="kk-KZ"/>
        </w:rPr>
        <w:t xml:space="preserve">станцияларын </w:t>
      </w:r>
      <w:r w:rsidRPr="001A182A">
        <w:rPr>
          <w:rFonts w:ascii="Times New Roman" w:hAnsi="Times New Roman"/>
          <w:b/>
          <w:noProof/>
          <w:sz w:val="28"/>
          <w:szCs w:val="28"/>
          <w:lang w:val="kk-KZ"/>
        </w:rPr>
        <w:t>орналастыру схемалары</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sz w:val="28"/>
          <w:szCs w:val="28"/>
          <w:lang w:val="kk-KZ"/>
        </w:rPr>
        <w:t xml:space="preserve">Насос станцияларын орналастыру </w:t>
      </w:r>
      <w:r w:rsidRPr="001A182A">
        <w:rPr>
          <w:rFonts w:ascii="Times New Roman" w:hAnsi="Times New Roman"/>
          <w:noProof/>
          <w:sz w:val="28"/>
          <w:szCs w:val="28"/>
          <w:lang w:val="kk-KZ"/>
        </w:rPr>
        <w:t xml:space="preserve">схемалары және олардың жабдықтарының түрі техникалық-экономикалық есептердіц негізінде белгіленеді. Бұнда табиғи жағдайда </w:t>
      </w:r>
      <w:r w:rsidRPr="001A182A">
        <w:rPr>
          <w:rFonts w:ascii="Times New Roman" w:hAnsi="Times New Roman"/>
          <w:sz w:val="28"/>
          <w:szCs w:val="28"/>
          <w:lang w:val="kk-KZ"/>
        </w:rPr>
        <w:t xml:space="preserve">энергия </w:t>
      </w:r>
      <w:r w:rsidRPr="001A182A">
        <w:rPr>
          <w:rFonts w:ascii="Times New Roman" w:hAnsi="Times New Roman"/>
          <w:noProof/>
          <w:sz w:val="28"/>
          <w:szCs w:val="28"/>
          <w:lang w:val="kk-KZ"/>
        </w:rPr>
        <w:t xml:space="preserve">көзін және оларды комплексті пайдалану жағдайларын (суару, кеме жүзу, балық шаруашылығы, </w:t>
      </w:r>
      <w:r w:rsidRPr="001A182A">
        <w:rPr>
          <w:rFonts w:ascii="Times New Roman" w:hAnsi="Times New Roman"/>
          <w:sz w:val="28"/>
          <w:szCs w:val="28"/>
          <w:lang w:val="kk-KZ"/>
        </w:rPr>
        <w:t xml:space="preserve">энергетика, </w:t>
      </w:r>
      <w:r w:rsidRPr="001A182A">
        <w:rPr>
          <w:rFonts w:ascii="Times New Roman" w:hAnsi="Times New Roman"/>
          <w:noProof/>
          <w:sz w:val="28"/>
          <w:szCs w:val="28"/>
          <w:lang w:val="kk-KZ"/>
        </w:rPr>
        <w:t xml:space="preserve">ағаш жүзіту), </w:t>
      </w:r>
      <w:r w:rsidRPr="001A182A">
        <w:rPr>
          <w:rFonts w:ascii="Times New Roman" w:hAnsi="Times New Roman"/>
          <w:sz w:val="28"/>
          <w:szCs w:val="28"/>
          <w:lang w:val="kk-KZ"/>
        </w:rPr>
        <w:t>пайдалану  қо</w:t>
      </w:r>
      <w:r w:rsidRPr="001A182A">
        <w:rPr>
          <w:rFonts w:ascii="Times New Roman" w:hAnsi="Times New Roman"/>
          <w:noProof/>
          <w:sz w:val="28"/>
          <w:szCs w:val="28"/>
          <w:lang w:val="kk-KZ"/>
        </w:rPr>
        <w:t>лайлығы және тиянақты жұмыс істеуін ескереді.</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Ашық су кездеріндегі су деңгейлерінің өзгеруі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 xml:space="preserve">метрден аз, асылған тосаптары аздау және жағасы сумен шайылмайтын жерлерде су таратқыш түріндегі су әкелгіш </w:t>
      </w:r>
      <w:r w:rsidRPr="001A182A">
        <w:rPr>
          <w:rFonts w:ascii="Times New Roman" w:hAnsi="Times New Roman"/>
          <w:sz w:val="28"/>
          <w:szCs w:val="28"/>
          <w:lang w:val="kk-KZ"/>
        </w:rPr>
        <w:t xml:space="preserve">каналы бар, немесе </w:t>
      </w:r>
      <w:r w:rsidRPr="001A182A">
        <w:rPr>
          <w:rFonts w:ascii="Times New Roman" w:hAnsi="Times New Roman"/>
          <w:noProof/>
          <w:sz w:val="28"/>
          <w:szCs w:val="28"/>
          <w:lang w:val="kk-KZ"/>
        </w:rPr>
        <w:t xml:space="preserve">жабық су әкелгіші </w:t>
      </w:r>
      <w:r w:rsidRPr="001A182A">
        <w:rPr>
          <w:rFonts w:ascii="Times New Roman" w:hAnsi="Times New Roman"/>
          <w:sz w:val="28"/>
          <w:szCs w:val="28"/>
          <w:lang w:val="kk-KZ"/>
        </w:rPr>
        <w:t xml:space="preserve">бар </w:t>
      </w:r>
      <w:r w:rsidRPr="001A182A">
        <w:rPr>
          <w:rFonts w:ascii="Times New Roman" w:hAnsi="Times New Roman"/>
          <w:noProof/>
          <w:sz w:val="28"/>
          <w:szCs w:val="28"/>
          <w:lang w:val="kk-KZ"/>
        </w:rPr>
        <w:t xml:space="preserve">жағадағы тұрақты </w:t>
      </w:r>
      <w:r w:rsidRPr="001A182A">
        <w:rPr>
          <w:rFonts w:ascii="Times New Roman" w:hAnsi="Times New Roman"/>
          <w:sz w:val="28"/>
          <w:szCs w:val="28"/>
          <w:lang w:val="kk-KZ"/>
        </w:rPr>
        <w:t xml:space="preserve">насос-станциясын салады. </w:t>
      </w:r>
      <w:r w:rsidRPr="001A182A">
        <w:rPr>
          <w:rFonts w:ascii="Times New Roman" w:hAnsi="Times New Roman"/>
          <w:noProof/>
          <w:sz w:val="28"/>
          <w:szCs w:val="28"/>
          <w:lang w:val="kk-KZ"/>
        </w:rPr>
        <w:t xml:space="preserve">Егерде </w:t>
      </w:r>
      <w:r w:rsidRPr="001A182A">
        <w:rPr>
          <w:rFonts w:ascii="Times New Roman" w:hAnsi="Times New Roman"/>
          <w:sz w:val="28"/>
          <w:szCs w:val="28"/>
          <w:lang w:val="kk-KZ"/>
        </w:rPr>
        <w:t xml:space="preserve">суда </w:t>
      </w:r>
      <w:r w:rsidRPr="001A182A">
        <w:rPr>
          <w:rFonts w:ascii="Times New Roman" w:hAnsi="Times New Roman"/>
          <w:noProof/>
          <w:sz w:val="28"/>
          <w:szCs w:val="28"/>
          <w:lang w:val="kk-KZ"/>
        </w:rPr>
        <w:t xml:space="preserve">асылған тосаптар көбірек болса, онда су әкелетін каналды тұндырғыш ретінде пайдаланады </w:t>
      </w:r>
      <w:r w:rsidRPr="001A182A">
        <w:rPr>
          <w:rFonts w:ascii="Times New Roman" w:hAnsi="Times New Roman"/>
          <w:sz w:val="28"/>
          <w:szCs w:val="28"/>
          <w:lang w:val="kk-KZ"/>
        </w:rPr>
        <w:t xml:space="preserve">немесе арнаулы </w:t>
      </w:r>
      <w:r w:rsidRPr="001A182A">
        <w:rPr>
          <w:rFonts w:ascii="Times New Roman" w:hAnsi="Times New Roman"/>
          <w:noProof/>
          <w:sz w:val="28"/>
          <w:szCs w:val="28"/>
          <w:lang w:val="kk-KZ"/>
        </w:rPr>
        <w:t>тұндырғыш салады.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деңгейінің өзгеру амплитудасы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метрден көбірек болғанда гидромеханикалық және энергетикалық жабдықтарыньщ біразы жер астындағы жағадағы насос станциялары салынады.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көздеріндегі судың деңгейі көп мөлшерде өзгеретін болса, онда </w:t>
      </w:r>
      <w:r w:rsidRPr="001A182A">
        <w:rPr>
          <w:rFonts w:ascii="Times New Roman" w:hAnsi="Times New Roman"/>
          <w:sz w:val="28"/>
          <w:szCs w:val="28"/>
          <w:lang w:val="kk-KZ"/>
        </w:rPr>
        <w:t xml:space="preserve">блок </w:t>
      </w:r>
      <w:r w:rsidRPr="001A182A">
        <w:rPr>
          <w:rFonts w:ascii="Times New Roman" w:hAnsi="Times New Roman"/>
          <w:noProof/>
          <w:sz w:val="28"/>
          <w:szCs w:val="28"/>
          <w:lang w:val="kk-KZ"/>
        </w:rPr>
        <w:t xml:space="preserve">түрлі </w:t>
      </w:r>
      <w:r w:rsidRPr="001A182A">
        <w:rPr>
          <w:rFonts w:ascii="Times New Roman" w:hAnsi="Times New Roman"/>
          <w:sz w:val="28"/>
          <w:szCs w:val="28"/>
          <w:lang w:val="kk-KZ"/>
        </w:rPr>
        <w:t xml:space="preserve">насос станциялары салынады. </w:t>
      </w:r>
      <w:r w:rsidRPr="001A182A">
        <w:rPr>
          <w:rFonts w:ascii="Times New Roman" w:hAnsi="Times New Roman"/>
          <w:noProof/>
          <w:sz w:val="28"/>
          <w:szCs w:val="28"/>
          <w:lang w:val="kk-KZ"/>
        </w:rPr>
        <w:t xml:space="preserve">Бұндай үйдің төменгі блогы сорғыш </w:t>
      </w:r>
      <w:r w:rsidRPr="001A182A">
        <w:rPr>
          <w:rFonts w:ascii="Times New Roman" w:hAnsi="Times New Roman"/>
          <w:sz w:val="28"/>
          <w:szCs w:val="28"/>
          <w:lang w:val="kk-KZ"/>
        </w:rPr>
        <w:t xml:space="preserve">трубопроводтары бар бетонды, </w:t>
      </w:r>
      <w:r w:rsidRPr="001A182A">
        <w:rPr>
          <w:rFonts w:ascii="Times New Roman" w:hAnsi="Times New Roman"/>
          <w:noProof/>
          <w:sz w:val="28"/>
          <w:szCs w:val="28"/>
          <w:lang w:val="kk-KZ"/>
        </w:rPr>
        <w:t xml:space="preserve">қуыстарына насос қойылатын </w:t>
      </w:r>
      <w:r w:rsidRPr="001A182A">
        <w:rPr>
          <w:rFonts w:ascii="Times New Roman" w:hAnsi="Times New Roman"/>
          <w:sz w:val="28"/>
          <w:szCs w:val="28"/>
          <w:lang w:val="kk-KZ"/>
        </w:rPr>
        <w:t xml:space="preserve">массив </w:t>
      </w:r>
      <w:r w:rsidRPr="001A182A">
        <w:rPr>
          <w:rFonts w:ascii="Times New Roman" w:hAnsi="Times New Roman"/>
          <w:noProof/>
          <w:sz w:val="28"/>
          <w:szCs w:val="28"/>
          <w:lang w:val="kk-KZ"/>
        </w:rPr>
        <w:t xml:space="preserve">болады. Үйдің су үстіндегі бөлігінде </w:t>
      </w:r>
      <w:r w:rsidRPr="001A182A">
        <w:rPr>
          <w:rFonts w:ascii="Times New Roman" w:hAnsi="Times New Roman"/>
          <w:sz w:val="28"/>
          <w:szCs w:val="28"/>
          <w:lang w:val="kk-KZ"/>
        </w:rPr>
        <w:t>ма</w:t>
      </w:r>
      <w:r w:rsidRPr="001A182A">
        <w:rPr>
          <w:rFonts w:ascii="Times New Roman" w:hAnsi="Times New Roman"/>
          <w:sz w:val="28"/>
          <w:szCs w:val="28"/>
          <w:lang w:val="kk-KZ"/>
        </w:rPr>
        <w:softHyphen/>
        <w:t xml:space="preserve">шина залы </w:t>
      </w:r>
      <w:r w:rsidRPr="001A182A">
        <w:rPr>
          <w:rFonts w:ascii="Times New Roman" w:hAnsi="Times New Roman"/>
          <w:noProof/>
          <w:sz w:val="28"/>
          <w:szCs w:val="28"/>
          <w:lang w:val="kk-KZ"/>
        </w:rPr>
        <w:t>және басқа бөлмелер болады.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деңгейінің өзгеру </w:t>
      </w:r>
      <w:r w:rsidRPr="001A182A">
        <w:rPr>
          <w:rFonts w:ascii="Times New Roman" w:hAnsi="Times New Roman"/>
          <w:sz w:val="28"/>
          <w:szCs w:val="28"/>
          <w:lang w:val="kk-KZ"/>
        </w:rPr>
        <w:t xml:space="preserve">амплитудасы 5 метрден </w:t>
      </w:r>
      <w:r w:rsidRPr="001A182A">
        <w:rPr>
          <w:rFonts w:ascii="Times New Roman" w:hAnsi="Times New Roman"/>
          <w:noProof/>
          <w:sz w:val="28"/>
          <w:szCs w:val="28"/>
          <w:lang w:val="kk-KZ"/>
        </w:rPr>
        <w:t xml:space="preserve">көбірек, жаға берік және алынатын судың шамасы </w:t>
      </w:r>
      <w:r w:rsidRPr="001A182A">
        <w:rPr>
          <w:rFonts w:ascii="Times New Roman" w:hAnsi="Times New Roman"/>
          <w:sz w:val="28"/>
          <w:szCs w:val="28"/>
          <w:lang w:val="kk-KZ"/>
        </w:rPr>
        <w:t xml:space="preserve">300—400 </w:t>
      </w:r>
      <w:r w:rsidRPr="001A182A">
        <w:rPr>
          <w:rFonts w:ascii="Times New Roman" w:hAnsi="Times New Roman"/>
          <w:noProof/>
          <w:sz w:val="28"/>
          <w:szCs w:val="28"/>
          <w:lang w:val="kk-KZ"/>
        </w:rPr>
        <w:t xml:space="preserve">л/са-ке дейін болғанда ортадан тебетін насос және </w:t>
      </w:r>
      <w:r w:rsidRPr="001A182A">
        <w:rPr>
          <w:rFonts w:ascii="Times New Roman" w:hAnsi="Times New Roman"/>
          <w:sz w:val="28"/>
          <w:szCs w:val="28"/>
          <w:lang w:val="kk-KZ"/>
        </w:rPr>
        <w:t xml:space="preserve">электр двигатель </w:t>
      </w:r>
      <w:r w:rsidRPr="001A182A">
        <w:rPr>
          <w:rFonts w:ascii="Times New Roman" w:hAnsi="Times New Roman"/>
          <w:noProof/>
          <w:sz w:val="28"/>
          <w:szCs w:val="28"/>
          <w:lang w:val="kk-KZ"/>
        </w:rPr>
        <w:t xml:space="preserve">арқылы жұмысқа қосылатын </w:t>
      </w:r>
      <w:r w:rsidRPr="001A182A">
        <w:rPr>
          <w:rFonts w:ascii="Times New Roman" w:hAnsi="Times New Roman"/>
          <w:sz w:val="28"/>
          <w:szCs w:val="28"/>
          <w:lang w:val="kk-KZ"/>
        </w:rPr>
        <w:t xml:space="preserve">фуникулер </w:t>
      </w:r>
      <w:r w:rsidRPr="001A182A">
        <w:rPr>
          <w:rFonts w:ascii="Times New Roman" w:hAnsi="Times New Roman"/>
          <w:noProof/>
          <w:sz w:val="28"/>
          <w:szCs w:val="28"/>
          <w:lang w:val="kk-KZ"/>
        </w:rPr>
        <w:t xml:space="preserve">түрлі </w:t>
      </w:r>
      <w:r w:rsidRPr="001A182A">
        <w:rPr>
          <w:rFonts w:ascii="Times New Roman" w:hAnsi="Times New Roman"/>
          <w:sz w:val="28"/>
          <w:szCs w:val="28"/>
          <w:lang w:val="kk-KZ"/>
        </w:rPr>
        <w:t xml:space="preserve">насос станцияларын </w:t>
      </w:r>
      <w:r w:rsidRPr="001A182A">
        <w:rPr>
          <w:rFonts w:ascii="Times New Roman" w:hAnsi="Times New Roman"/>
          <w:noProof/>
          <w:sz w:val="28"/>
          <w:szCs w:val="28"/>
          <w:lang w:val="kk-KZ"/>
        </w:rPr>
        <w:t xml:space="preserve">жасау қолайлы </w:t>
      </w:r>
      <w:r w:rsidRPr="001A182A">
        <w:rPr>
          <w:rFonts w:ascii="Times New Roman" w:hAnsi="Times New Roman"/>
          <w:sz w:val="28"/>
          <w:szCs w:val="28"/>
          <w:lang w:val="kk-KZ"/>
        </w:rPr>
        <w:t>болады,</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«Криб» түрлі </w:t>
      </w:r>
      <w:r w:rsidRPr="001A182A">
        <w:rPr>
          <w:rFonts w:ascii="Times New Roman" w:hAnsi="Times New Roman"/>
          <w:sz w:val="28"/>
          <w:szCs w:val="28"/>
          <w:lang w:val="kk-KZ"/>
        </w:rPr>
        <w:t xml:space="preserve">арнаулы насос станциясын су </w:t>
      </w:r>
      <w:r w:rsidRPr="001A182A">
        <w:rPr>
          <w:rFonts w:ascii="Times New Roman" w:hAnsi="Times New Roman"/>
          <w:noProof/>
          <w:sz w:val="28"/>
          <w:szCs w:val="28"/>
          <w:lang w:val="kk-KZ"/>
        </w:rPr>
        <w:t xml:space="preserve">деңгейінің өзгеруі </w:t>
      </w:r>
      <w:r w:rsidRPr="001A182A">
        <w:rPr>
          <w:rFonts w:ascii="Times New Roman" w:hAnsi="Times New Roman"/>
          <w:sz w:val="28"/>
          <w:szCs w:val="28"/>
          <w:lang w:val="kk-KZ"/>
        </w:rPr>
        <w:t xml:space="preserve">5 метрден </w:t>
      </w:r>
      <w:r w:rsidRPr="001A182A">
        <w:rPr>
          <w:rFonts w:ascii="Times New Roman" w:hAnsi="Times New Roman"/>
          <w:noProof/>
          <w:sz w:val="28"/>
          <w:szCs w:val="28"/>
          <w:lang w:val="kk-KZ"/>
        </w:rPr>
        <w:t xml:space="preserve">көбірек, су көздерінен жіберетін судың шамасы </w:t>
      </w:r>
      <w:r w:rsidRPr="001A182A">
        <w:rPr>
          <w:rFonts w:ascii="Times New Roman" w:hAnsi="Times New Roman"/>
          <w:sz w:val="28"/>
          <w:szCs w:val="28"/>
          <w:lang w:val="kk-KZ"/>
        </w:rPr>
        <w:t xml:space="preserve">2 </w:t>
      </w:r>
      <w:r w:rsidRPr="001A182A">
        <w:rPr>
          <w:rFonts w:ascii="Times New Roman" w:hAnsi="Times New Roman"/>
          <w:noProof/>
          <w:sz w:val="28"/>
          <w:szCs w:val="28"/>
          <w:lang w:val="kk-KZ"/>
        </w:rPr>
        <w:t>м</w:t>
      </w:r>
      <w:r w:rsidRPr="001A182A">
        <w:rPr>
          <w:rFonts w:ascii="Times New Roman" w:hAnsi="Times New Roman"/>
          <w:noProof/>
          <w:sz w:val="28"/>
          <w:szCs w:val="28"/>
          <w:vertAlign w:val="superscript"/>
          <w:lang w:val="kk-KZ"/>
        </w:rPr>
        <w:t>3</w:t>
      </w:r>
      <w:r w:rsidRPr="001A182A">
        <w:rPr>
          <w:rFonts w:ascii="Times New Roman" w:hAnsi="Times New Roman"/>
          <w:noProof/>
          <w:sz w:val="28"/>
          <w:szCs w:val="28"/>
          <w:lang w:val="kk-KZ"/>
        </w:rPr>
        <w:t xml:space="preserve">/с тен көп болғанда және жағадағы терецдік шамалылау болғанда мына жағдайларда қолданылады: жағадағы </w:t>
      </w:r>
      <w:r w:rsidRPr="001A182A">
        <w:rPr>
          <w:rFonts w:ascii="Times New Roman" w:hAnsi="Times New Roman"/>
          <w:sz w:val="28"/>
          <w:szCs w:val="28"/>
          <w:lang w:val="kk-KZ"/>
        </w:rPr>
        <w:t xml:space="preserve">насос станциясын </w:t>
      </w:r>
      <w:r w:rsidRPr="001A182A">
        <w:rPr>
          <w:rFonts w:ascii="Times New Roman" w:hAnsi="Times New Roman"/>
          <w:noProof/>
          <w:sz w:val="28"/>
          <w:szCs w:val="28"/>
          <w:lang w:val="kk-KZ"/>
        </w:rPr>
        <w:t xml:space="preserve">және су әкелетін каналды жасау үшін геологиялық жағдайлардың қолайсыз болғанында, су  әкелетін  </w:t>
      </w:r>
      <w:r w:rsidRPr="001A182A">
        <w:rPr>
          <w:rFonts w:ascii="Times New Roman" w:hAnsi="Times New Roman"/>
          <w:sz w:val="28"/>
          <w:szCs w:val="28"/>
          <w:lang w:val="kk-KZ"/>
        </w:rPr>
        <w:t xml:space="preserve">каналды  жасау  </w:t>
      </w:r>
      <w:r w:rsidRPr="001A182A">
        <w:rPr>
          <w:rFonts w:ascii="Times New Roman" w:hAnsi="Times New Roman"/>
          <w:noProof/>
          <w:sz w:val="28"/>
          <w:szCs w:val="28"/>
          <w:lang w:val="kk-KZ"/>
        </w:rPr>
        <w:t>үшін    кедергі болатын су құрамындағы түйір тосаптардың режимі қолайсыз болғанда, қалқып жүретін насос станцияларын пайдаланудың жағдайы қолайсыз болғанда.</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Су деңгейі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метрден көбірек өзгеретін және жаға орнықсыз, сумен шайылатын жағдайларда қалқып жүретін насос станциялары жасалады.</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Қазіргі уақытта </w:t>
      </w:r>
      <w:r w:rsidRPr="001A182A">
        <w:rPr>
          <w:rFonts w:ascii="Times New Roman" w:hAnsi="Times New Roman"/>
          <w:noProof/>
          <w:sz w:val="28"/>
          <w:szCs w:val="28"/>
          <w:lang w:val="kk-KZ"/>
        </w:rPr>
        <w:lastRenderedPageBreak/>
        <w:t xml:space="preserve">заводтарда пантонға қойылатын НАП-1,1 </w:t>
      </w:r>
      <w:r w:rsidRPr="001A182A">
        <w:rPr>
          <w:rFonts w:ascii="Times New Roman" w:hAnsi="Times New Roman"/>
          <w:sz w:val="28"/>
          <w:szCs w:val="28"/>
          <w:lang w:val="kk-KZ"/>
        </w:rPr>
        <w:t xml:space="preserve">(Q — = 1100-1400 </w:t>
      </w:r>
      <w:r w:rsidRPr="001A182A">
        <w:rPr>
          <w:rFonts w:ascii="Times New Roman" w:hAnsi="Times New Roman"/>
          <w:noProof/>
          <w:sz w:val="28"/>
          <w:szCs w:val="28"/>
          <w:lang w:val="kk-KZ"/>
        </w:rPr>
        <w:t>л/с, Н=18—</w:t>
      </w:r>
      <w:r w:rsidRPr="001A182A">
        <w:rPr>
          <w:rFonts w:ascii="Times New Roman" w:hAnsi="Times New Roman"/>
          <w:sz w:val="28"/>
          <w:szCs w:val="28"/>
          <w:lang w:val="kk-KZ"/>
        </w:rPr>
        <w:t xml:space="preserve">14 </w:t>
      </w:r>
      <w:r w:rsidRPr="001A182A">
        <w:rPr>
          <w:rFonts w:ascii="Times New Roman" w:hAnsi="Times New Roman"/>
          <w:noProof/>
          <w:spacing w:val="23"/>
          <w:sz w:val="28"/>
          <w:szCs w:val="28"/>
          <w:lang w:val="kk-KZ"/>
        </w:rPr>
        <w:t>м),</w:t>
      </w:r>
      <w:r w:rsidRPr="001A182A">
        <w:rPr>
          <w:rFonts w:ascii="Times New Roman" w:hAnsi="Times New Roman"/>
          <w:noProof/>
          <w:sz w:val="28"/>
          <w:szCs w:val="28"/>
          <w:lang w:val="kk-KZ"/>
        </w:rPr>
        <w:t xml:space="preserve"> СНП-</w:t>
      </w:r>
      <w:r w:rsidRPr="001A182A">
        <w:rPr>
          <w:rFonts w:ascii="Times New Roman" w:hAnsi="Times New Roman"/>
          <w:sz w:val="28"/>
          <w:szCs w:val="28"/>
          <w:lang w:val="kk-KZ"/>
        </w:rPr>
        <w:t xml:space="preserve">120/30 </w:t>
      </w:r>
      <w:r w:rsidRPr="001A182A">
        <w:rPr>
          <w:rFonts w:ascii="Times New Roman" w:hAnsi="Times New Roman"/>
          <w:noProof/>
          <w:sz w:val="28"/>
          <w:szCs w:val="28"/>
          <w:lang w:val="kk-KZ"/>
        </w:rPr>
        <w:t xml:space="preserve">және СНП-240/30 қалқып жүретін </w:t>
      </w:r>
      <w:r w:rsidRPr="001A182A">
        <w:rPr>
          <w:rFonts w:ascii="Times New Roman" w:hAnsi="Times New Roman"/>
          <w:sz w:val="28"/>
          <w:szCs w:val="28"/>
          <w:lang w:val="kk-KZ"/>
        </w:rPr>
        <w:t xml:space="preserve">насос станциялары жасалады. </w:t>
      </w:r>
      <w:r w:rsidRPr="001A182A">
        <w:rPr>
          <w:rFonts w:ascii="Times New Roman" w:hAnsi="Times New Roman"/>
          <w:noProof/>
          <w:sz w:val="28"/>
          <w:szCs w:val="28"/>
          <w:lang w:val="kk-KZ"/>
        </w:rPr>
        <w:t>Жалғастыру трубопроводының ұзындығын кеміту үшін станцияның пантонын ең терең және тік жағаға орналастырады. Пантондарды толқыннан сақтау үшін олар табиғи шығанақтарда немесе жағадағы шұқырларға қойылады.</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Көлемі шамалы, су көздеріне алыс жатпаған учаскелерді суару және </w:t>
      </w:r>
      <w:r w:rsidRPr="001A182A">
        <w:rPr>
          <w:rFonts w:ascii="Times New Roman" w:hAnsi="Times New Roman"/>
          <w:sz w:val="28"/>
          <w:szCs w:val="28"/>
          <w:lang w:val="kk-KZ"/>
        </w:rPr>
        <w:t xml:space="preserve">суды </w:t>
      </w:r>
      <w:r w:rsidRPr="001A182A">
        <w:rPr>
          <w:rFonts w:ascii="Times New Roman" w:hAnsi="Times New Roman"/>
          <w:noProof/>
          <w:sz w:val="28"/>
          <w:szCs w:val="28"/>
          <w:lang w:val="kk-KZ"/>
        </w:rPr>
        <w:t xml:space="preserve">жаңбырлатқыш машиналарға жіберу үшін жылжымалы </w:t>
      </w:r>
      <w:r w:rsidRPr="001A182A">
        <w:rPr>
          <w:rFonts w:ascii="Times New Roman" w:hAnsi="Times New Roman"/>
          <w:sz w:val="28"/>
          <w:szCs w:val="28"/>
          <w:lang w:val="kk-KZ"/>
        </w:rPr>
        <w:t xml:space="preserve">насос станциялары </w:t>
      </w:r>
      <w:r w:rsidRPr="001A182A">
        <w:rPr>
          <w:rFonts w:ascii="Times New Roman" w:hAnsi="Times New Roman"/>
          <w:noProof/>
          <w:sz w:val="28"/>
          <w:szCs w:val="28"/>
          <w:lang w:val="kk-KZ"/>
        </w:rPr>
        <w:t xml:space="preserve">қолданылады. Олардың жіберетін суының мөлшері </w:t>
      </w:r>
      <w:r w:rsidRPr="001A182A">
        <w:rPr>
          <w:rFonts w:ascii="Times New Roman" w:hAnsi="Times New Roman"/>
          <w:sz w:val="28"/>
          <w:szCs w:val="28"/>
          <w:lang w:val="kk-KZ"/>
        </w:rPr>
        <w:t xml:space="preserve">25—300 </w:t>
      </w:r>
      <w:r w:rsidRPr="001A182A">
        <w:rPr>
          <w:rFonts w:ascii="Times New Roman" w:hAnsi="Times New Roman"/>
          <w:noProof/>
          <w:sz w:val="28"/>
          <w:szCs w:val="28"/>
          <w:lang w:val="kk-KZ"/>
        </w:rPr>
        <w:t xml:space="preserve">л/с және қысымы </w:t>
      </w:r>
      <w:r w:rsidRPr="001A182A">
        <w:rPr>
          <w:rFonts w:ascii="Times New Roman" w:hAnsi="Times New Roman"/>
          <w:sz w:val="28"/>
          <w:szCs w:val="28"/>
          <w:lang w:val="kk-KZ"/>
        </w:rPr>
        <w:t xml:space="preserve">5 </w:t>
      </w:r>
      <w:r w:rsidRPr="001A182A">
        <w:rPr>
          <w:rFonts w:ascii="Times New Roman" w:hAnsi="Times New Roman"/>
          <w:noProof/>
          <w:sz w:val="28"/>
          <w:szCs w:val="28"/>
          <w:lang w:val="kk-KZ"/>
        </w:rPr>
        <w:t xml:space="preserve">метрден </w:t>
      </w:r>
      <w:r w:rsidRPr="001A182A">
        <w:rPr>
          <w:rFonts w:ascii="Times New Roman" w:hAnsi="Times New Roman"/>
          <w:sz w:val="28"/>
          <w:szCs w:val="28"/>
          <w:lang w:val="kk-KZ"/>
        </w:rPr>
        <w:t xml:space="preserve">100 </w:t>
      </w:r>
      <w:r w:rsidRPr="001A182A">
        <w:rPr>
          <w:rFonts w:ascii="Times New Roman" w:hAnsi="Times New Roman"/>
          <w:noProof/>
          <w:sz w:val="28"/>
          <w:szCs w:val="28"/>
          <w:lang w:val="kk-KZ"/>
        </w:rPr>
        <w:t xml:space="preserve">метрге дейін болады: СНП-25/60 </w:t>
      </w:r>
      <w:r w:rsidRPr="001A182A">
        <w:rPr>
          <w:rFonts w:ascii="Times New Roman" w:hAnsi="Times New Roman"/>
          <w:sz w:val="28"/>
          <w:szCs w:val="28"/>
          <w:lang w:val="kk-KZ"/>
        </w:rPr>
        <w:t xml:space="preserve">(25 л/с су </w:t>
      </w:r>
      <w:r w:rsidRPr="001A182A">
        <w:rPr>
          <w:rFonts w:ascii="Times New Roman" w:hAnsi="Times New Roman"/>
          <w:noProof/>
          <w:sz w:val="28"/>
          <w:szCs w:val="28"/>
          <w:lang w:val="kk-KZ"/>
        </w:rPr>
        <w:t xml:space="preserve">жіберетін және қысымы </w:t>
      </w:r>
      <w:r w:rsidRPr="001A182A">
        <w:rPr>
          <w:rFonts w:ascii="Times New Roman" w:hAnsi="Times New Roman"/>
          <w:sz w:val="28"/>
          <w:szCs w:val="28"/>
          <w:lang w:val="kk-KZ"/>
        </w:rPr>
        <w:t xml:space="preserve">60 </w:t>
      </w:r>
      <w:r w:rsidRPr="001A182A">
        <w:rPr>
          <w:rFonts w:ascii="Times New Roman" w:hAnsi="Times New Roman"/>
          <w:noProof/>
          <w:sz w:val="28"/>
          <w:szCs w:val="28"/>
          <w:lang w:val="kk-KZ"/>
        </w:rPr>
        <w:t xml:space="preserve">метрлік тіркемелі </w:t>
      </w:r>
      <w:r w:rsidRPr="001A182A">
        <w:rPr>
          <w:rFonts w:ascii="Times New Roman" w:hAnsi="Times New Roman"/>
          <w:sz w:val="28"/>
          <w:szCs w:val="28"/>
          <w:lang w:val="kk-KZ"/>
        </w:rPr>
        <w:t xml:space="preserve">насос станциясы), </w:t>
      </w:r>
      <w:r w:rsidRPr="001A182A">
        <w:rPr>
          <w:rFonts w:ascii="Times New Roman" w:hAnsi="Times New Roman"/>
          <w:noProof/>
          <w:sz w:val="28"/>
          <w:szCs w:val="28"/>
          <w:lang w:val="kk-KZ"/>
        </w:rPr>
        <w:t xml:space="preserve">СНП-50/40, СНП-50/80, СНП-75/15, </w:t>
      </w:r>
      <w:r w:rsidRPr="001A182A">
        <w:rPr>
          <w:rFonts w:ascii="Times New Roman" w:hAnsi="Times New Roman"/>
          <w:sz w:val="28"/>
          <w:szCs w:val="28"/>
          <w:lang w:val="kk-KZ"/>
        </w:rPr>
        <w:t xml:space="preserve">СНП-75/100, СНП-120/30, </w:t>
      </w:r>
      <w:r w:rsidRPr="001A182A">
        <w:rPr>
          <w:rFonts w:ascii="Times New Roman" w:hAnsi="Times New Roman"/>
          <w:noProof/>
          <w:sz w:val="28"/>
          <w:szCs w:val="28"/>
          <w:lang w:val="kk-KZ"/>
        </w:rPr>
        <w:t xml:space="preserve">СНП-250/18 </w:t>
      </w:r>
      <w:r w:rsidRPr="001A182A">
        <w:rPr>
          <w:rFonts w:ascii="Times New Roman" w:hAnsi="Times New Roman"/>
          <w:sz w:val="28"/>
          <w:szCs w:val="28"/>
          <w:lang w:val="kk-KZ"/>
        </w:rPr>
        <w:t xml:space="preserve">м, СНП-400/14, СНП-500/10, </w:t>
      </w:r>
      <w:r w:rsidRPr="001A182A">
        <w:rPr>
          <w:rFonts w:ascii="Times New Roman" w:hAnsi="Times New Roman"/>
          <w:noProof/>
          <w:sz w:val="28"/>
          <w:szCs w:val="28"/>
          <w:lang w:val="kk-KZ"/>
        </w:rPr>
        <w:t>ПНСТ-6НДВ, СНП-50/80, САН-75/40, СНПЭ-</w:t>
      </w:r>
      <w:r w:rsidRPr="001A182A">
        <w:rPr>
          <w:rFonts w:ascii="Times New Roman" w:hAnsi="Times New Roman"/>
          <w:sz w:val="28"/>
          <w:szCs w:val="28"/>
          <w:lang w:val="kk-KZ"/>
        </w:rPr>
        <w:t xml:space="preserve">120/30 </w:t>
      </w:r>
      <w:r w:rsidRPr="001A182A">
        <w:rPr>
          <w:rFonts w:ascii="Times New Roman" w:hAnsi="Times New Roman"/>
          <w:noProof/>
          <w:sz w:val="28"/>
          <w:szCs w:val="28"/>
          <w:lang w:val="kk-KZ"/>
        </w:rPr>
        <w:t>электрленген, СНПЭ-240/30. Бұл насос станцияларының техникалық сипаттамсы жылжымалы насос станцияларының каталог терінде келтірілген.</w:t>
      </w:r>
    </w:p>
    <w:p w:rsidR="001A182A" w:rsidRPr="001A182A" w:rsidRDefault="001A182A" w:rsidP="001A182A">
      <w:pPr>
        <w:shd w:val="clear" w:color="auto" w:fill="FFFFFF"/>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 xml:space="preserve"> Жер астындағы сулар скважиналардың арнаулы артезиан насостары арқылы және шахталы құдықтардан көлденең, орталықтан тебетін насостар арқылы кетеріледі.</w:t>
      </w:r>
    </w:p>
    <w:p w:rsidR="001A182A" w:rsidRDefault="001A182A" w:rsidP="001A182A">
      <w:pPr>
        <w:autoSpaceDE w:val="0"/>
        <w:autoSpaceDN w:val="0"/>
        <w:adjustRightInd w:val="0"/>
        <w:spacing w:after="0" w:line="240" w:lineRule="auto"/>
        <w:ind w:firstLine="567"/>
        <w:jc w:val="both"/>
        <w:rPr>
          <w:rFonts w:ascii="Times New Roman" w:hAnsi="Times New Roman"/>
          <w:noProof/>
          <w:sz w:val="28"/>
          <w:szCs w:val="28"/>
          <w:lang w:val="kk-KZ"/>
        </w:rPr>
      </w:pPr>
      <w:r w:rsidRPr="001A182A">
        <w:rPr>
          <w:rFonts w:ascii="Times New Roman" w:hAnsi="Times New Roman"/>
          <w:noProof/>
          <w:sz w:val="28"/>
          <w:szCs w:val="28"/>
          <w:lang w:val="kk-KZ"/>
        </w:rPr>
        <w:t xml:space="preserve"> Су көтеру аймақтары. Үлкен суару жүйелерінде суарылатын жерлер әр түрлі биіктікте орналасады. Бұндай жағдайларда </w:t>
      </w:r>
      <w:r w:rsidRPr="001A182A">
        <w:rPr>
          <w:rFonts w:ascii="Times New Roman" w:hAnsi="Times New Roman"/>
          <w:sz w:val="28"/>
          <w:szCs w:val="28"/>
          <w:lang w:val="kk-KZ"/>
        </w:rPr>
        <w:t xml:space="preserve">суды </w:t>
      </w:r>
      <w:r w:rsidRPr="001A182A">
        <w:rPr>
          <w:rFonts w:ascii="Times New Roman" w:hAnsi="Times New Roman"/>
          <w:noProof/>
          <w:sz w:val="28"/>
          <w:szCs w:val="28"/>
          <w:lang w:val="kk-KZ"/>
        </w:rPr>
        <w:t xml:space="preserve">бірнеше насостармен көтеруге </w:t>
      </w:r>
      <w:r w:rsidRPr="001A182A">
        <w:rPr>
          <w:rFonts w:ascii="Times New Roman" w:hAnsi="Times New Roman"/>
          <w:sz w:val="28"/>
          <w:szCs w:val="28"/>
          <w:lang w:val="kk-KZ"/>
        </w:rPr>
        <w:t xml:space="preserve">тура </w:t>
      </w:r>
      <w:r w:rsidRPr="001A182A">
        <w:rPr>
          <w:rFonts w:ascii="Times New Roman" w:hAnsi="Times New Roman"/>
          <w:noProof/>
          <w:sz w:val="28"/>
          <w:szCs w:val="28"/>
          <w:lang w:val="kk-KZ"/>
        </w:rPr>
        <w:t xml:space="preserve">келеді. Бірінші көтеретін </w:t>
      </w:r>
      <w:r w:rsidRPr="001A182A">
        <w:rPr>
          <w:rFonts w:ascii="Times New Roman" w:hAnsi="Times New Roman"/>
          <w:sz w:val="28"/>
          <w:szCs w:val="28"/>
          <w:lang w:val="kk-KZ"/>
        </w:rPr>
        <w:t>на</w:t>
      </w:r>
      <w:r w:rsidRPr="001A182A">
        <w:rPr>
          <w:rFonts w:ascii="Times New Roman" w:hAnsi="Times New Roman"/>
          <w:sz w:val="28"/>
          <w:szCs w:val="28"/>
          <w:lang w:val="kk-KZ"/>
        </w:rPr>
        <w:softHyphen/>
      </w:r>
      <w:r w:rsidRPr="001A182A">
        <w:rPr>
          <w:rFonts w:ascii="Times New Roman" w:hAnsi="Times New Roman"/>
          <w:spacing w:val="-1"/>
          <w:sz w:val="28"/>
          <w:szCs w:val="28"/>
          <w:lang w:val="kk-KZ"/>
        </w:rPr>
        <w:t xml:space="preserve">сос станциясы (1НС) Q </w:t>
      </w:r>
      <w:r w:rsidRPr="001A182A">
        <w:rPr>
          <w:rFonts w:ascii="Times New Roman" w:hAnsi="Times New Roman"/>
          <w:noProof/>
          <w:spacing w:val="-1"/>
          <w:sz w:val="28"/>
          <w:szCs w:val="28"/>
          <w:lang w:val="kk-KZ"/>
        </w:rPr>
        <w:t xml:space="preserve">мөлшердегі </w:t>
      </w:r>
      <w:r w:rsidRPr="001A182A">
        <w:rPr>
          <w:rFonts w:ascii="Times New Roman" w:hAnsi="Times New Roman"/>
          <w:spacing w:val="-1"/>
          <w:sz w:val="28"/>
          <w:szCs w:val="28"/>
          <w:lang w:val="kk-KZ"/>
        </w:rPr>
        <w:t xml:space="preserve">суды су </w:t>
      </w:r>
      <w:r w:rsidRPr="001A182A">
        <w:rPr>
          <w:rFonts w:ascii="Times New Roman" w:hAnsi="Times New Roman"/>
          <w:noProof/>
          <w:spacing w:val="-1"/>
          <w:sz w:val="28"/>
          <w:szCs w:val="28"/>
          <w:lang w:val="kk-KZ"/>
        </w:rPr>
        <w:t xml:space="preserve">көздерінен қысым </w:t>
      </w:r>
      <w:r w:rsidRPr="001A182A">
        <w:rPr>
          <w:rFonts w:ascii="Times New Roman" w:hAnsi="Times New Roman"/>
          <w:sz w:val="28"/>
          <w:szCs w:val="28"/>
          <w:lang w:val="kk-KZ"/>
        </w:rPr>
        <w:t xml:space="preserve">трубопроводтары </w:t>
      </w:r>
      <w:r w:rsidRPr="001A182A">
        <w:rPr>
          <w:rFonts w:ascii="Times New Roman" w:hAnsi="Times New Roman"/>
          <w:noProof/>
          <w:sz w:val="28"/>
          <w:szCs w:val="28"/>
          <w:lang w:val="kk-KZ"/>
        </w:rPr>
        <w:t xml:space="preserve">арқылы </w:t>
      </w:r>
      <w:r w:rsidRPr="001A182A">
        <w:rPr>
          <w:rFonts w:ascii="Times New Roman" w:hAnsi="Times New Roman"/>
          <w:sz w:val="28"/>
          <w:szCs w:val="28"/>
          <w:lang w:val="kk-KZ"/>
        </w:rPr>
        <w:t xml:space="preserve">(Hj) </w:t>
      </w:r>
      <w:r w:rsidRPr="001A182A">
        <w:rPr>
          <w:rFonts w:ascii="Times New Roman" w:hAnsi="Times New Roman"/>
          <w:noProof/>
          <w:sz w:val="28"/>
          <w:szCs w:val="28"/>
          <w:lang w:val="kk-KZ"/>
        </w:rPr>
        <w:t xml:space="preserve">биіктігіндегі </w:t>
      </w:r>
      <w:r w:rsidRPr="001A182A">
        <w:rPr>
          <w:rFonts w:ascii="Times New Roman" w:hAnsi="Times New Roman"/>
          <w:sz w:val="28"/>
          <w:szCs w:val="28"/>
          <w:lang w:val="kk-KZ"/>
        </w:rPr>
        <w:t xml:space="preserve">бас </w:t>
      </w:r>
      <w:r w:rsidRPr="001A182A">
        <w:rPr>
          <w:rFonts w:ascii="Times New Roman" w:hAnsi="Times New Roman"/>
          <w:noProof/>
          <w:sz w:val="28"/>
          <w:szCs w:val="28"/>
          <w:lang w:val="kk-KZ"/>
        </w:rPr>
        <w:t xml:space="preserve">каналға көтереді, </w:t>
      </w:r>
      <w:r w:rsidRPr="001A182A">
        <w:rPr>
          <w:rFonts w:ascii="Times New Roman" w:hAnsi="Times New Roman"/>
          <w:sz w:val="28"/>
          <w:szCs w:val="28"/>
          <w:lang w:val="kk-KZ"/>
        </w:rPr>
        <w:t xml:space="preserve">ал </w:t>
      </w:r>
      <w:r w:rsidRPr="001A182A">
        <w:rPr>
          <w:rFonts w:ascii="Times New Roman" w:hAnsi="Times New Roman"/>
          <w:noProof/>
          <w:sz w:val="28"/>
          <w:szCs w:val="28"/>
          <w:lang w:val="kk-KZ"/>
        </w:rPr>
        <w:t xml:space="preserve">екінші көтеретін  </w:t>
      </w:r>
      <w:r w:rsidRPr="001A182A">
        <w:rPr>
          <w:rFonts w:ascii="Times New Roman" w:hAnsi="Times New Roman"/>
          <w:sz w:val="28"/>
          <w:szCs w:val="28"/>
          <w:lang w:val="kk-KZ"/>
        </w:rPr>
        <w:t xml:space="preserve">насос станциясы (2НС) </w:t>
      </w:r>
      <w:r w:rsidRPr="001A182A">
        <w:rPr>
          <w:rFonts w:ascii="Times New Roman" w:hAnsi="Times New Roman"/>
          <w:noProof/>
          <w:sz w:val="28"/>
          <w:szCs w:val="28"/>
          <w:lang w:val="kk-KZ"/>
        </w:rPr>
        <w:t xml:space="preserve">каналдан </w:t>
      </w:r>
      <w:r w:rsidRPr="001A182A">
        <w:rPr>
          <w:rFonts w:ascii="Times New Roman" w:hAnsi="Times New Roman"/>
          <w:sz w:val="28"/>
          <w:szCs w:val="28"/>
          <w:lang w:val="kk-KZ"/>
        </w:rPr>
        <w:t>Q</w:t>
      </w:r>
      <w:r w:rsidRPr="001A182A">
        <w:rPr>
          <w:rFonts w:ascii="Times New Roman" w:hAnsi="Times New Roman"/>
          <w:sz w:val="28"/>
          <w:szCs w:val="28"/>
          <w:vertAlign w:val="subscript"/>
          <w:lang w:val="kk-KZ"/>
        </w:rPr>
        <w:t>2</w:t>
      </w:r>
      <w:r w:rsidRPr="001A182A">
        <w:rPr>
          <w:rFonts w:ascii="Times New Roman" w:hAnsi="Times New Roman"/>
          <w:sz w:val="28"/>
          <w:szCs w:val="28"/>
          <w:lang w:val="kk-KZ"/>
        </w:rPr>
        <w:t xml:space="preserve"> гe тек су </w:t>
      </w:r>
      <w:r w:rsidRPr="001A182A">
        <w:rPr>
          <w:rFonts w:ascii="Times New Roman" w:hAnsi="Times New Roman"/>
          <w:noProof/>
          <w:sz w:val="28"/>
          <w:szCs w:val="28"/>
          <w:lang w:val="kk-KZ"/>
        </w:rPr>
        <w:t xml:space="preserve">мөлщерін (Нг) биіктігікке кетереді және үшінші көтеретін </w:t>
      </w:r>
      <w:r w:rsidRPr="001A182A">
        <w:rPr>
          <w:rFonts w:ascii="Times New Roman" w:hAnsi="Times New Roman"/>
          <w:sz w:val="28"/>
          <w:szCs w:val="28"/>
          <w:lang w:val="kk-KZ"/>
        </w:rPr>
        <w:t>на</w:t>
      </w:r>
      <w:r w:rsidRPr="001A182A">
        <w:rPr>
          <w:rFonts w:ascii="Times New Roman" w:hAnsi="Times New Roman"/>
          <w:sz w:val="28"/>
          <w:szCs w:val="28"/>
          <w:lang w:val="kk-KZ"/>
        </w:rPr>
        <w:softHyphen/>
        <w:t xml:space="preserve">сос станциясы </w:t>
      </w:r>
      <w:r w:rsidRPr="001A182A">
        <w:rPr>
          <w:rFonts w:ascii="Times New Roman" w:hAnsi="Times New Roman"/>
          <w:noProof/>
          <w:sz w:val="28"/>
          <w:szCs w:val="28"/>
          <w:lang w:val="kk-KZ"/>
        </w:rPr>
        <w:t xml:space="preserve">(ЗНС) </w:t>
      </w:r>
      <w:r w:rsidRPr="001A182A">
        <w:rPr>
          <w:rFonts w:ascii="Times New Roman" w:hAnsi="Times New Roman"/>
          <w:sz w:val="28"/>
          <w:szCs w:val="28"/>
          <w:lang w:val="kk-KZ"/>
        </w:rPr>
        <w:t>Q</w:t>
      </w:r>
      <w:r w:rsidRPr="001A182A">
        <w:rPr>
          <w:rFonts w:ascii="Times New Roman" w:hAnsi="Times New Roman"/>
          <w:sz w:val="28"/>
          <w:szCs w:val="28"/>
          <w:vertAlign w:val="subscript"/>
          <w:lang w:val="kk-KZ"/>
        </w:rPr>
        <w:t>3</w:t>
      </w:r>
      <w:r w:rsidRPr="001A182A">
        <w:rPr>
          <w:rFonts w:ascii="Times New Roman" w:hAnsi="Times New Roman"/>
          <w:sz w:val="28"/>
          <w:szCs w:val="28"/>
          <w:lang w:val="kk-KZ"/>
        </w:rPr>
        <w:t xml:space="preserve"> </w:t>
      </w:r>
      <w:r w:rsidRPr="001A182A">
        <w:rPr>
          <w:rFonts w:ascii="Times New Roman" w:hAnsi="Times New Roman"/>
          <w:noProof/>
          <w:sz w:val="28"/>
          <w:szCs w:val="28"/>
          <w:lang w:val="kk-KZ"/>
        </w:rPr>
        <w:t xml:space="preserve">ке тең су мөлшерін (Нз) биіктігіндегі каналға көтереді. </w:t>
      </w:r>
      <w:r w:rsidRPr="001A182A">
        <w:rPr>
          <w:rFonts w:ascii="Times New Roman" w:hAnsi="Times New Roman"/>
          <w:sz w:val="28"/>
          <w:szCs w:val="28"/>
          <w:lang w:val="kk-KZ"/>
        </w:rPr>
        <w:t xml:space="preserve">Насос станцияларының </w:t>
      </w:r>
      <w:r w:rsidRPr="001A182A">
        <w:rPr>
          <w:rFonts w:ascii="Times New Roman" w:hAnsi="Times New Roman"/>
          <w:noProof/>
          <w:sz w:val="28"/>
          <w:szCs w:val="28"/>
          <w:lang w:val="kk-KZ"/>
        </w:rPr>
        <w:t xml:space="preserve">орналасуы, олардың  қысым және жіберетін су мөлшерлері </w:t>
      </w:r>
      <w:r w:rsidRPr="001A182A">
        <w:rPr>
          <w:rFonts w:ascii="Times New Roman" w:hAnsi="Times New Roman"/>
          <w:sz w:val="28"/>
          <w:szCs w:val="28"/>
          <w:lang w:val="kk-KZ"/>
        </w:rPr>
        <w:t xml:space="preserve">әр суару </w:t>
      </w:r>
      <w:r w:rsidRPr="001A182A">
        <w:rPr>
          <w:rFonts w:ascii="Times New Roman" w:hAnsi="Times New Roman"/>
          <w:noProof/>
          <w:sz w:val="28"/>
          <w:szCs w:val="28"/>
          <w:lang w:val="kk-KZ"/>
        </w:rPr>
        <w:t xml:space="preserve">жүйесі үшін </w:t>
      </w:r>
      <w:r w:rsidRPr="001A182A">
        <w:rPr>
          <w:rFonts w:ascii="Times New Roman" w:hAnsi="Times New Roman"/>
          <w:sz w:val="28"/>
          <w:szCs w:val="28"/>
          <w:lang w:val="kk-KZ"/>
        </w:rPr>
        <w:t xml:space="preserve">техникалык </w:t>
      </w:r>
      <w:r w:rsidRPr="001A182A">
        <w:rPr>
          <w:rFonts w:ascii="Times New Roman" w:hAnsi="Times New Roman"/>
          <w:noProof/>
          <w:sz w:val="28"/>
          <w:szCs w:val="28"/>
          <w:lang w:val="kk-KZ"/>
        </w:rPr>
        <w:t>экономикалых есептер арқылы, нақтылы табиғат және шаруашылық жағдайларды ескере отырып анықталды.</w:t>
      </w:r>
    </w:p>
    <w:p w:rsidR="001A182A" w:rsidRDefault="001A182A" w:rsidP="001A182A">
      <w:pPr>
        <w:autoSpaceDE w:val="0"/>
        <w:autoSpaceDN w:val="0"/>
        <w:adjustRightInd w:val="0"/>
        <w:spacing w:after="0" w:line="240" w:lineRule="auto"/>
        <w:ind w:firstLine="567"/>
        <w:jc w:val="both"/>
        <w:rPr>
          <w:rFonts w:ascii="Times New Roman" w:hAnsi="Times New Roman"/>
          <w:noProof/>
          <w:sz w:val="28"/>
          <w:szCs w:val="28"/>
          <w:lang w:val="kk-KZ"/>
        </w:rPr>
      </w:pPr>
    </w:p>
    <w:p w:rsidR="001A182A" w:rsidRDefault="001A182A" w:rsidP="001A182A">
      <w:pPr>
        <w:autoSpaceDE w:val="0"/>
        <w:autoSpaceDN w:val="0"/>
        <w:adjustRightInd w:val="0"/>
        <w:spacing w:after="0" w:line="240" w:lineRule="auto"/>
        <w:ind w:firstLine="567"/>
        <w:jc w:val="both"/>
        <w:rPr>
          <w:rFonts w:ascii="Times New Roman" w:hAnsi="Times New Roman"/>
          <w:noProof/>
          <w:sz w:val="28"/>
          <w:szCs w:val="28"/>
          <w:lang w:val="kk-KZ"/>
        </w:rPr>
      </w:pPr>
    </w:p>
    <w:p w:rsidR="001A182A" w:rsidRDefault="001A182A" w:rsidP="001A182A">
      <w:pPr>
        <w:autoSpaceDE w:val="0"/>
        <w:autoSpaceDN w:val="0"/>
        <w:adjustRightInd w:val="0"/>
        <w:spacing w:after="0" w:line="240" w:lineRule="auto"/>
        <w:ind w:firstLine="567"/>
        <w:jc w:val="both"/>
        <w:rPr>
          <w:rFonts w:ascii="Times New Roman" w:hAnsi="Times New Roman"/>
          <w:b/>
          <w:sz w:val="28"/>
          <w:szCs w:val="28"/>
          <w:lang w:val="kk-KZ"/>
        </w:rPr>
      </w:pPr>
      <w:r w:rsidRPr="001A182A">
        <w:rPr>
          <w:rFonts w:ascii="Times New Roman" w:hAnsi="Times New Roman"/>
          <w:b/>
          <w:sz w:val="28"/>
          <w:szCs w:val="28"/>
          <w:lang w:val="kk-KZ"/>
        </w:rPr>
        <w:t>3.2 Жергілікті ағын және оны қолдану</w:t>
      </w:r>
    </w:p>
    <w:p w:rsidR="001A182A" w:rsidRDefault="001A182A" w:rsidP="001A182A">
      <w:pPr>
        <w:autoSpaceDE w:val="0"/>
        <w:autoSpaceDN w:val="0"/>
        <w:adjustRightInd w:val="0"/>
        <w:spacing w:after="0" w:line="240" w:lineRule="auto"/>
        <w:ind w:firstLine="567"/>
        <w:jc w:val="both"/>
        <w:rPr>
          <w:rFonts w:ascii="Times New Roman" w:eastAsia="Times New Roman" w:hAnsi="Times New Roman"/>
          <w:b/>
          <w:sz w:val="28"/>
          <w:szCs w:val="28"/>
          <w:lang w:val="kk-KZ"/>
        </w:rPr>
      </w:pP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color w:val="000000"/>
          <w:sz w:val="28"/>
          <w:szCs w:val="28"/>
          <w:lang w:val="kk-KZ"/>
        </w:rPr>
        <w:t>Өнеркәсіпте сарқынды сулардың әртүрлі болуы атомдық электростанцияларымен жылулық сулардың дайындалуына байланысты. Ірі құрылыстардың салынуынан (ЖЭЦ. ҒЭС және АЭС), су жинайтын құрылымдардан ластанған ағытылған жылы сулармен суғару топырақты жылытудың көзі болуы мүмкін. Судың температурасының көтерілуі су қоймаларындағы гидробиологиялық алмасуды төмендетеді, көк-жасыл балдырлардың дамуын күшейтеді, құрылыстарды тазалау жұмыстарын бәсеңдетеді, сумен жүзуді қиындатады.</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color w:val="000000"/>
          <w:sz w:val="28"/>
          <w:szCs w:val="28"/>
          <w:lang w:val="kk-KZ"/>
        </w:rPr>
        <w:t xml:space="preserve">Жылулық суларды суғаруға пайдаланғанда өнім алуға кететін судың үлесі көбейеді және жылуды қалайтын дақылдардың өнімі 14. ..20%-ке </w:t>
      </w:r>
      <w:r w:rsidRPr="001A182A">
        <w:rPr>
          <w:rFonts w:ascii="Times New Roman" w:hAnsi="Times New Roman"/>
          <w:noProof/>
          <w:color w:val="000000"/>
          <w:sz w:val="28"/>
          <w:szCs w:val="28"/>
          <w:lang w:val="kk-KZ"/>
        </w:rPr>
        <w:lastRenderedPageBreak/>
        <w:t>артады, тамыр жүйесі 1,5. ..2 есеге артады, дақылдардың ерте</w:t>
      </w:r>
      <w:r w:rsidRPr="001A182A">
        <w:rPr>
          <w:rFonts w:ascii="Times New Roman" w:hAnsi="Times New Roman"/>
          <w:sz w:val="28"/>
          <w:szCs w:val="28"/>
          <w:lang w:val="kk-KZ"/>
        </w:rPr>
        <w:t xml:space="preserve"> п</w:t>
      </w:r>
      <w:r w:rsidRPr="001A182A">
        <w:rPr>
          <w:rFonts w:ascii="Times New Roman" w:hAnsi="Times New Roman"/>
          <w:noProof/>
          <w:color w:val="000000"/>
          <w:sz w:val="28"/>
          <w:szCs w:val="28"/>
          <w:lang w:val="kk-KZ"/>
        </w:rPr>
        <w:t>ісу мерзімі 6-10 тәулікке өседі жылу суларды ауыл шаруашылық дақылдарын суғару үшін пайдаланғанда жер бетімен, топырақ астымен және жаңбырлатып суғару тәсілдері қабылданады. Мұндай жағдайда ауыл шаруашылық дақылдарындағы жылуды жақсы қабылдайтындарға жататындар: қияр, бұрыш, көкорам, мақта, күріш, жүзім т.б.</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Жер бетімен суғаруда ең қолайлы тәсіл жер бетінен жүйекпен суғару. Жаңбырлатқыш машиналармен суғаруда мыналар қолданылады: ДДН-70, ДДН-100, ДДА-100МА әсіресе, жаңбырлатқыш машинамен жылу сулармен суғару жер температурасы салқындағанда(-2°С) қолданылады.</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Жылы сулардың алмасуымен суғаруда ең тиімді тәсіл топырақ астымен суғару, онда топырақтың жылуы мен суғару мезгілі бір мезетте орындалады. Жылу сулар, жылу алатын шаруашылықта жабық топырақты суғару үшін қолданылуы мүмкін.</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b/>
          <w:bCs/>
          <w:noProof/>
          <w:sz w:val="28"/>
          <w:szCs w:val="28"/>
          <w:lang w:val="kk-KZ"/>
        </w:rPr>
      </w:pPr>
      <w:r w:rsidRPr="001A182A">
        <w:rPr>
          <w:rFonts w:ascii="Times New Roman" w:hAnsi="Times New Roman"/>
          <w:b/>
          <w:bCs/>
          <w:noProof/>
          <w:sz w:val="28"/>
          <w:szCs w:val="28"/>
          <w:lang w:val="kk-KZ"/>
        </w:rPr>
        <w:t>Кәрізді-қашыртқы және теңіз суларымен суғару</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sz w:val="28"/>
          <w:szCs w:val="28"/>
          <w:lang w:val="kk-KZ"/>
        </w:rPr>
        <w:t>Суғармалы жерлердің ауыл шаруашылығында көберіне байланысты, жыл санап, жер асты сулары мен кәрізді -ағытылған суларды пайдалану мәселесі қолға алына бастады. Сондықтан да, бүгінгі күннің негізгі көкейтесті мәселесі, минералданған кәрізді-қашыртқы және теңіз суларын пайдаланудың варианттарын іздестіру болып отыр.</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color w:val="000000"/>
          <w:sz w:val="28"/>
          <w:szCs w:val="28"/>
          <w:lang w:val="kk-KZ"/>
        </w:rPr>
        <w:t>ТМД мемлекеттерінде: Украина, Краснодар өлкесі, Өзбекстанда ондағы күріш атыздарына миллиондаған әлсіз минералданған коллекторға келіп түсетін суларды пайдаланатыны өндірістен белгілі.</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 xml:space="preserve">Суғармалы егістікте қолайлы пайдалану үшін, ондағы кәріздеу жүйелері жарамды әрі суландыру мөлшерінен (20-30%-тен жоғары) болғанда, тұзды шардың алмасуын қамтамасыз еткенде ғана жүзеге асады. Бірақта, көп уақыт жоғары минералданған, сумен топырақ тұзданады. Сондықтан да, тұздардың құрамын жүйелі түрде бақылап отыру қажет. Мәселен, тұздану түрі хлорлы болғанда </w:t>
      </w:r>
      <w:r w:rsidRPr="001A182A">
        <w:rPr>
          <w:rFonts w:ascii="Times New Roman" w:hAnsi="Times New Roman"/>
          <w:color w:val="000000"/>
          <w:sz w:val="28"/>
          <w:szCs w:val="28"/>
          <w:lang w:val="kk-KZ"/>
        </w:rPr>
        <w:t>(NaCl, MgCl</w:t>
      </w:r>
      <w:r w:rsidRPr="001A182A">
        <w:rPr>
          <w:rFonts w:ascii="Times New Roman" w:hAnsi="Times New Roman"/>
          <w:color w:val="000000"/>
          <w:sz w:val="28"/>
          <w:szCs w:val="28"/>
          <w:vertAlign w:val="subscript"/>
          <w:lang w:val="kk-KZ"/>
        </w:rPr>
        <w:t>2</w:t>
      </w:r>
      <w:r w:rsidRPr="001A182A">
        <w:rPr>
          <w:rFonts w:ascii="Times New Roman" w:hAnsi="Times New Roman"/>
          <w:color w:val="000000"/>
          <w:sz w:val="28"/>
          <w:szCs w:val="28"/>
          <w:lang w:val="kk-KZ"/>
        </w:rPr>
        <w:t xml:space="preserve">), </w:t>
      </w:r>
      <w:r w:rsidRPr="001A182A">
        <w:rPr>
          <w:rFonts w:ascii="Times New Roman" w:hAnsi="Times New Roman"/>
          <w:noProof/>
          <w:color w:val="000000"/>
          <w:sz w:val="28"/>
          <w:szCs w:val="28"/>
          <w:lang w:val="kk-KZ"/>
        </w:rPr>
        <w:t xml:space="preserve">бір метрдегі тұздың құрамы </w:t>
      </w:r>
      <w:r w:rsidRPr="001A182A">
        <w:rPr>
          <w:rFonts w:ascii="Times New Roman" w:hAnsi="Times New Roman"/>
          <w:color w:val="000000"/>
          <w:sz w:val="28"/>
          <w:szCs w:val="28"/>
          <w:lang w:val="kk-KZ"/>
        </w:rPr>
        <w:t>(Na</w:t>
      </w:r>
      <w:r w:rsidRPr="001A182A">
        <w:rPr>
          <w:rFonts w:ascii="Times New Roman" w:hAnsi="Times New Roman"/>
          <w:color w:val="000000"/>
          <w:sz w:val="28"/>
          <w:szCs w:val="28"/>
          <w:vertAlign w:val="subscript"/>
          <w:lang w:val="kk-KZ"/>
        </w:rPr>
        <w:t>2</w:t>
      </w:r>
      <w:r w:rsidRPr="001A182A">
        <w:rPr>
          <w:rFonts w:ascii="Times New Roman" w:hAnsi="Times New Roman"/>
          <w:color w:val="000000"/>
          <w:sz w:val="28"/>
          <w:szCs w:val="28"/>
          <w:lang w:val="kk-KZ"/>
        </w:rPr>
        <w:t>SO</w:t>
      </w:r>
      <w:r w:rsidRPr="001A182A">
        <w:rPr>
          <w:rFonts w:ascii="Times New Roman" w:hAnsi="Times New Roman"/>
          <w:color w:val="000000"/>
          <w:sz w:val="28"/>
          <w:szCs w:val="28"/>
          <w:vertAlign w:val="subscript"/>
          <w:lang w:val="kk-KZ"/>
        </w:rPr>
        <w:t>4</w:t>
      </w:r>
      <w:r w:rsidRPr="001A182A">
        <w:rPr>
          <w:rFonts w:ascii="Times New Roman" w:hAnsi="Times New Roman"/>
          <w:color w:val="000000"/>
          <w:sz w:val="28"/>
          <w:szCs w:val="28"/>
          <w:lang w:val="kk-KZ"/>
        </w:rPr>
        <w:t>, MgSO</w:t>
      </w:r>
      <w:r w:rsidRPr="001A182A">
        <w:rPr>
          <w:rFonts w:ascii="Times New Roman" w:hAnsi="Times New Roman"/>
          <w:color w:val="000000"/>
          <w:sz w:val="28"/>
          <w:szCs w:val="28"/>
          <w:vertAlign w:val="subscript"/>
          <w:lang w:val="kk-KZ"/>
        </w:rPr>
        <w:t>4</w:t>
      </w:r>
      <w:r w:rsidRPr="001A182A">
        <w:rPr>
          <w:rFonts w:ascii="Times New Roman" w:hAnsi="Times New Roman"/>
          <w:color w:val="000000"/>
          <w:sz w:val="28"/>
          <w:szCs w:val="28"/>
          <w:lang w:val="kk-KZ"/>
        </w:rPr>
        <w:t xml:space="preserve">)-1,0% </w:t>
      </w:r>
      <w:r w:rsidRPr="001A182A">
        <w:rPr>
          <w:rFonts w:ascii="Times New Roman" w:hAnsi="Times New Roman"/>
          <w:noProof/>
          <w:color w:val="000000"/>
          <w:sz w:val="28"/>
          <w:szCs w:val="28"/>
          <w:lang w:val="kk-KZ"/>
        </w:rPr>
        <w:t>-тен аспауы керек.</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Минералданған кәрізді-ағытпа суларды жерді суғару     үшін пайдалануда қатал бақылау және оның минералдығы мен сапасын анықтап</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 xml:space="preserve">отыру </w:t>
      </w:r>
      <w:r w:rsidRPr="001A182A">
        <w:rPr>
          <w:rFonts w:ascii="Times New Roman" w:hAnsi="Times New Roman"/>
          <w:bCs/>
          <w:noProof/>
          <w:color w:val="000000"/>
          <w:sz w:val="28"/>
          <w:szCs w:val="28"/>
          <w:lang w:val="kk-KZ"/>
        </w:rPr>
        <w:t>керек.</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Минералданған судың сапалылығын жақсарту үшін қосылатын тұщы су мөлшерін төмендегі өрнекпен анықтауға болады:</w:t>
      </w: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1A182A" w:rsidRDefault="001A182A" w:rsidP="00AC655E">
      <w:pPr>
        <w:autoSpaceDE w:val="0"/>
        <w:autoSpaceDN w:val="0"/>
        <w:adjustRightInd w:val="0"/>
        <w:spacing w:after="0" w:line="240" w:lineRule="auto"/>
        <w:ind w:firstLine="584"/>
        <w:rPr>
          <w:rFonts w:ascii="Times New Roman" w:hAnsi="Times New Roman"/>
          <w:sz w:val="28"/>
          <w:szCs w:val="28"/>
          <w:lang w:val="kk-KZ"/>
        </w:rPr>
      </w:pPr>
      <w:r w:rsidRPr="001A182A">
        <w:rPr>
          <w:rFonts w:ascii="Times New Roman" w:hAnsi="Times New Roman"/>
          <w:position w:val="-30"/>
          <w:sz w:val="28"/>
          <w:szCs w:val="28"/>
        </w:rPr>
        <w:object w:dxaOrig="1700" w:dyaOrig="680">
          <v:shape id="_x0000_i1123" type="#_x0000_t75" style="width:84.75pt;height:33pt" o:ole="">
            <v:imagedata r:id="rId147" o:title=""/>
          </v:shape>
          <o:OLEObject Type="Embed" ProgID="Equation.3" ShapeID="_x0000_i1123" DrawAspect="Content" ObjectID="_1603008888" r:id="rId209"/>
        </w:object>
      </w:r>
    </w:p>
    <w:p w:rsidR="001A182A" w:rsidRPr="001A182A" w:rsidRDefault="001A182A" w:rsidP="001A182A">
      <w:pPr>
        <w:autoSpaceDE w:val="0"/>
        <w:autoSpaceDN w:val="0"/>
        <w:adjustRightInd w:val="0"/>
        <w:spacing w:after="0" w:line="240" w:lineRule="auto"/>
        <w:ind w:firstLine="709"/>
        <w:jc w:val="center"/>
        <w:rPr>
          <w:rFonts w:ascii="Times New Roman" w:hAnsi="Times New Roman"/>
          <w:noProof/>
          <w:sz w:val="28"/>
          <w:szCs w:val="28"/>
          <w:lang w:val="kk-KZ"/>
        </w:rPr>
      </w:pPr>
    </w:p>
    <w:p w:rsidR="001A182A" w:rsidRP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1A182A">
        <w:rPr>
          <w:rFonts w:ascii="Times New Roman" w:hAnsi="Times New Roman"/>
          <w:noProof/>
          <w:color w:val="000000"/>
          <w:sz w:val="28"/>
          <w:szCs w:val="28"/>
          <w:lang w:val="kk-KZ"/>
        </w:rPr>
        <w:t>мұндағы</w:t>
      </w:r>
      <w:r>
        <w:rPr>
          <w:rFonts w:ascii="Times New Roman" w:hAnsi="Times New Roman"/>
          <w:noProof/>
          <w:color w:val="000000"/>
          <w:sz w:val="28"/>
          <w:szCs w:val="28"/>
          <w:lang w:val="kk-KZ"/>
        </w:rPr>
        <w:t xml:space="preserve">: </w:t>
      </w:r>
      <w:r w:rsidRPr="001A182A">
        <w:rPr>
          <w:rFonts w:ascii="Times New Roman" w:hAnsi="Times New Roman"/>
          <w:position w:val="-10"/>
          <w:sz w:val="28"/>
          <w:szCs w:val="28"/>
        </w:rPr>
        <w:object w:dxaOrig="279" w:dyaOrig="340">
          <v:shape id="_x0000_i1124" type="#_x0000_t75" style="width:14.25pt;height:18pt" o:ole="">
            <v:imagedata r:id="rId149" o:title=""/>
          </v:shape>
          <o:OLEObject Type="Embed" ProgID="Equation.3" ShapeID="_x0000_i1124" DrawAspect="Content" ObjectID="_1603008889" r:id="rId210"/>
        </w:object>
      </w:r>
      <w:r w:rsidRPr="001A182A">
        <w:rPr>
          <w:rFonts w:ascii="Times New Roman" w:hAnsi="Times New Roman"/>
          <w:noProof/>
          <w:color w:val="000000"/>
          <w:sz w:val="28"/>
          <w:szCs w:val="28"/>
          <w:lang w:val="kk-KZ"/>
        </w:rPr>
        <w:t xml:space="preserve"> - минералланған судың көлемі, ондағы сапаны міндетті түрде жаксарту, л;</w:t>
      </w:r>
    </w:p>
    <w:p w:rsidR="001A182A" w:rsidRP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sz w:val="28"/>
          <w:szCs w:val="28"/>
        </w:rPr>
      </w:pPr>
      <w:r w:rsidRPr="001A182A">
        <w:rPr>
          <w:rFonts w:ascii="Times New Roman" w:hAnsi="Times New Roman"/>
          <w:noProof/>
          <w:color w:val="000000"/>
          <w:sz w:val="28"/>
          <w:szCs w:val="28"/>
        </w:rPr>
        <w:t>С-қажетті алынатын минералды су. г/л;</w:t>
      </w:r>
    </w:p>
    <w:p w:rsidR="001A182A" w:rsidRP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1A182A">
        <w:rPr>
          <w:rFonts w:ascii="Times New Roman" w:hAnsi="Times New Roman"/>
          <w:noProof/>
          <w:color w:val="000000"/>
          <w:sz w:val="28"/>
          <w:szCs w:val="28"/>
        </w:rPr>
        <w:t>С</w:t>
      </w:r>
      <w:r w:rsidRPr="001A182A">
        <w:rPr>
          <w:rFonts w:ascii="Times New Roman" w:hAnsi="Times New Roman"/>
          <w:noProof/>
          <w:color w:val="000000"/>
          <w:sz w:val="28"/>
          <w:szCs w:val="28"/>
          <w:vertAlign w:val="subscript"/>
          <w:lang w:val="kk-KZ"/>
        </w:rPr>
        <w:t>1</w:t>
      </w:r>
      <w:r w:rsidRPr="001A182A">
        <w:rPr>
          <w:rFonts w:ascii="Times New Roman" w:hAnsi="Times New Roman"/>
          <w:noProof/>
          <w:color w:val="000000"/>
          <w:sz w:val="28"/>
          <w:szCs w:val="28"/>
          <w:lang w:val="kk-KZ"/>
        </w:rPr>
        <w:t xml:space="preserve"> </w:t>
      </w:r>
      <w:r w:rsidRPr="001A182A">
        <w:rPr>
          <w:rFonts w:ascii="Times New Roman" w:hAnsi="Times New Roman"/>
          <w:color w:val="000000"/>
          <w:sz w:val="28"/>
          <w:szCs w:val="28"/>
          <w:lang w:val="kk-KZ"/>
        </w:rPr>
        <w:t>–C</w:t>
      </w:r>
      <w:r w:rsidRPr="001A182A">
        <w:rPr>
          <w:rFonts w:ascii="Times New Roman" w:hAnsi="Times New Roman"/>
          <w:color w:val="000000"/>
          <w:sz w:val="28"/>
          <w:szCs w:val="28"/>
          <w:vertAlign w:val="subscript"/>
          <w:lang w:val="kk-KZ"/>
        </w:rPr>
        <w:t>2</w:t>
      </w:r>
      <w:r w:rsidRPr="001A182A">
        <w:rPr>
          <w:rFonts w:ascii="Times New Roman" w:hAnsi="Times New Roman"/>
          <w:color w:val="000000"/>
          <w:sz w:val="28"/>
          <w:szCs w:val="28"/>
          <w:lang w:val="kk-KZ"/>
        </w:rPr>
        <w:t xml:space="preserve"> </w:t>
      </w:r>
      <w:r w:rsidRPr="001A182A">
        <w:rPr>
          <w:rFonts w:ascii="Times New Roman" w:hAnsi="Times New Roman"/>
          <w:noProof/>
          <w:color w:val="000000"/>
          <w:sz w:val="28"/>
          <w:szCs w:val="28"/>
          <w:lang w:val="kk-KZ"/>
        </w:rPr>
        <w:t>-кәрізді ағытпа және тұщы суларға сәйкес минералдар, сулар,</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rPr>
        <w:t>г/л.</w:t>
      </w: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 xml:space="preserve">Минералданған кәрізді-ағытпа суларды жер бетімен суғаруда пайдалану (жүйек, көлдетіп) қолайлы, әсіресе минералды суды тұзды </w:t>
      </w:r>
      <w:r w:rsidRPr="001A182A">
        <w:rPr>
          <w:rFonts w:ascii="Times New Roman" w:hAnsi="Times New Roman"/>
          <w:noProof/>
          <w:color w:val="000000"/>
          <w:sz w:val="28"/>
          <w:szCs w:val="28"/>
          <w:lang w:val="kk-KZ"/>
        </w:rPr>
        <w:lastRenderedPageBreak/>
        <w:t>топырақты күріш өсірілген атыздарды шар кезінде пайдалану өте тиімді.</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Әр түрлі елдерде жүргізілген зерттеулерге сүйеніп, оның ішінде ТМД елдерінде, ауыл шаруашылық дақылдарын теңіз суымен суғарудың нақты мүмкіндікті терінің бар екендігі белгілі.</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 xml:space="preserve">Теңіздердің орташа минералдылығы 34,4 г/л құрайды, Қара теңіз-18.6, Каспий теңізі-12,8, </w:t>
      </w:r>
      <w:r w:rsidRPr="001A182A">
        <w:rPr>
          <w:rFonts w:ascii="Times New Roman" w:hAnsi="Times New Roman"/>
          <w:bCs/>
          <w:noProof/>
          <w:color w:val="000000"/>
          <w:sz w:val="28"/>
          <w:szCs w:val="28"/>
          <w:lang w:val="kk-KZ"/>
        </w:rPr>
        <w:t xml:space="preserve">Азов </w:t>
      </w:r>
      <w:r w:rsidRPr="001A182A">
        <w:rPr>
          <w:rFonts w:ascii="Times New Roman" w:hAnsi="Times New Roman"/>
          <w:noProof/>
          <w:color w:val="000000"/>
          <w:sz w:val="28"/>
          <w:szCs w:val="28"/>
          <w:lang w:val="kk-KZ"/>
        </w:rPr>
        <w:t xml:space="preserve">теңізі-12,4, Арал теңізі -7,8 г/л. Теңіз суының тұздылығы   </w:t>
      </w:r>
      <w:r w:rsidRPr="001A182A">
        <w:rPr>
          <w:rFonts w:ascii="Times New Roman" w:hAnsi="Times New Roman"/>
          <w:bCs/>
          <w:noProof/>
          <w:color w:val="000000"/>
          <w:sz w:val="28"/>
          <w:szCs w:val="28"/>
          <w:lang w:val="kk-KZ"/>
        </w:rPr>
        <w:t xml:space="preserve">теңізге   </w:t>
      </w:r>
      <w:r w:rsidRPr="001A182A">
        <w:rPr>
          <w:rFonts w:ascii="Times New Roman" w:hAnsi="Times New Roman"/>
          <w:noProof/>
          <w:color w:val="000000"/>
          <w:sz w:val="28"/>
          <w:szCs w:val="28"/>
          <w:lang w:val="kk-KZ"/>
        </w:rPr>
        <w:t>жақын  өзен   суларының   құйылатын   сағалық жерде</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төмендейді.</w:t>
      </w:r>
      <w:r w:rsidRPr="001A182A">
        <w:rPr>
          <w:rFonts w:ascii="Times New Roman" w:hAnsi="Times New Roman"/>
          <w:sz w:val="28"/>
          <w:szCs w:val="28"/>
          <w:lang w:val="kk-KZ"/>
        </w:rPr>
        <w:t xml:space="preserve"> </w:t>
      </w:r>
      <w:r w:rsidRPr="001A182A">
        <w:rPr>
          <w:rFonts w:ascii="Times New Roman" w:hAnsi="Times New Roman"/>
          <w:bCs/>
          <w:noProof/>
          <w:color w:val="000000"/>
          <w:sz w:val="28"/>
          <w:szCs w:val="28"/>
          <w:lang w:val="kk-KZ"/>
        </w:rPr>
        <w:t xml:space="preserve">Мысалы, </w:t>
      </w:r>
      <w:r w:rsidRPr="001A182A">
        <w:rPr>
          <w:rFonts w:ascii="Times New Roman" w:hAnsi="Times New Roman"/>
          <w:noProof/>
          <w:color w:val="000000"/>
          <w:sz w:val="28"/>
          <w:szCs w:val="28"/>
          <w:lang w:val="kk-KZ"/>
        </w:rPr>
        <w:t>Волга сағалығына жақын жердегі судың минералдылығы 1 г/л-ден аспайды. Ол Таганрогскінің құяр жерінде іс жүзінде тұщы.</w:t>
      </w:r>
      <w:r w:rsidRPr="001A182A">
        <w:rPr>
          <w:rFonts w:ascii="Times New Roman" w:hAnsi="Times New Roman"/>
          <w:sz w:val="28"/>
          <w:szCs w:val="28"/>
          <w:lang w:val="kk-KZ"/>
        </w:rPr>
        <w:t xml:space="preserve"> </w:t>
      </w:r>
      <w:r w:rsidRPr="001A182A">
        <w:rPr>
          <w:rFonts w:ascii="Times New Roman" w:hAnsi="Times New Roman"/>
          <w:bCs/>
          <w:noProof/>
          <w:color w:val="000000"/>
          <w:sz w:val="28"/>
          <w:szCs w:val="28"/>
          <w:lang w:val="kk-KZ"/>
        </w:rPr>
        <w:t xml:space="preserve">Теңіз суының </w:t>
      </w:r>
      <w:r w:rsidRPr="001A182A">
        <w:rPr>
          <w:rFonts w:ascii="Times New Roman" w:hAnsi="Times New Roman"/>
          <w:noProof/>
          <w:color w:val="000000"/>
          <w:sz w:val="28"/>
          <w:szCs w:val="28"/>
          <w:lang w:val="kk-KZ"/>
        </w:rPr>
        <w:t xml:space="preserve">құрамына кіретін иондар </w:t>
      </w:r>
      <w:r w:rsidRPr="001A182A">
        <w:rPr>
          <w:rFonts w:ascii="Times New Roman" w:hAnsi="Times New Roman"/>
          <w:color w:val="000000"/>
          <w:sz w:val="28"/>
          <w:szCs w:val="28"/>
          <w:lang w:val="kk-KZ"/>
        </w:rPr>
        <w:t>Na, K, Ca, Mg, Cl, Br, SO</w:t>
      </w:r>
      <w:r w:rsidRPr="001A182A">
        <w:rPr>
          <w:rFonts w:ascii="Times New Roman" w:hAnsi="Times New Roman"/>
          <w:color w:val="000000"/>
          <w:sz w:val="28"/>
          <w:szCs w:val="28"/>
          <w:vertAlign w:val="subscript"/>
          <w:lang w:val="kk-KZ"/>
        </w:rPr>
        <w:t>4</w:t>
      </w:r>
      <w:r w:rsidRPr="001A182A">
        <w:rPr>
          <w:rFonts w:ascii="Times New Roman" w:hAnsi="Times New Roman"/>
          <w:color w:val="000000"/>
          <w:sz w:val="28"/>
          <w:szCs w:val="28"/>
          <w:lang w:val="kk-KZ"/>
        </w:rPr>
        <w:t>, CO</w:t>
      </w:r>
      <w:r w:rsidRPr="001A182A">
        <w:rPr>
          <w:rFonts w:ascii="Times New Roman" w:hAnsi="Times New Roman"/>
          <w:color w:val="000000"/>
          <w:sz w:val="28"/>
          <w:szCs w:val="28"/>
          <w:vertAlign w:val="subscript"/>
          <w:lang w:val="kk-KZ"/>
        </w:rPr>
        <w:t>3</w:t>
      </w:r>
      <w:r w:rsidRPr="001A182A">
        <w:rPr>
          <w:rFonts w:ascii="Times New Roman" w:hAnsi="Times New Roman"/>
          <w:color w:val="000000"/>
          <w:sz w:val="28"/>
          <w:szCs w:val="28"/>
          <w:lang w:val="kk-KZ"/>
        </w:rPr>
        <w:t xml:space="preserve">: </w:t>
      </w:r>
      <w:r w:rsidRPr="001A182A">
        <w:rPr>
          <w:rFonts w:ascii="Times New Roman" w:hAnsi="Times New Roman"/>
          <w:noProof/>
          <w:color w:val="000000"/>
          <w:sz w:val="28"/>
          <w:szCs w:val="28"/>
          <w:lang w:val="kk-KZ"/>
        </w:rPr>
        <w:t>Көбінде хлор анионы және натрий катионы кездеседі.</w:t>
      </w:r>
      <w:r w:rsidRPr="001A182A">
        <w:rPr>
          <w:rFonts w:ascii="Times New Roman" w:hAnsi="Times New Roman"/>
          <w:sz w:val="28"/>
          <w:szCs w:val="28"/>
          <w:lang w:val="kk-KZ"/>
        </w:rPr>
        <w:t xml:space="preserve"> </w:t>
      </w:r>
      <w:r w:rsidRPr="001A182A">
        <w:rPr>
          <w:rFonts w:ascii="Times New Roman" w:hAnsi="Times New Roman"/>
          <w:bCs/>
          <w:noProof/>
          <w:color w:val="000000"/>
          <w:sz w:val="28"/>
          <w:szCs w:val="28"/>
          <w:lang w:val="kk-KZ"/>
        </w:rPr>
        <w:t xml:space="preserve">Теңіз </w:t>
      </w:r>
      <w:r w:rsidRPr="001A182A">
        <w:rPr>
          <w:rFonts w:ascii="Times New Roman" w:hAnsi="Times New Roman"/>
          <w:noProof/>
          <w:color w:val="000000"/>
          <w:sz w:val="28"/>
          <w:szCs w:val="28"/>
          <w:lang w:val="kk-KZ"/>
        </w:rPr>
        <w:t>суын пайдаланғанда ең қолайлы да тиімді тәсіл жер бетімен</w:t>
      </w:r>
      <w:r w:rsidRPr="001A182A">
        <w:rPr>
          <w:rFonts w:ascii="Times New Roman" w:hAnsi="Times New Roman"/>
          <w:sz w:val="28"/>
          <w:szCs w:val="28"/>
          <w:lang w:val="kk-KZ"/>
        </w:rPr>
        <w:t xml:space="preserve"> </w:t>
      </w:r>
      <w:r w:rsidRPr="001A182A">
        <w:rPr>
          <w:rFonts w:ascii="Times New Roman" w:hAnsi="Times New Roman"/>
          <w:noProof/>
          <w:color w:val="000000"/>
          <w:sz w:val="28"/>
          <w:szCs w:val="28"/>
          <w:lang w:val="kk-KZ"/>
        </w:rPr>
        <w:t>суғару.</w:t>
      </w: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CE2853" w:rsidRDefault="00CE2853" w:rsidP="001A182A">
      <w:pPr>
        <w:shd w:val="clear" w:color="auto" w:fill="FFFFFF"/>
        <w:autoSpaceDE w:val="0"/>
        <w:autoSpaceDN w:val="0"/>
        <w:adjustRightInd w:val="0"/>
        <w:spacing w:after="0" w:line="240" w:lineRule="auto"/>
        <w:ind w:firstLine="584"/>
        <w:jc w:val="both"/>
        <w:rPr>
          <w:rFonts w:ascii="Times New Roman" w:hAnsi="Times New Roman"/>
          <w:noProof/>
          <w:color w:val="000000"/>
          <w:sz w:val="28"/>
          <w:szCs w:val="28"/>
          <w:lang w:val="kk-KZ"/>
        </w:rPr>
      </w:pP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b/>
          <w:sz w:val="28"/>
          <w:szCs w:val="28"/>
          <w:lang w:val="kk-KZ"/>
        </w:rPr>
      </w:pPr>
      <w:r w:rsidRPr="001A182A">
        <w:rPr>
          <w:rFonts w:ascii="Times New Roman" w:hAnsi="Times New Roman"/>
          <w:b/>
          <w:sz w:val="28"/>
          <w:szCs w:val="28"/>
          <w:lang w:val="kk-KZ"/>
        </w:rPr>
        <w:t>«Суғару каналдарының бойлық қимасын жобалау» тақырыбы бойынша ЕСЖ</w:t>
      </w:r>
      <w:r w:rsidR="00ED5C2C">
        <w:rPr>
          <w:rFonts w:ascii="Times New Roman" w:hAnsi="Times New Roman"/>
          <w:b/>
          <w:sz w:val="28"/>
          <w:szCs w:val="28"/>
          <w:lang w:val="kk-KZ"/>
        </w:rPr>
        <w:t xml:space="preserve"> (есеп үлгісі)</w:t>
      </w: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b/>
          <w:sz w:val="28"/>
          <w:szCs w:val="28"/>
          <w:lang w:val="kk-KZ"/>
        </w:rPr>
      </w:pP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Үлкен каналдардағы судың деңгейінің кіші каналдағы су деңгейінен биігірек болуы,немесе құлақ арықтағы судың деңгейінің жер бетінен биігірек болуы «командование» деп атайды.Каналдарда судың өздігінен ағуы үлкен каналдың кіші каналға командалық жағдайда болғанында ғана қамтамасыз етіледі.</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Каналдардағы судың деңгейі біртіндеп кіші каналдан үлкен каналға қарай үйлестіріледі. Алдымен уақытша тілінетін құлақ арықтардың басындағы судың белгісі анықталып,олар құлақ арықтың басындағы жердің белгісіне 5...15 см қосқанда тең болады (суару тақтасы мен бороздаларына командалық жағдайда болу үшін).</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Содан кейін учаскелік таратқыштың бойымен жер бетінің бойлау көрінісін сызып,онда осы учаскелік таратқыштан су алатын барлық құлақ арықтарға су жіберетін құлақтар шартты белгілермен көрсетіледі.</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Әрбір құлақ-арықтағы судың деңгейі бойлау көрінісінде нүктелер арқөылы белгіленеді және графикалық әдіспен командалық жағынан ең жоғарғы (мәжбүрлейтін) құлақ-арықтарды анықтайды.</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Мәжбүрлейтін құлақ-арықтардағы су деңгейінің белгісіне 5...10 см қосу арқылы учаскелік таратқышты мәжбүрлейтін каналдардағы су деңгейлерінің белгілерін анықтайды.Осыдан кейін барлық құлақ-арықтарға командалық жағдайды және қазу жұмыстары көлемінің деңгейі сызылады.</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Шаруашылық таратқыштардағы судың деңгейлері учаскелік таратқыштарға судың деңгейлерімен жоғарыда көрсетілген жүйелікпен үйлдестіріледі,яғни үлкен канал бойымен жер бетінің бойлау көрінісі сызылып,онда учаскелік таратқышқа су бөлгіш сағалар белгіленеді,содан кейін үлкен каналдағы судың қалыпты деңгейі кіші каналдардағы судың қалыпты деңгейіне басқару жағдайда болатындай бойлау көрінісіне түсіріледі.</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lastRenderedPageBreak/>
        <w:t>Су деңгейлерінің айырмашылығы өте көп болған жағдайда командалық жағдайды үлкен каналдарда тіректер қою арқылы қамтамасыз етеді.Барлық белгілер аралық өлшемдері және еңіс мөлшерлері бойлау көрінісінің астындағы тиісті графаларға жазылады.</w:t>
      </w:r>
      <w:r>
        <w:rPr>
          <w:rFonts w:ascii="Times New Roman" w:hAnsi="Times New Roman"/>
          <w:sz w:val="28"/>
          <w:szCs w:val="28"/>
          <w:lang w:val="kk-KZ"/>
        </w:rPr>
        <w:t xml:space="preserve"> </w:t>
      </w:r>
      <w:r w:rsidRPr="0020520A">
        <w:rPr>
          <w:rFonts w:ascii="Times New Roman" w:hAnsi="Times New Roman"/>
          <w:sz w:val="28"/>
          <w:szCs w:val="28"/>
          <w:lang w:val="kk-KZ"/>
        </w:rPr>
        <w:t>Үлкен таратқыштардағы су деңгейлері де осы сияқты үйлестіріледі.</w:t>
      </w:r>
    </w:p>
    <w:p w:rsidR="001A182A" w:rsidRPr="0020520A" w:rsidRDefault="001A182A" w:rsidP="001A182A">
      <w:pPr>
        <w:tabs>
          <w:tab w:val="left" w:pos="0"/>
          <w:tab w:val="left" w:pos="426"/>
        </w:tabs>
        <w:spacing w:after="0" w:line="240" w:lineRule="auto"/>
        <w:ind w:firstLine="567"/>
        <w:jc w:val="both"/>
        <w:rPr>
          <w:rFonts w:ascii="Times New Roman" w:hAnsi="Times New Roman"/>
          <w:sz w:val="28"/>
          <w:szCs w:val="28"/>
          <w:lang w:val="kk-KZ"/>
        </w:rPr>
      </w:pPr>
      <w:r w:rsidRPr="0020520A">
        <w:rPr>
          <w:rFonts w:ascii="Times New Roman" w:hAnsi="Times New Roman"/>
          <w:sz w:val="28"/>
          <w:szCs w:val="28"/>
          <w:lang w:val="kk-KZ"/>
        </w:rPr>
        <w:t>Үлкен  каналдың түбімен оның бүйір жағына орналасатын каналдардың түбі бір болуы керек,немесе ол азырақ төмендеу болу керек,өйткені осылай болған жағдайда тосаптар үлкен каналда тоқтап қалмай,сумен бірге танаптарға жіберіледі.</w:t>
      </w:r>
    </w:p>
    <w:p w:rsidR="001A182A" w:rsidRDefault="001A182A" w:rsidP="001A182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r w:rsidRPr="0020520A">
        <w:rPr>
          <w:rFonts w:ascii="Times New Roman" w:hAnsi="Times New Roman"/>
          <w:sz w:val="28"/>
          <w:szCs w:val="28"/>
          <w:lang w:val="kk-KZ"/>
        </w:rPr>
        <w:t xml:space="preserve">Үлкен су жинағыш-ақаба каналдағы судың деңгейі кіші су жинағыш-ақаба каналдағы судың деңгейінен кем дегенде </w:t>
      </w:r>
      <w:smartTag w:uri="urn:schemas-microsoft-com:office:smarttags" w:element="metricconverter">
        <w:smartTagPr>
          <w:attr w:name="ProductID" w:val="0,05 м"/>
        </w:smartTagPr>
        <w:r w:rsidRPr="0020520A">
          <w:rPr>
            <w:rFonts w:ascii="Times New Roman" w:hAnsi="Times New Roman"/>
            <w:sz w:val="28"/>
            <w:szCs w:val="28"/>
            <w:lang w:val="kk-KZ"/>
          </w:rPr>
          <w:t>0,05 м</w:t>
        </w:r>
      </w:smartTag>
      <w:r w:rsidRPr="0020520A">
        <w:rPr>
          <w:rFonts w:ascii="Times New Roman" w:hAnsi="Times New Roman"/>
          <w:sz w:val="28"/>
          <w:szCs w:val="28"/>
          <w:lang w:val="kk-KZ"/>
        </w:rPr>
        <w:t xml:space="preserve"> төменірек болуы керек. Суармалы жүйенің бойлық және көлденең қималарын  салу</w:t>
      </w:r>
      <w:r>
        <w:rPr>
          <w:rFonts w:ascii="Times New Roman" w:hAnsi="Times New Roman"/>
          <w:sz w:val="28"/>
          <w:szCs w:val="28"/>
          <w:lang w:val="kk-KZ"/>
        </w:rPr>
        <w:t>.</w:t>
      </w:r>
    </w:p>
    <w:p w:rsidR="00934C8A" w:rsidRDefault="00934C8A" w:rsidP="001A182A">
      <w:pPr>
        <w:shd w:val="clear" w:color="auto" w:fill="FFFFFF"/>
        <w:autoSpaceDE w:val="0"/>
        <w:autoSpaceDN w:val="0"/>
        <w:adjustRightInd w:val="0"/>
        <w:spacing w:after="0" w:line="240" w:lineRule="auto"/>
        <w:ind w:firstLine="584"/>
        <w:jc w:val="both"/>
        <w:rPr>
          <w:rFonts w:ascii="Times New Roman" w:hAnsi="Times New Roman"/>
          <w:sz w:val="28"/>
          <w:szCs w:val="28"/>
          <w:lang w:val="kk-KZ"/>
        </w:rPr>
      </w:pPr>
    </w:p>
    <w:p w:rsidR="00934C8A" w:rsidRPr="00722E09" w:rsidRDefault="00934C8A" w:rsidP="001A182A">
      <w:pPr>
        <w:shd w:val="clear" w:color="auto" w:fill="FFFFFF"/>
        <w:autoSpaceDE w:val="0"/>
        <w:autoSpaceDN w:val="0"/>
        <w:adjustRightInd w:val="0"/>
        <w:spacing w:after="0" w:line="240" w:lineRule="auto"/>
        <w:ind w:firstLine="584"/>
        <w:jc w:val="both"/>
        <w:rPr>
          <w:rFonts w:ascii="Times New Roman" w:hAnsi="Times New Roman"/>
          <w:b/>
          <w:sz w:val="28"/>
          <w:szCs w:val="28"/>
          <w:lang w:val="kk-KZ"/>
        </w:rPr>
      </w:pPr>
      <w:r w:rsidRPr="00722E09">
        <w:rPr>
          <w:rFonts w:ascii="Times New Roman" w:hAnsi="Times New Roman"/>
          <w:b/>
          <w:sz w:val="28"/>
          <w:szCs w:val="28"/>
          <w:lang w:val="kk-KZ"/>
        </w:rPr>
        <w:t>Үшінші бөлім бойынша бақылау сұрақтары:</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bCs/>
          <w:noProof/>
          <w:color w:val="000000"/>
          <w:sz w:val="28"/>
          <w:szCs w:val="28"/>
          <w:lang w:val="kk-KZ"/>
        </w:rPr>
        <w:t xml:space="preserve">1. </w:t>
      </w:r>
      <w:r w:rsidRPr="00934C8A">
        <w:rPr>
          <w:rFonts w:ascii="Times New Roman" w:hAnsi="Times New Roman"/>
          <w:sz w:val="28"/>
          <w:szCs w:val="28"/>
          <w:lang w:val="kk-KZ"/>
        </w:rPr>
        <w:t xml:space="preserve">Құбырлы суландыру желісі, құбырлы желілерді жобалау. </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2.</w:t>
      </w:r>
      <w:r w:rsidRPr="00934C8A">
        <w:rPr>
          <w:rFonts w:ascii="Times New Roman" w:hAnsi="Times New Roman"/>
          <w:sz w:val="28"/>
          <w:szCs w:val="28"/>
          <w:lang w:val="kk-KZ"/>
        </w:rPr>
        <w:t xml:space="preserve"> Танаптағы әртүрлі құбыр желісінің түрлері. </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3.</w:t>
      </w:r>
      <w:r w:rsidRPr="00934C8A">
        <w:rPr>
          <w:rFonts w:ascii="Times New Roman" w:hAnsi="Times New Roman"/>
          <w:sz w:val="28"/>
          <w:szCs w:val="28"/>
          <w:lang w:val="kk-KZ"/>
        </w:rPr>
        <w:t xml:space="preserve"> Стационарлы, жартылай стационарлы, қозғалмалы. </w:t>
      </w:r>
    </w:p>
    <w:p w:rsidR="00934C8A" w:rsidRP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4.</w:t>
      </w:r>
      <w:r w:rsidRPr="00934C8A">
        <w:rPr>
          <w:rFonts w:ascii="Times New Roman" w:hAnsi="Times New Roman"/>
          <w:sz w:val="28"/>
          <w:szCs w:val="28"/>
          <w:lang w:val="kk-KZ"/>
        </w:rPr>
        <w:t xml:space="preserve"> Шекті және орталықтандырылған сулану желісі. </w:t>
      </w:r>
    </w:p>
    <w:p w:rsidR="00934C8A" w:rsidRPr="00934C8A" w:rsidRDefault="00934C8A" w:rsidP="00ED5C2C">
      <w:pPr>
        <w:spacing w:after="0" w:line="240" w:lineRule="auto"/>
        <w:ind w:firstLine="567"/>
        <w:jc w:val="both"/>
        <w:rPr>
          <w:rFonts w:ascii="Times New Roman" w:hAnsi="Times New Roman"/>
          <w:sz w:val="28"/>
          <w:szCs w:val="28"/>
          <w:lang w:val="kk-KZ"/>
        </w:rPr>
      </w:pPr>
      <w:r w:rsidRPr="00934C8A">
        <w:rPr>
          <w:rFonts w:ascii="Times New Roman" w:hAnsi="Times New Roman"/>
          <w:b/>
          <w:sz w:val="28"/>
          <w:szCs w:val="28"/>
          <w:lang w:val="kk-KZ"/>
        </w:rPr>
        <w:t>5.</w:t>
      </w:r>
      <w:r w:rsidRPr="00934C8A">
        <w:rPr>
          <w:rFonts w:ascii="Times New Roman" w:hAnsi="Times New Roman"/>
          <w:sz w:val="28"/>
          <w:szCs w:val="28"/>
          <w:lang w:val="kk-KZ"/>
        </w:rPr>
        <w:t xml:space="preserve"> Құбырлардың гидравликалық есептері. Құбыр желісінің гидротехникалық құрылысы, оларды орналастыру, байланыстыру. </w:t>
      </w:r>
    </w:p>
    <w:p w:rsidR="00934C8A" w:rsidRPr="00934C8A" w:rsidRDefault="00934C8A" w:rsidP="00ED5C2C">
      <w:pPr>
        <w:spacing w:after="0" w:line="240" w:lineRule="auto"/>
        <w:ind w:firstLine="567"/>
        <w:jc w:val="both"/>
        <w:rPr>
          <w:rFonts w:ascii="Times New Roman" w:hAnsi="Times New Roman"/>
          <w:sz w:val="28"/>
          <w:szCs w:val="28"/>
          <w:lang w:val="kk-KZ"/>
        </w:rPr>
      </w:pPr>
      <w:r w:rsidRPr="00934C8A">
        <w:rPr>
          <w:rFonts w:ascii="Times New Roman" w:hAnsi="Times New Roman"/>
          <w:b/>
          <w:sz w:val="28"/>
          <w:szCs w:val="28"/>
          <w:lang w:val="kk-KZ"/>
        </w:rPr>
        <w:t>6.</w:t>
      </w:r>
      <w:r w:rsidRPr="00934C8A">
        <w:rPr>
          <w:rFonts w:ascii="Times New Roman" w:hAnsi="Times New Roman"/>
          <w:sz w:val="28"/>
          <w:szCs w:val="28"/>
          <w:lang w:val="kk-KZ"/>
        </w:rPr>
        <w:t xml:space="preserve"> Құрамалы суғармалы желі.Суғармалы желінің есепті шығыны және желінің жеке бөліктерінің келісімді шығындары. </w:t>
      </w:r>
    </w:p>
    <w:p w:rsidR="00934C8A" w:rsidRDefault="00934C8A" w:rsidP="00934C8A">
      <w:pPr>
        <w:spacing w:after="0" w:line="240" w:lineRule="auto"/>
        <w:ind w:right="-1508" w:firstLine="567"/>
        <w:jc w:val="both"/>
        <w:rPr>
          <w:rFonts w:ascii="Times New Roman" w:hAnsi="Times New Roman"/>
          <w:sz w:val="28"/>
          <w:szCs w:val="28"/>
          <w:lang w:val="kk-KZ"/>
        </w:rPr>
      </w:pPr>
      <w:r w:rsidRPr="00934C8A">
        <w:rPr>
          <w:rFonts w:ascii="Times New Roman" w:hAnsi="Times New Roman"/>
          <w:b/>
          <w:sz w:val="28"/>
          <w:szCs w:val="28"/>
          <w:lang w:val="kk-KZ"/>
        </w:rPr>
        <w:t>7.</w:t>
      </w:r>
      <w:r w:rsidRPr="00934C8A">
        <w:rPr>
          <w:rFonts w:ascii="Times New Roman" w:hAnsi="Times New Roman"/>
          <w:sz w:val="28"/>
          <w:szCs w:val="28"/>
          <w:lang w:val="kk-KZ"/>
        </w:rPr>
        <w:t xml:space="preserve"> Орманды алқапты қорғау және ағаштарды отырғызу.</w:t>
      </w: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575F3D" w:rsidRDefault="00575F3D" w:rsidP="00934C8A">
      <w:pPr>
        <w:spacing w:after="0" w:line="240" w:lineRule="auto"/>
        <w:ind w:right="-1508" w:firstLine="567"/>
        <w:jc w:val="both"/>
        <w:rPr>
          <w:rFonts w:ascii="Times New Roman" w:hAnsi="Times New Roman"/>
          <w:sz w:val="28"/>
          <w:szCs w:val="28"/>
          <w:lang w:val="kk-KZ"/>
        </w:rPr>
      </w:pPr>
    </w:p>
    <w:p w:rsidR="001A182A" w:rsidRDefault="001A182A" w:rsidP="00BF55FF">
      <w:pPr>
        <w:spacing w:after="0" w:line="240" w:lineRule="auto"/>
        <w:ind w:firstLine="584"/>
        <w:jc w:val="both"/>
        <w:rPr>
          <w:rFonts w:ascii="Times New Roman" w:hAnsi="Times New Roman"/>
          <w:b/>
          <w:sz w:val="28"/>
          <w:szCs w:val="28"/>
          <w:lang w:val="kk-KZ"/>
        </w:rPr>
      </w:pPr>
      <w:r w:rsidRPr="007F6BAB">
        <w:rPr>
          <w:rFonts w:ascii="Times New Roman" w:hAnsi="Times New Roman"/>
          <w:b/>
          <w:sz w:val="28"/>
          <w:szCs w:val="28"/>
          <w:lang w:val="kk-KZ"/>
        </w:rPr>
        <w:lastRenderedPageBreak/>
        <w:t xml:space="preserve">II </w:t>
      </w:r>
      <w:r w:rsidR="00722E09">
        <w:rPr>
          <w:rFonts w:ascii="Times New Roman" w:hAnsi="Times New Roman"/>
          <w:b/>
          <w:sz w:val="28"/>
          <w:szCs w:val="28"/>
          <w:lang w:val="kk-KZ"/>
        </w:rPr>
        <w:t>ТАРАУ</w:t>
      </w:r>
      <w:r w:rsidRPr="007F6BAB">
        <w:rPr>
          <w:rFonts w:ascii="Times New Roman" w:hAnsi="Times New Roman"/>
          <w:b/>
          <w:sz w:val="28"/>
          <w:szCs w:val="28"/>
          <w:lang w:val="kk-KZ"/>
        </w:rPr>
        <w:t>. ҚҰРҒАТУ МЕЛИОРАЦИЯСЫ</w:t>
      </w:r>
    </w:p>
    <w:p w:rsidR="001A182A" w:rsidRDefault="001A182A" w:rsidP="00BF55FF">
      <w:pPr>
        <w:spacing w:after="0" w:line="240" w:lineRule="auto"/>
        <w:ind w:firstLine="584"/>
        <w:jc w:val="both"/>
        <w:rPr>
          <w:rFonts w:ascii="Times New Roman" w:hAnsi="Times New Roman"/>
          <w:b/>
          <w:sz w:val="28"/>
          <w:szCs w:val="28"/>
          <w:lang w:val="kk-KZ"/>
        </w:rPr>
      </w:pPr>
    </w:p>
    <w:p w:rsidR="001A182A" w:rsidRDefault="001A182A" w:rsidP="00BF55FF">
      <w:pPr>
        <w:spacing w:after="0" w:line="240" w:lineRule="auto"/>
        <w:ind w:firstLine="584"/>
        <w:jc w:val="both"/>
        <w:rPr>
          <w:rFonts w:ascii="Times New Roman" w:hAnsi="Times New Roman"/>
          <w:b/>
          <w:sz w:val="28"/>
          <w:szCs w:val="28"/>
          <w:lang w:val="kk-KZ"/>
        </w:rPr>
      </w:pPr>
      <w:r w:rsidRPr="001A182A">
        <w:rPr>
          <w:rFonts w:ascii="Times New Roman" w:hAnsi="Times New Roman"/>
          <w:b/>
          <w:sz w:val="28"/>
          <w:szCs w:val="28"/>
          <w:lang w:val="kk-KZ"/>
        </w:rPr>
        <w:t xml:space="preserve">4 Жердің батпақтануынан және тұздануынан сақтау </w:t>
      </w:r>
    </w:p>
    <w:p w:rsidR="001A182A" w:rsidRDefault="001A182A" w:rsidP="00BF55FF">
      <w:pPr>
        <w:spacing w:after="0" w:line="240" w:lineRule="auto"/>
        <w:ind w:firstLine="584"/>
        <w:jc w:val="both"/>
        <w:rPr>
          <w:rFonts w:ascii="Times New Roman" w:hAnsi="Times New Roman"/>
          <w:b/>
          <w:sz w:val="28"/>
          <w:szCs w:val="28"/>
          <w:lang w:val="kk-KZ"/>
        </w:rPr>
      </w:pPr>
    </w:p>
    <w:p w:rsidR="001A182A" w:rsidRP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1A182A">
        <w:rPr>
          <w:rFonts w:ascii="Times New Roman" w:hAnsi="Times New Roman"/>
          <w:noProof/>
          <w:color w:val="000000"/>
          <w:sz w:val="28"/>
          <w:szCs w:val="28"/>
          <w:lang w:val="kk-KZ"/>
        </w:rPr>
        <w:t>Арнайы суғарудың басқа түрлері: шалғынды суғару, табиғи жайылымдар мен орылатын пішендер, сарқынды сулармен суғру. Сарқынды сулардың жіктелуі. Өзінің пайда болу орнына қарай сарқынды сулар былай бөлінеді: шаруашылық тұрмыстық (асханалардан, моншалардан, тұрғын үйлерден т.б.), өнеркәсіптік әр түрлі өндірістен (шаруашылық-тұрмыстық, өнеркәсіптік), малшаруашылығы (сүттің кайта өңделуінен, малдардың жуындысынан, көңді гидравликалық ығыстыру және тасқынды сулар, жаңбырдан және еріген қардан).</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Сарқынды сулармен суғаруда оның сапасын ескеріп, ауданын анықтаймыз:</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C56E04" w:rsidRPr="00B93EA3" w:rsidRDefault="00C56E04" w:rsidP="00B93EA3">
      <w:pPr>
        <w:shd w:val="clear" w:color="auto" w:fill="FFFFFF"/>
        <w:autoSpaceDE w:val="0"/>
        <w:autoSpaceDN w:val="0"/>
        <w:adjustRightInd w:val="0"/>
        <w:spacing w:after="0" w:line="240" w:lineRule="auto"/>
        <w:ind w:left="567"/>
        <w:jc w:val="both"/>
        <w:rPr>
          <w:rFonts w:ascii="Times New Roman" w:hAnsi="Times New Roman"/>
          <w:sz w:val="28"/>
          <w:szCs w:val="28"/>
          <w:lang w:val="kk-KZ"/>
        </w:rPr>
      </w:pPr>
      <m:oMathPara>
        <m:oMathParaPr>
          <m:jc m:val="left"/>
        </m:oMathParaPr>
        <m:oMath>
          <m:r>
            <w:rPr>
              <w:rFonts w:ascii="Cambria Math" w:hAnsi="Cambria Math"/>
              <w:sz w:val="28"/>
              <w:szCs w:val="28"/>
              <w:lang w:val="kk-KZ"/>
            </w:rPr>
            <m:t>W=</m:t>
          </m:r>
          <m:f>
            <m:fPr>
              <m:ctrlPr>
                <w:rPr>
                  <w:rFonts w:ascii="Cambria Math" w:hAnsi="Cambria Math"/>
                  <w:i/>
                  <w:sz w:val="28"/>
                  <w:szCs w:val="28"/>
                  <w:lang w:val="kk-KZ"/>
                </w:rPr>
              </m:ctrlPr>
            </m:fPr>
            <m:num>
              <m:r>
                <w:rPr>
                  <w:rFonts w:ascii="Cambria Math" w:hAnsi="Cambria Math"/>
                  <w:sz w:val="28"/>
                  <w:szCs w:val="28"/>
                  <w:lang w:val="kk-KZ"/>
                </w:rPr>
                <m:t>10·ω·S·a·k</m:t>
              </m:r>
            </m:num>
            <m:den>
              <m:r>
                <w:rPr>
                  <w:rFonts w:ascii="Cambria Math" w:hAnsi="Cambria Math"/>
                  <w:sz w:val="28"/>
                  <w:szCs w:val="28"/>
                  <w:lang w:val="kk-KZ"/>
                </w:rPr>
                <m:t>n</m:t>
              </m:r>
            </m:den>
          </m:f>
        </m:oMath>
      </m:oMathPara>
    </w:p>
    <w:p w:rsidR="001A182A" w:rsidRPr="001A182A" w:rsidRDefault="001A182A" w:rsidP="00C56E04">
      <w:pPr>
        <w:shd w:val="clear" w:color="auto" w:fill="FFFFFF"/>
        <w:autoSpaceDE w:val="0"/>
        <w:autoSpaceDN w:val="0"/>
        <w:adjustRightInd w:val="0"/>
        <w:spacing w:after="0" w:line="240" w:lineRule="auto"/>
        <w:ind w:firstLine="567"/>
        <w:jc w:val="center"/>
        <w:rPr>
          <w:rFonts w:ascii="Times New Roman" w:hAnsi="Times New Roman"/>
          <w:sz w:val="28"/>
          <w:szCs w:val="28"/>
        </w:rPr>
      </w:pP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мұндағы</w:t>
      </w:r>
      <w:r>
        <w:rPr>
          <w:rFonts w:ascii="Times New Roman" w:hAnsi="Times New Roman"/>
          <w:noProof/>
          <w:color w:val="000000"/>
          <w:sz w:val="28"/>
          <w:szCs w:val="28"/>
          <w:lang w:val="kk-KZ"/>
        </w:rPr>
        <w:t>:</w:t>
      </w:r>
      <w:r w:rsidRPr="001A182A">
        <w:rPr>
          <w:rFonts w:ascii="Times New Roman" w:hAnsi="Times New Roman"/>
          <w:noProof/>
          <w:color w:val="000000"/>
          <w:sz w:val="28"/>
          <w:szCs w:val="28"/>
          <w:lang w:val="kk-KZ"/>
        </w:rPr>
        <w:t xml:space="preserve"> </w:t>
      </w:r>
      <w:r w:rsidRPr="001A182A">
        <w:rPr>
          <w:rFonts w:ascii="Times New Roman" w:hAnsi="Times New Roman"/>
          <w:color w:val="000000"/>
          <w:sz w:val="28"/>
          <w:szCs w:val="28"/>
          <w:lang w:val="kk-KZ"/>
        </w:rPr>
        <w:t xml:space="preserve">W- </w:t>
      </w:r>
      <w:r w:rsidRPr="001A182A">
        <w:rPr>
          <w:rFonts w:ascii="Times New Roman" w:hAnsi="Times New Roman"/>
          <w:noProof/>
          <w:color w:val="000000"/>
          <w:sz w:val="28"/>
          <w:szCs w:val="28"/>
          <w:lang w:val="kk-KZ"/>
        </w:rPr>
        <w:t xml:space="preserve">суғарылатын жердің ауданы, га, </w:t>
      </w:r>
      <w:r w:rsidRPr="001A182A">
        <w:rPr>
          <w:rFonts w:ascii="Times New Roman" w:hAnsi="Times New Roman"/>
          <w:color w:val="000000"/>
          <w:sz w:val="28"/>
          <w:szCs w:val="28"/>
          <w:lang w:val="kk-KZ"/>
        </w:rPr>
        <w:t>w</w:t>
      </w:r>
      <w:r w:rsidRPr="001A182A">
        <w:rPr>
          <w:rFonts w:ascii="Times New Roman" w:hAnsi="Times New Roman"/>
          <w:noProof/>
          <w:color w:val="000000"/>
          <w:sz w:val="28"/>
          <w:szCs w:val="28"/>
          <w:lang w:val="kk-KZ"/>
        </w:rPr>
        <w:t>-жылдық су ағысының көлемі, м</w:t>
      </w:r>
      <w:r w:rsidRPr="001A182A">
        <w:rPr>
          <w:rFonts w:ascii="Times New Roman" w:hAnsi="Times New Roman"/>
          <w:noProof/>
          <w:color w:val="000000"/>
          <w:sz w:val="28"/>
          <w:szCs w:val="28"/>
          <w:vertAlign w:val="superscript"/>
          <w:lang w:val="kk-KZ"/>
        </w:rPr>
        <w:t>3</w:t>
      </w:r>
      <w:r w:rsidR="00AD562F">
        <w:rPr>
          <w:rFonts w:ascii="Times New Roman" w:hAnsi="Times New Roman"/>
          <w:noProof/>
          <w:color w:val="000000"/>
          <w:sz w:val="28"/>
          <w:szCs w:val="28"/>
          <w:lang w:val="kk-KZ"/>
        </w:rPr>
        <w:t>;</w:t>
      </w:r>
      <w:r w:rsidRPr="001A182A">
        <w:rPr>
          <w:rFonts w:ascii="Times New Roman" w:hAnsi="Times New Roman"/>
          <w:noProof/>
          <w:color w:val="000000"/>
          <w:sz w:val="28"/>
          <w:szCs w:val="28"/>
          <w:lang w:val="kk-KZ"/>
        </w:rPr>
        <w:t xml:space="preserve"> </w:t>
      </w: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color w:val="000000"/>
          <w:sz w:val="28"/>
          <w:szCs w:val="28"/>
          <w:lang w:val="kk-KZ"/>
        </w:rPr>
        <w:t>s</w:t>
      </w:r>
      <w:r w:rsidRPr="001A182A">
        <w:rPr>
          <w:rFonts w:ascii="Times New Roman" w:hAnsi="Times New Roman"/>
          <w:noProof/>
          <w:color w:val="000000"/>
          <w:sz w:val="28"/>
          <w:szCs w:val="28"/>
          <w:lang w:val="kk-KZ"/>
        </w:rPr>
        <w:t>-суғарылатын</w:t>
      </w:r>
      <w:r w:rsidR="00AD562F">
        <w:rPr>
          <w:rFonts w:ascii="Times New Roman" w:hAnsi="Times New Roman"/>
          <w:noProof/>
          <w:color w:val="000000"/>
          <w:sz w:val="28"/>
          <w:szCs w:val="28"/>
          <w:lang w:val="kk-KZ"/>
        </w:rPr>
        <w:t xml:space="preserve"> судағы азоттық құрамы, %;</w:t>
      </w: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 xml:space="preserve">а-ауыспалы </w:t>
      </w:r>
      <w:r w:rsidRPr="001A182A">
        <w:rPr>
          <w:rFonts w:ascii="Times New Roman" w:hAnsi="Times New Roman"/>
          <w:color w:val="000000"/>
          <w:sz w:val="28"/>
          <w:szCs w:val="28"/>
          <w:lang w:val="kk-KZ"/>
        </w:rPr>
        <w:t xml:space="preserve">eгіс </w:t>
      </w:r>
      <w:r w:rsidRPr="001A182A">
        <w:rPr>
          <w:rFonts w:ascii="Times New Roman" w:hAnsi="Times New Roman"/>
          <w:noProof/>
          <w:color w:val="000000"/>
          <w:sz w:val="28"/>
          <w:szCs w:val="28"/>
          <w:lang w:val="kk-KZ"/>
        </w:rPr>
        <w:t>дақылдарының саны, n-ауыспалы егістіктегі ә</w:t>
      </w:r>
      <w:r w:rsidR="00AD562F">
        <w:rPr>
          <w:rFonts w:ascii="Times New Roman" w:hAnsi="Times New Roman"/>
          <w:noProof/>
          <w:color w:val="000000"/>
          <w:sz w:val="28"/>
          <w:szCs w:val="28"/>
          <w:lang w:val="kk-KZ"/>
        </w:rPr>
        <w:t>р дақылдан шығатын азот, кг/га;</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color w:val="000000"/>
          <w:sz w:val="28"/>
          <w:szCs w:val="28"/>
          <w:lang w:val="kk-KZ"/>
        </w:rPr>
        <w:t>k</w:t>
      </w:r>
      <w:r w:rsidRPr="001A182A">
        <w:rPr>
          <w:rFonts w:ascii="Times New Roman" w:hAnsi="Times New Roman"/>
          <w:noProof/>
          <w:color w:val="000000"/>
          <w:sz w:val="28"/>
          <w:szCs w:val="28"/>
          <w:lang w:val="kk-KZ"/>
        </w:rPr>
        <w:t>-өсімдіктерден азотты пайдалану коэффициенттері.</w:t>
      </w:r>
    </w:p>
    <w:p w:rsidR="00AD562F" w:rsidRPr="001A182A" w:rsidRDefault="00AD562F" w:rsidP="001A182A">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 xml:space="preserve">Суғарудың реттілігі. Сарқынды сумен ауыл шаруашылығы  дақылдарын суғарудың өзіндік ерекшеліктері бар. Қоректегі заттардың </w:t>
      </w:r>
      <w:r w:rsidRPr="001A182A">
        <w:rPr>
          <w:rFonts w:ascii="Times New Roman" w:hAnsi="Times New Roman"/>
          <w:color w:val="000000"/>
          <w:sz w:val="28"/>
          <w:szCs w:val="28"/>
          <w:lang w:val="kk-KZ"/>
        </w:rPr>
        <w:t xml:space="preserve">(NPK) </w:t>
      </w:r>
      <w:r w:rsidRPr="001A182A">
        <w:rPr>
          <w:rFonts w:ascii="Times New Roman" w:hAnsi="Times New Roman"/>
          <w:noProof/>
          <w:color w:val="000000"/>
          <w:sz w:val="28"/>
          <w:szCs w:val="28"/>
          <w:lang w:val="kk-KZ"/>
        </w:rPr>
        <w:t>белгілі бір шамада өзгеріп отыруына байланысты сарқынды сулардың химиялық мәліметтеріне сүйеніп, суландыру мөлшерін төмендегідей формуламен анықтаймыз:</w:t>
      </w:r>
    </w:p>
    <w:p w:rsidR="00C56E04" w:rsidRPr="00B93EA3" w:rsidRDefault="00C56E04" w:rsidP="00B93EA3">
      <w:pPr>
        <w:shd w:val="clear" w:color="auto" w:fill="FFFFFF"/>
        <w:autoSpaceDE w:val="0"/>
        <w:autoSpaceDN w:val="0"/>
        <w:adjustRightInd w:val="0"/>
        <w:spacing w:after="0" w:line="240" w:lineRule="auto"/>
        <w:ind w:left="567" w:hanging="17"/>
        <w:jc w:val="both"/>
        <w:rPr>
          <w:rFonts w:ascii="Times New Roman" w:hAnsi="Times New Roman"/>
          <w:noProof/>
          <w:color w:val="000000"/>
          <w:sz w:val="28"/>
          <w:szCs w:val="28"/>
          <w:lang w:val="kk-KZ"/>
        </w:rPr>
      </w:pPr>
      <m:oMathPara>
        <m:oMathParaPr>
          <m:jc m:val="left"/>
        </m:oMathParaPr>
        <m:oMath>
          <m:r>
            <w:rPr>
              <w:rFonts w:ascii="Cambria Math" w:hAnsi="Cambria Math"/>
              <w:noProof/>
              <w:color w:val="000000"/>
              <w:sz w:val="28"/>
              <w:szCs w:val="28"/>
              <w:lang w:val="kk-KZ"/>
            </w:rPr>
            <m:t>М=</m:t>
          </m:r>
          <m:f>
            <m:fPr>
              <m:ctrlPr>
                <w:rPr>
                  <w:rFonts w:ascii="Cambria Math" w:hAnsi="Cambria Math"/>
                  <w:i/>
                  <w:noProof/>
                  <w:color w:val="000000"/>
                  <w:sz w:val="28"/>
                  <w:szCs w:val="28"/>
                  <w:lang w:val="kk-KZ"/>
                </w:rPr>
              </m:ctrlPr>
            </m:fPr>
            <m:num>
              <m:r>
                <w:rPr>
                  <w:rFonts w:ascii="Cambria Math" w:hAnsi="Cambria Math"/>
                  <w:noProof/>
                  <w:color w:val="000000"/>
                  <w:sz w:val="28"/>
                  <w:szCs w:val="28"/>
                  <w:lang w:val="kk-KZ"/>
                </w:rPr>
                <m:t>П</m:t>
              </m:r>
            </m:num>
            <m:den>
              <m:r>
                <w:rPr>
                  <w:rFonts w:ascii="Cambria Math" w:hAnsi="Cambria Math"/>
                  <w:noProof/>
                  <w:color w:val="000000"/>
                  <w:sz w:val="28"/>
                  <w:szCs w:val="28"/>
                  <w:lang w:val="kk-KZ"/>
                </w:rPr>
                <m:t>10·n·s</m:t>
              </m:r>
            </m:den>
          </m:f>
        </m:oMath>
      </m:oMathPara>
    </w:p>
    <w:p w:rsidR="00AD562F" w:rsidRDefault="00AD562F"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мұндағы</w:t>
      </w:r>
      <w:r w:rsidR="00AD562F">
        <w:rPr>
          <w:rFonts w:ascii="Times New Roman" w:hAnsi="Times New Roman"/>
          <w:noProof/>
          <w:color w:val="000000"/>
          <w:sz w:val="28"/>
          <w:szCs w:val="28"/>
          <w:lang w:val="kk-KZ"/>
        </w:rPr>
        <w:t xml:space="preserve">: </w:t>
      </w:r>
      <w:r w:rsidRPr="001A182A">
        <w:rPr>
          <w:rFonts w:ascii="Times New Roman" w:hAnsi="Times New Roman"/>
          <w:noProof/>
          <w:color w:val="000000"/>
          <w:sz w:val="28"/>
          <w:szCs w:val="28"/>
          <w:lang w:val="kk-KZ"/>
        </w:rPr>
        <w:t>М-сутару мөлшері, м</w:t>
      </w:r>
      <w:r w:rsidRPr="001A182A">
        <w:rPr>
          <w:rFonts w:ascii="Times New Roman" w:hAnsi="Times New Roman"/>
          <w:noProof/>
          <w:color w:val="000000"/>
          <w:sz w:val="28"/>
          <w:szCs w:val="28"/>
          <w:vertAlign w:val="superscript"/>
          <w:lang w:val="kk-KZ"/>
        </w:rPr>
        <w:t>3</w:t>
      </w:r>
      <w:r w:rsidRPr="001A182A">
        <w:rPr>
          <w:rFonts w:ascii="Times New Roman" w:hAnsi="Times New Roman"/>
          <w:noProof/>
          <w:color w:val="000000"/>
          <w:sz w:val="28"/>
          <w:szCs w:val="28"/>
          <w:lang w:val="kk-KZ"/>
        </w:rPr>
        <w:t xml:space="preserve">/га; </w:t>
      </w: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bCs/>
          <w:noProof/>
          <w:color w:val="000000"/>
          <w:sz w:val="28"/>
          <w:szCs w:val="28"/>
          <w:lang w:val="kk-KZ"/>
        </w:rPr>
      </w:pPr>
      <w:r w:rsidRPr="001A182A">
        <w:rPr>
          <w:rFonts w:ascii="Times New Roman" w:hAnsi="Times New Roman"/>
          <w:noProof/>
          <w:color w:val="000000"/>
          <w:sz w:val="28"/>
          <w:szCs w:val="28"/>
          <w:lang w:val="kk-KZ"/>
        </w:rPr>
        <w:t xml:space="preserve">П-суғармалы дақылдардан жоспардағы өнімді алғандағы қоректік заттардың </w:t>
      </w:r>
      <w:r w:rsidRPr="001A182A">
        <w:rPr>
          <w:rFonts w:ascii="Times New Roman" w:hAnsi="Times New Roman"/>
          <w:color w:val="000000"/>
          <w:sz w:val="28"/>
          <w:szCs w:val="28"/>
          <w:lang w:val="kk-KZ"/>
        </w:rPr>
        <w:t xml:space="preserve">(NPK) </w:t>
      </w:r>
      <w:r w:rsidRPr="001A182A">
        <w:rPr>
          <w:rFonts w:ascii="Times New Roman" w:hAnsi="Times New Roman"/>
          <w:noProof/>
          <w:color w:val="000000"/>
          <w:sz w:val="28"/>
          <w:szCs w:val="28"/>
          <w:lang w:val="kk-KZ"/>
        </w:rPr>
        <w:t xml:space="preserve">шығу мөлшері, </w:t>
      </w:r>
      <w:r w:rsidRPr="001A182A">
        <w:rPr>
          <w:rFonts w:ascii="Times New Roman" w:hAnsi="Times New Roman"/>
          <w:bCs/>
          <w:noProof/>
          <w:color w:val="000000"/>
          <w:sz w:val="28"/>
          <w:szCs w:val="28"/>
          <w:lang w:val="kk-KZ"/>
        </w:rPr>
        <w:t>кг/га</w:t>
      </w:r>
      <w:r w:rsidR="00AD562F">
        <w:rPr>
          <w:rFonts w:ascii="Times New Roman" w:hAnsi="Times New Roman"/>
          <w:bCs/>
          <w:noProof/>
          <w:color w:val="000000"/>
          <w:sz w:val="28"/>
          <w:szCs w:val="28"/>
          <w:lang w:val="kk-KZ"/>
        </w:rPr>
        <w:t>;</w:t>
      </w:r>
      <w:r w:rsidRPr="001A182A">
        <w:rPr>
          <w:rFonts w:ascii="Times New Roman" w:hAnsi="Times New Roman"/>
          <w:bCs/>
          <w:noProof/>
          <w:color w:val="000000"/>
          <w:sz w:val="28"/>
          <w:szCs w:val="28"/>
          <w:lang w:val="kk-KZ"/>
        </w:rPr>
        <w:t xml:space="preserve"> </w:t>
      </w:r>
    </w:p>
    <w:p w:rsidR="00AD562F"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color w:val="000000"/>
          <w:sz w:val="28"/>
          <w:szCs w:val="28"/>
          <w:lang w:val="kk-KZ"/>
        </w:rPr>
        <w:t>n</w:t>
      </w:r>
      <w:r w:rsidRPr="001A182A">
        <w:rPr>
          <w:rFonts w:ascii="Times New Roman" w:hAnsi="Times New Roman"/>
          <w:noProof/>
          <w:color w:val="000000"/>
          <w:sz w:val="28"/>
          <w:szCs w:val="28"/>
          <w:lang w:val="kk-KZ"/>
        </w:rPr>
        <w:t>-өсімдіктерден қоректік заттардың пайдалану коэффициенті (азот үшін 0,6...0,7, калий үшін 0,6, фосфор ү</w:t>
      </w:r>
      <w:r w:rsidR="00AD562F">
        <w:rPr>
          <w:rFonts w:ascii="Times New Roman" w:hAnsi="Times New Roman"/>
          <w:noProof/>
          <w:color w:val="000000"/>
          <w:sz w:val="28"/>
          <w:szCs w:val="28"/>
          <w:lang w:val="kk-KZ"/>
        </w:rPr>
        <w:t>шін 0,6);</w:t>
      </w:r>
    </w:p>
    <w:p w:rsidR="001A182A" w:rsidRDefault="001A182A"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r w:rsidRPr="001A182A">
        <w:rPr>
          <w:rFonts w:ascii="Times New Roman" w:hAnsi="Times New Roman"/>
          <w:color w:val="000000"/>
          <w:sz w:val="28"/>
          <w:szCs w:val="28"/>
          <w:lang w:val="kk-KZ"/>
        </w:rPr>
        <w:t>s</w:t>
      </w:r>
      <w:r w:rsidRPr="001A182A">
        <w:rPr>
          <w:rFonts w:ascii="Times New Roman" w:hAnsi="Times New Roman"/>
          <w:noProof/>
          <w:color w:val="000000"/>
          <w:sz w:val="28"/>
          <w:szCs w:val="28"/>
          <w:lang w:val="kk-KZ"/>
        </w:rPr>
        <w:t>-сарқынды сулардағы тазартылған қоректік заттың құрамы, %.</w:t>
      </w:r>
    </w:p>
    <w:p w:rsidR="00AD562F" w:rsidRPr="001A182A" w:rsidRDefault="00AD562F" w:rsidP="001A182A">
      <w:pPr>
        <w:shd w:val="clear" w:color="auto" w:fill="FFFFFF"/>
        <w:autoSpaceDE w:val="0"/>
        <w:autoSpaceDN w:val="0"/>
        <w:adjustRightInd w:val="0"/>
        <w:spacing w:after="0" w:line="240" w:lineRule="auto"/>
        <w:ind w:firstLine="567"/>
        <w:jc w:val="both"/>
        <w:rPr>
          <w:rFonts w:ascii="Times New Roman" w:hAnsi="Times New Roman"/>
          <w:noProof/>
          <w:color w:val="000000"/>
          <w:sz w:val="28"/>
          <w:szCs w:val="28"/>
          <w:lang w:val="kk-KZ"/>
        </w:rPr>
      </w:pPr>
    </w:p>
    <w:p w:rsidR="00AD562F" w:rsidRDefault="001A182A" w:rsidP="001A182A">
      <w:pPr>
        <w:spacing w:after="0" w:line="240" w:lineRule="auto"/>
        <w:ind w:firstLine="584"/>
        <w:jc w:val="both"/>
        <w:rPr>
          <w:rFonts w:ascii="Times New Roman" w:hAnsi="Times New Roman"/>
          <w:noProof/>
          <w:color w:val="000000"/>
          <w:sz w:val="28"/>
          <w:szCs w:val="28"/>
          <w:lang w:val="kk-KZ"/>
        </w:rPr>
      </w:pPr>
      <w:r w:rsidRPr="001A182A">
        <w:rPr>
          <w:rFonts w:ascii="Times New Roman" w:hAnsi="Times New Roman"/>
          <w:noProof/>
          <w:color w:val="000000"/>
          <w:sz w:val="28"/>
          <w:szCs w:val="28"/>
          <w:lang w:val="kk-KZ"/>
        </w:rPr>
        <w:t>Суғару мөлшері 400...700 м</w:t>
      </w:r>
      <w:r w:rsidRPr="001A182A">
        <w:rPr>
          <w:rFonts w:ascii="Times New Roman" w:hAnsi="Times New Roman"/>
          <w:noProof/>
          <w:color w:val="000000"/>
          <w:sz w:val="28"/>
          <w:szCs w:val="28"/>
          <w:vertAlign w:val="superscript"/>
          <w:lang w:val="kk-KZ"/>
        </w:rPr>
        <w:t>3</w:t>
      </w:r>
      <w:r w:rsidRPr="001A182A">
        <w:rPr>
          <w:rFonts w:ascii="Times New Roman" w:hAnsi="Times New Roman"/>
          <w:noProof/>
          <w:color w:val="000000"/>
          <w:sz w:val="28"/>
          <w:szCs w:val="28"/>
          <w:lang w:val="kk-KZ"/>
        </w:rPr>
        <w:t xml:space="preserve">/га аралығында, суғарудың саны метеорологиялық жағдайларға қарай өзгеріп отырады, сондай-ақ, дақылдардың түрі мен топырақтың сулық-физикалық қасиетіне байланысты. Суғармалы егіншілік танабы (СЕТ)-мұнда табиғи тапырақты </w:t>
      </w:r>
      <w:r w:rsidRPr="001A182A">
        <w:rPr>
          <w:rFonts w:ascii="Times New Roman" w:hAnsi="Times New Roman"/>
          <w:noProof/>
          <w:color w:val="000000"/>
          <w:sz w:val="28"/>
          <w:szCs w:val="28"/>
          <w:lang w:val="kk-KZ"/>
        </w:rPr>
        <w:lastRenderedPageBreak/>
        <w:t>биологиялық тазалау және сарқынды суларды зиянсыз ету жұмыстары жүргізіледі.</w:t>
      </w:r>
    </w:p>
    <w:p w:rsidR="00AD562F" w:rsidRDefault="00AD562F" w:rsidP="001A182A">
      <w:pPr>
        <w:spacing w:after="0" w:line="240" w:lineRule="auto"/>
        <w:ind w:firstLine="584"/>
        <w:jc w:val="both"/>
        <w:rPr>
          <w:rFonts w:ascii="Times New Roman" w:hAnsi="Times New Roman"/>
          <w:noProof/>
          <w:color w:val="000000"/>
          <w:sz w:val="28"/>
          <w:szCs w:val="28"/>
          <w:lang w:val="kk-KZ"/>
        </w:rPr>
      </w:pPr>
    </w:p>
    <w:p w:rsidR="00AD562F" w:rsidRDefault="00AD562F" w:rsidP="001A182A">
      <w:pPr>
        <w:spacing w:after="0" w:line="240" w:lineRule="auto"/>
        <w:ind w:firstLine="584"/>
        <w:jc w:val="both"/>
        <w:rPr>
          <w:rFonts w:ascii="Times New Roman" w:hAnsi="Times New Roman"/>
          <w:noProof/>
          <w:color w:val="000000"/>
          <w:sz w:val="28"/>
          <w:szCs w:val="28"/>
          <w:lang w:val="kk-KZ"/>
        </w:rPr>
      </w:pPr>
    </w:p>
    <w:p w:rsidR="00AD562F" w:rsidRDefault="00AD562F" w:rsidP="001A182A">
      <w:pPr>
        <w:spacing w:after="0" w:line="240" w:lineRule="auto"/>
        <w:ind w:firstLine="584"/>
        <w:jc w:val="both"/>
        <w:rPr>
          <w:rFonts w:ascii="Times New Roman" w:hAnsi="Times New Roman"/>
          <w:b/>
          <w:sz w:val="28"/>
          <w:szCs w:val="28"/>
          <w:lang w:val="sr-Cyrl-CS"/>
        </w:rPr>
      </w:pPr>
      <w:r w:rsidRPr="00AD562F">
        <w:rPr>
          <w:rFonts w:ascii="Times New Roman" w:hAnsi="Times New Roman"/>
          <w:b/>
          <w:sz w:val="28"/>
          <w:szCs w:val="28"/>
          <w:lang w:val="kk-KZ"/>
        </w:rPr>
        <w:t xml:space="preserve">4.1 </w:t>
      </w:r>
      <w:r w:rsidRPr="00AD562F">
        <w:rPr>
          <w:rFonts w:ascii="Times New Roman" w:hAnsi="Times New Roman"/>
          <w:b/>
          <w:sz w:val="28"/>
          <w:szCs w:val="28"/>
          <w:lang w:val="sr-Cyrl-CS"/>
        </w:rPr>
        <w:t xml:space="preserve">Тұзданған жерлерді мелиорациялау әдістері </w:t>
      </w:r>
    </w:p>
    <w:p w:rsidR="00AD562F" w:rsidRDefault="00AD562F" w:rsidP="001A182A">
      <w:pPr>
        <w:spacing w:after="0" w:line="240" w:lineRule="auto"/>
        <w:ind w:firstLine="584"/>
        <w:jc w:val="both"/>
        <w:rPr>
          <w:rFonts w:ascii="Times New Roman" w:hAnsi="Times New Roman"/>
          <w:b/>
          <w:sz w:val="28"/>
          <w:szCs w:val="28"/>
          <w:lang w:val="sr-Cyrl-CS"/>
        </w:rPr>
      </w:pPr>
    </w:p>
    <w:p w:rsidR="009434E0" w:rsidRDefault="009434E0" w:rsidP="001A182A">
      <w:pPr>
        <w:spacing w:after="0" w:line="240" w:lineRule="auto"/>
        <w:ind w:firstLine="584"/>
        <w:jc w:val="both"/>
        <w:rPr>
          <w:rFonts w:ascii="Times New Roman" w:hAnsi="Times New Roman"/>
          <w:sz w:val="28"/>
          <w:szCs w:val="28"/>
          <w:shd w:val="clear" w:color="auto" w:fill="FFFFFF"/>
          <w:lang w:val="sr-Cyrl-CS"/>
        </w:rPr>
      </w:pPr>
      <w:r w:rsidRPr="009434E0">
        <w:rPr>
          <w:rFonts w:ascii="Times New Roman" w:hAnsi="Times New Roman"/>
          <w:bCs/>
          <w:sz w:val="28"/>
          <w:szCs w:val="28"/>
          <w:shd w:val="clear" w:color="auto" w:fill="FFFFFF"/>
          <w:lang w:val="sr-Cyrl-CS"/>
        </w:rPr>
        <w:t>Сор топырақты шаю</w:t>
      </w:r>
      <w:r w:rsidRPr="00CE2853">
        <w:rPr>
          <w:rFonts w:ascii="Times New Roman" w:hAnsi="Times New Roman"/>
          <w:sz w:val="28"/>
          <w:szCs w:val="28"/>
          <w:shd w:val="clear" w:color="auto" w:fill="FFFFFF"/>
          <w:lang w:val="kk-KZ"/>
        </w:rPr>
        <w:t> </w:t>
      </w:r>
      <w:r w:rsidRPr="009434E0">
        <w:rPr>
          <w:rFonts w:ascii="Times New Roman" w:hAnsi="Times New Roman"/>
          <w:sz w:val="28"/>
          <w:szCs w:val="28"/>
          <w:shd w:val="clear" w:color="auto" w:fill="FFFFFF"/>
          <w:lang w:val="sr-Cyrl-CS"/>
        </w:rPr>
        <w:t>—</w:t>
      </w:r>
      <w:r w:rsidRPr="00CE2853">
        <w:rPr>
          <w:rFonts w:ascii="Times New Roman" w:hAnsi="Times New Roman"/>
          <w:sz w:val="28"/>
          <w:szCs w:val="28"/>
          <w:shd w:val="clear" w:color="auto" w:fill="FFFFFF"/>
          <w:lang w:val="kk-KZ"/>
        </w:rPr>
        <w:t> </w:t>
      </w:r>
      <w:hyperlink r:id="rId211" w:tooltip="Топырақ" w:history="1">
        <w:r w:rsidRPr="009434E0">
          <w:rPr>
            <w:rStyle w:val="af"/>
            <w:rFonts w:ascii="Times New Roman" w:hAnsi="Times New Roman"/>
            <w:color w:val="auto"/>
            <w:sz w:val="28"/>
            <w:szCs w:val="28"/>
            <w:u w:val="none"/>
            <w:shd w:val="clear" w:color="auto" w:fill="FFFFFF"/>
            <w:lang w:val="sr-Cyrl-CS"/>
          </w:rPr>
          <w:t>топырақта</w:t>
        </w:r>
      </w:hyperlink>
      <w:r w:rsidRPr="00CE2853">
        <w:rPr>
          <w:rFonts w:ascii="Times New Roman" w:hAnsi="Times New Roman"/>
          <w:sz w:val="28"/>
          <w:szCs w:val="28"/>
          <w:shd w:val="clear" w:color="auto" w:fill="FFFFFF"/>
          <w:lang w:val="kk-KZ"/>
        </w:rPr>
        <w:t> </w:t>
      </w:r>
      <w:hyperlink r:id="rId212" w:tooltip="Тұз" w:history="1">
        <w:r w:rsidRPr="009434E0">
          <w:rPr>
            <w:rStyle w:val="af"/>
            <w:rFonts w:ascii="Times New Roman" w:hAnsi="Times New Roman"/>
            <w:color w:val="auto"/>
            <w:sz w:val="28"/>
            <w:szCs w:val="28"/>
            <w:u w:val="none"/>
            <w:shd w:val="clear" w:color="auto" w:fill="FFFFFF"/>
            <w:lang w:val="sr-Cyrl-CS"/>
          </w:rPr>
          <w:t>тұзды</w:t>
        </w:r>
      </w:hyperlink>
      <w:r w:rsidRPr="00CE2853">
        <w:rPr>
          <w:rFonts w:ascii="Times New Roman" w:hAnsi="Times New Roman"/>
          <w:sz w:val="28"/>
          <w:szCs w:val="28"/>
          <w:shd w:val="clear" w:color="auto" w:fill="FFFFFF"/>
          <w:lang w:val="kk-KZ"/>
        </w:rPr>
        <w:t> </w:t>
      </w:r>
      <w:r w:rsidRPr="009434E0">
        <w:rPr>
          <w:rFonts w:ascii="Times New Roman" w:hAnsi="Times New Roman"/>
          <w:sz w:val="28"/>
          <w:szCs w:val="28"/>
          <w:shd w:val="clear" w:color="auto" w:fill="FFFFFF"/>
          <w:lang w:val="sr-Cyrl-CS"/>
        </w:rPr>
        <w:t>сордың шоғырлануын кеміту үшін алдын ала есептелінген су көлемімен сортаңды жерді шаю арқылы оның кұрамын жақсарту, сортаңды жерге сорға төзімді</w:t>
      </w:r>
      <w:r w:rsidRPr="00CE2853">
        <w:rPr>
          <w:rFonts w:ascii="Times New Roman" w:hAnsi="Times New Roman"/>
          <w:sz w:val="28"/>
          <w:szCs w:val="28"/>
          <w:shd w:val="clear" w:color="auto" w:fill="FFFFFF"/>
          <w:lang w:val="kk-KZ"/>
        </w:rPr>
        <w:t> </w:t>
      </w:r>
      <w:hyperlink r:id="rId213" w:tooltip="Ауыл шаруашылығы" w:history="1">
        <w:r w:rsidRPr="009434E0">
          <w:rPr>
            <w:rStyle w:val="af"/>
            <w:rFonts w:ascii="Times New Roman" w:hAnsi="Times New Roman"/>
            <w:color w:val="auto"/>
            <w:sz w:val="28"/>
            <w:szCs w:val="28"/>
            <w:u w:val="none"/>
            <w:shd w:val="clear" w:color="auto" w:fill="FFFFFF"/>
            <w:lang w:val="sr-Cyrl-CS"/>
          </w:rPr>
          <w:t>ауыл шаруашылығы</w:t>
        </w:r>
      </w:hyperlink>
      <w:r w:rsidRPr="00CE2853">
        <w:rPr>
          <w:rFonts w:ascii="Times New Roman" w:hAnsi="Times New Roman"/>
          <w:sz w:val="28"/>
          <w:szCs w:val="28"/>
          <w:shd w:val="clear" w:color="auto" w:fill="FFFFFF"/>
          <w:lang w:val="kk-KZ"/>
        </w:rPr>
        <w:t> </w:t>
      </w:r>
      <w:r w:rsidRPr="009434E0">
        <w:rPr>
          <w:rFonts w:ascii="Times New Roman" w:hAnsi="Times New Roman"/>
          <w:sz w:val="28"/>
          <w:szCs w:val="28"/>
          <w:shd w:val="clear" w:color="auto" w:fill="FFFFFF"/>
          <w:lang w:val="sr-Cyrl-CS"/>
        </w:rPr>
        <w:t>дақылдарын егу жолымен мол</w:t>
      </w:r>
      <w:r w:rsidRPr="00CE2853">
        <w:rPr>
          <w:rFonts w:ascii="Times New Roman" w:hAnsi="Times New Roman"/>
          <w:sz w:val="28"/>
          <w:szCs w:val="28"/>
          <w:shd w:val="clear" w:color="auto" w:fill="FFFFFF"/>
          <w:lang w:val="kk-KZ"/>
        </w:rPr>
        <w:t> </w:t>
      </w:r>
      <w:hyperlink r:id="rId214" w:tooltip="Өнім" w:history="1">
        <w:r w:rsidRPr="009434E0">
          <w:rPr>
            <w:rStyle w:val="af"/>
            <w:rFonts w:ascii="Times New Roman" w:hAnsi="Times New Roman"/>
            <w:color w:val="auto"/>
            <w:sz w:val="28"/>
            <w:szCs w:val="28"/>
            <w:u w:val="none"/>
            <w:shd w:val="clear" w:color="auto" w:fill="FFFFFF"/>
            <w:lang w:val="sr-Cyrl-CS"/>
          </w:rPr>
          <w:t>өнім</w:t>
        </w:r>
      </w:hyperlink>
      <w:r w:rsidRPr="00CE2853">
        <w:rPr>
          <w:rFonts w:ascii="Times New Roman" w:hAnsi="Times New Roman"/>
          <w:sz w:val="28"/>
          <w:szCs w:val="28"/>
          <w:shd w:val="clear" w:color="auto" w:fill="FFFFFF"/>
          <w:lang w:val="kk-KZ"/>
        </w:rPr>
        <w:t> </w:t>
      </w:r>
      <w:r w:rsidRPr="009434E0">
        <w:rPr>
          <w:rFonts w:ascii="Times New Roman" w:hAnsi="Times New Roman"/>
          <w:sz w:val="28"/>
          <w:szCs w:val="28"/>
          <w:shd w:val="clear" w:color="auto" w:fill="FFFFFF"/>
          <w:lang w:val="sr-Cyrl-CS"/>
        </w:rPr>
        <w:t>алуға қол жеткізу. Мұңдай тәсілмен шайылған сор топырақтың ащылығы кеміп, қалған ерітінді жер асты суларына қосылады.</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Оңтүстік Қазақстан облысында мақта плантациясы кең дамыған Мақтарал ауданы, мақта өнімін өндіретін ең үлкен аймақ болып есептелінеді. Бұл аймақта шитті мақта өнімінің орташа өнімділігі кейінгі жылдары 21,0-23,0 центнерді құрап, елімізде өндірілетін барлық</w:t>
      </w:r>
      <w:r w:rsidRPr="00C56E04">
        <w:rPr>
          <w:color w:val="000000"/>
          <w:sz w:val="28"/>
          <w:szCs w:val="28"/>
        </w:rPr>
        <w:t> </w:t>
      </w:r>
      <w:r w:rsidRPr="00C56E04">
        <w:rPr>
          <w:color w:val="000000"/>
          <w:sz w:val="28"/>
          <w:szCs w:val="28"/>
          <w:lang w:val="sr-Cyrl-CS"/>
        </w:rPr>
        <w:t xml:space="preserve"> мақта өнімінің 60 пайызға жуығын құрап отыр.</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Кейінгі жылдары бұл аймақта ауыспалы егіс кестелерінің сақталмауы және суармалы жерлерде мақта қозасының үлес жоғары салмағы болуы</w:t>
      </w:r>
      <w:r w:rsidRPr="00C56E04">
        <w:rPr>
          <w:color w:val="000000"/>
          <w:sz w:val="28"/>
          <w:szCs w:val="28"/>
        </w:rPr>
        <w:t>  </w:t>
      </w:r>
      <w:r w:rsidRPr="00C56E04">
        <w:rPr>
          <w:color w:val="000000"/>
          <w:sz w:val="28"/>
          <w:szCs w:val="28"/>
          <w:lang w:val="sr-Cyrl-CS"/>
        </w:rPr>
        <w:t xml:space="preserve"> нәтижесінде, бұл мақта дақылы монодақылға айналуы, сондай-ақ тік және горизантальды кәріздер істен шығып, жер асты суының деңгейі жылдам жер бетіне жақындауы салдарынан, суармалы алқаптардың экологиясы мен</w:t>
      </w:r>
      <w:r w:rsidRPr="00C56E04">
        <w:rPr>
          <w:color w:val="000000"/>
          <w:sz w:val="28"/>
          <w:szCs w:val="28"/>
        </w:rPr>
        <w:t> </w:t>
      </w:r>
      <w:r w:rsidRPr="00C56E04">
        <w:rPr>
          <w:color w:val="000000"/>
          <w:sz w:val="28"/>
          <w:szCs w:val="28"/>
          <w:lang w:val="sr-Cyrl-CS"/>
        </w:rPr>
        <w:t xml:space="preserve"> мелиоративтік жағдайы күрт төмендеп,</w:t>
      </w:r>
      <w:r w:rsidRPr="00C56E04">
        <w:rPr>
          <w:color w:val="000000"/>
          <w:sz w:val="28"/>
          <w:szCs w:val="28"/>
        </w:rPr>
        <w:t> </w:t>
      </w:r>
      <w:r w:rsidRPr="00C56E04">
        <w:rPr>
          <w:color w:val="000000"/>
          <w:sz w:val="28"/>
          <w:szCs w:val="28"/>
          <w:lang w:val="sr-Cyrl-CS"/>
        </w:rPr>
        <w:t xml:space="preserve"> бұл аймақтың жері әртүрлі дәрежеде сортаңданып отыр. Оның ішінде күшті сортаңданған жерлердің көлемі 17 мыңға жуық гектарды құрайды. Ашық сұр топырақ жағдайында, өте күшті сортаңданған жерлерде өнімділік 35-40% және одан жоғары пайызға төмендеп отыр.</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Топырақтардың сорлануының негізгі себептері болып жер асты суларының деңгейі мүмкін болатын тереңдігінен жоғары көтерілуі, және олардың үдемелі булануы, соның салдарынан, тұз қорларының қайта үлестірілуі олардың топырақтардың жоғарғы қабаттарында жинақталуымен қатар өтеді. Тұздардың жинақталу және қайта үлестірілу жүрісінің үдемелігі жер асты суларының жату тереңдігіне және тұздылығына, сонымен бірге топырақтардың механикалық құрамына тікелей тәуелді. Тұздылығы қаншама көп болса, және олар топырақтың жоғарғы жағына жақынырақ болса, соғұрлым тұздану жүрісінің ағып бару үдемелігі жоғары болады.</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Сондай-ақ, жер асты суларының деңгейі 1-2 м-дей және тұздылығы 2-4 г/дм</w:t>
      </w:r>
      <w:r w:rsidRPr="00C56E04">
        <w:rPr>
          <w:color w:val="000000"/>
          <w:sz w:val="28"/>
          <w:szCs w:val="28"/>
          <w:vertAlign w:val="superscript"/>
          <w:lang w:val="sr-Cyrl-CS"/>
        </w:rPr>
        <w:t>3</w:t>
      </w:r>
      <w:r w:rsidRPr="00C56E04">
        <w:rPr>
          <w:color w:val="000000"/>
          <w:sz w:val="28"/>
          <w:szCs w:val="28"/>
        </w:rPr>
        <w:t> </w:t>
      </w:r>
      <w:r w:rsidRPr="00C56E04">
        <w:rPr>
          <w:color w:val="000000"/>
          <w:sz w:val="28"/>
          <w:szCs w:val="28"/>
          <w:lang w:val="sr-Cyrl-CS"/>
        </w:rPr>
        <w:t>болғанда, жылына 1 гектарға тұздардың жиналу қарқыны 4-7 тоннаны құрайды. Жақсы тегістелмеген танаптарда қыртыстар тұздардың жинақтаушысы болып келеді, солар арқылы, шырақтардың пілтесі сияқты, ылғалдың буланып ұшып кетеді, ал тұздар жиналады.</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 xml:space="preserve">Әртүрлі сортаңданған жерлердің мелиоративтік жағдайларын жақсартуда тиімді агротехникалық әдістерді жасап шығу үшін Қазақ мақта </w:t>
      </w:r>
      <w:r w:rsidRPr="00C56E04">
        <w:rPr>
          <w:color w:val="000000"/>
          <w:sz w:val="28"/>
          <w:szCs w:val="28"/>
          <w:lang w:val="sr-Cyrl-CS"/>
        </w:rPr>
        <w:lastRenderedPageBreak/>
        <w:t>шаруашылығы ғылыми-зерттеу институтында арнайы ғылыми-зерттеу жұмыстары жүргізіліп келеді.</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56E04">
        <w:rPr>
          <w:color w:val="000000"/>
          <w:sz w:val="28"/>
          <w:szCs w:val="28"/>
          <w:lang w:val="sr-Cyrl-CS"/>
        </w:rPr>
        <w:t>Топырақтағы зиянды тұздармен күресу үшін әр түрлі агромелиоративті шаралар ғылыми тұрғыда қолданылып келеді, соның бірі тәжірибелік алқапта топырақтың сорын шаю іс-шаралары жүргізілді.</w:t>
      </w:r>
    </w:p>
    <w:p w:rsidR="00C56E04" w:rsidRPr="00CE2853" w:rsidRDefault="00C56E04" w:rsidP="00C56E04">
      <w:pPr>
        <w:pStyle w:val="af0"/>
        <w:shd w:val="clear" w:color="auto" w:fill="FFFFFF"/>
        <w:spacing w:before="0" w:beforeAutospacing="0" w:after="0" w:afterAutospacing="0"/>
        <w:ind w:firstLine="567"/>
        <w:jc w:val="both"/>
        <w:rPr>
          <w:color w:val="000000"/>
          <w:sz w:val="28"/>
          <w:szCs w:val="28"/>
          <w:lang w:val="sr-Cyrl-CS"/>
        </w:rPr>
      </w:pPr>
      <w:r w:rsidRPr="00CE2853">
        <w:rPr>
          <w:color w:val="000000"/>
          <w:sz w:val="28"/>
          <w:szCs w:val="28"/>
          <w:lang w:val="sr-Cyrl-CS"/>
        </w:rPr>
        <w:t>Әлсіз сортаңданған топырақта жүргізілген тәжірибе нәтижелеріне сүйенсек, онда</w:t>
      </w:r>
      <w:r w:rsidRPr="00C56E04">
        <w:rPr>
          <w:color w:val="000000"/>
          <w:sz w:val="28"/>
          <w:szCs w:val="28"/>
        </w:rPr>
        <w:t> </w:t>
      </w:r>
      <w:r w:rsidRPr="00CE2853">
        <w:rPr>
          <w:color w:val="000000"/>
          <w:sz w:val="28"/>
          <w:szCs w:val="28"/>
          <w:lang w:val="sr-Cyrl-CS"/>
        </w:rPr>
        <w:t xml:space="preserve"> үш 1300, 1500 және 1700 м</w:t>
      </w:r>
      <w:r w:rsidRPr="00CE2853">
        <w:rPr>
          <w:color w:val="000000"/>
          <w:sz w:val="28"/>
          <w:szCs w:val="28"/>
          <w:vertAlign w:val="superscript"/>
          <w:lang w:val="sr-Cyrl-CS"/>
        </w:rPr>
        <w:t>3</w:t>
      </w:r>
      <w:r w:rsidRPr="00C56E04">
        <w:rPr>
          <w:color w:val="000000"/>
          <w:sz w:val="28"/>
          <w:szCs w:val="28"/>
          <w:vertAlign w:val="superscript"/>
        </w:rPr>
        <w:t>  </w:t>
      </w:r>
      <w:r w:rsidRPr="00CE2853">
        <w:rPr>
          <w:color w:val="000000"/>
          <w:sz w:val="28"/>
          <w:szCs w:val="28"/>
          <w:lang w:val="sr-Cyrl-CS"/>
        </w:rPr>
        <w:t>арасынан сор шаюдағы ең тиімді</w:t>
      </w:r>
      <w:r w:rsidRPr="00C56E04">
        <w:rPr>
          <w:color w:val="000000"/>
          <w:sz w:val="28"/>
          <w:szCs w:val="28"/>
        </w:rPr>
        <w:t> </w:t>
      </w:r>
      <w:r w:rsidRPr="00CE2853">
        <w:rPr>
          <w:color w:val="000000"/>
          <w:sz w:val="28"/>
          <w:szCs w:val="28"/>
          <w:lang w:val="sr-Cyrl-CS"/>
        </w:rPr>
        <w:t xml:space="preserve"> сор шаю мөлшері, бұл 1500 м</w:t>
      </w:r>
      <w:r w:rsidRPr="00CE2853">
        <w:rPr>
          <w:color w:val="000000"/>
          <w:sz w:val="28"/>
          <w:szCs w:val="28"/>
          <w:vertAlign w:val="superscript"/>
          <w:lang w:val="sr-Cyrl-CS"/>
        </w:rPr>
        <w:t>3/</w:t>
      </w:r>
      <w:r w:rsidRPr="00CE2853">
        <w:rPr>
          <w:color w:val="000000"/>
          <w:sz w:val="28"/>
          <w:szCs w:val="28"/>
          <w:lang w:val="sr-Cyrl-CS"/>
        </w:rPr>
        <w:t>га сор шаю мөлшері екені айқындалды. Себебі топырақтың 0-30 см терең қабатында тұздық қалдықтың шайылуы 69,3 пайызды құраса, топырақтың 30-60 см терең қабатында бұл көрсеткіш 74,2 пайызды көрсетті. Ал осы топырақтың әлсіз сортаңдану дәрежесіндегі</w:t>
      </w:r>
      <w:r w:rsidRPr="00C56E04">
        <w:rPr>
          <w:color w:val="000000"/>
          <w:sz w:val="28"/>
          <w:szCs w:val="28"/>
        </w:rPr>
        <w:t> </w:t>
      </w:r>
      <w:r w:rsidRPr="00CE2853">
        <w:rPr>
          <w:color w:val="000000"/>
          <w:sz w:val="28"/>
          <w:szCs w:val="28"/>
          <w:lang w:val="sr-Cyrl-CS"/>
        </w:rPr>
        <w:t xml:space="preserve"> топырақтың 0-30 см терең қабатында хлор-ион құрамдарының шайылуы 47,0 пайызды көрсетсе, топырақтың 30-60 см терең қабатында хлор-ион құрамының шайылуы 54,5 пайызды көрсетті.</w:t>
      </w:r>
    </w:p>
    <w:p w:rsidR="00C56E04" w:rsidRDefault="00C56E04" w:rsidP="00C56E04">
      <w:pPr>
        <w:pStyle w:val="af0"/>
        <w:shd w:val="clear" w:color="auto" w:fill="FFFFFF"/>
        <w:spacing w:before="0" w:beforeAutospacing="0" w:after="0" w:afterAutospacing="0"/>
        <w:ind w:firstLine="567"/>
        <w:jc w:val="both"/>
        <w:rPr>
          <w:color w:val="000000"/>
          <w:sz w:val="28"/>
          <w:szCs w:val="28"/>
          <w:lang w:val="kk-KZ"/>
        </w:rPr>
      </w:pPr>
      <w:r w:rsidRPr="00CE2853">
        <w:rPr>
          <w:color w:val="000000"/>
          <w:sz w:val="28"/>
          <w:szCs w:val="28"/>
          <w:lang w:val="sr-Cyrl-CS"/>
        </w:rPr>
        <w:t>Осы зерттеу жұмысында, орташа сортаңданған топырақтағы талдаулар нәтижесіне сүйенсек, гектарына 2000-2300-2500 м</w:t>
      </w:r>
      <w:r w:rsidRPr="00CE2853">
        <w:rPr>
          <w:color w:val="000000"/>
          <w:sz w:val="28"/>
          <w:szCs w:val="28"/>
          <w:vertAlign w:val="superscript"/>
          <w:lang w:val="sr-Cyrl-CS"/>
        </w:rPr>
        <w:t>3</w:t>
      </w:r>
      <w:r w:rsidRPr="00CE2853">
        <w:rPr>
          <w:color w:val="000000"/>
          <w:sz w:val="28"/>
          <w:szCs w:val="28"/>
          <w:lang w:val="sr-Cyrl-CS"/>
        </w:rPr>
        <w:t>/га мөлшердегі нәтижеде, орташа сортаңданған топырақтағы ең тиімді сор шаю гектарына 2300 м</w:t>
      </w:r>
      <w:r w:rsidRPr="00CE2853">
        <w:rPr>
          <w:color w:val="000000"/>
          <w:sz w:val="28"/>
          <w:szCs w:val="28"/>
          <w:vertAlign w:val="superscript"/>
          <w:lang w:val="sr-Cyrl-CS"/>
        </w:rPr>
        <w:t>3</w:t>
      </w:r>
      <w:r w:rsidRPr="00CE2853">
        <w:rPr>
          <w:color w:val="000000"/>
          <w:sz w:val="28"/>
          <w:szCs w:val="28"/>
          <w:lang w:val="sr-Cyrl-CS"/>
        </w:rPr>
        <w:t>/га сор шаю мөлшері болып орнықтырылды. Мұнда, топырақтың 0-30 см терең қабатында тұздық қалдықтың шайылуы 68,3%</w:t>
      </w:r>
      <w:r w:rsidRPr="00C56E04">
        <w:rPr>
          <w:color w:val="000000"/>
          <w:sz w:val="28"/>
          <w:szCs w:val="28"/>
        </w:rPr>
        <w:t> </w:t>
      </w:r>
      <w:r w:rsidRPr="00CE2853">
        <w:rPr>
          <w:color w:val="000000"/>
          <w:sz w:val="28"/>
          <w:szCs w:val="28"/>
          <w:lang w:val="sr-Cyrl-CS"/>
        </w:rPr>
        <w:t xml:space="preserve"> пайызды құраса, топырақтың 30-60 см терең қабатында бұл көрсеткіш 67,7 пайызды құрады, топырақтың 0-30 см терең қабатында хлор-ион құрамдарының шайылуы 72,9 пайызды көрсетсе, топырақтың 30-60 см терең қабатында хлор-ионның шайылуы 77,4 пайызды көрсетті</w:t>
      </w:r>
      <w:r>
        <w:rPr>
          <w:color w:val="000000"/>
          <w:sz w:val="28"/>
          <w:szCs w:val="28"/>
          <w:lang w:val="kk-KZ"/>
        </w:rPr>
        <w:t>.</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kk-KZ"/>
        </w:rPr>
      </w:pPr>
    </w:p>
    <w:p w:rsidR="00C56E04" w:rsidRPr="00C56E04" w:rsidRDefault="00C56E04" w:rsidP="00C56E04">
      <w:pPr>
        <w:shd w:val="clear" w:color="auto" w:fill="FFFFFF"/>
        <w:spacing w:after="0" w:line="240" w:lineRule="auto"/>
        <w:ind w:left="0" w:firstLine="567"/>
        <w:jc w:val="both"/>
        <w:rPr>
          <w:rFonts w:ascii="Times New Roman" w:eastAsia="Times New Roman" w:hAnsi="Times New Roman"/>
          <w:color w:val="000000"/>
          <w:sz w:val="28"/>
          <w:szCs w:val="28"/>
          <w:lang w:val="kk-KZ" w:eastAsia="ru-RU"/>
        </w:rPr>
      </w:pPr>
      <w:r w:rsidRPr="00C56E04">
        <w:rPr>
          <w:rFonts w:ascii="Times New Roman" w:eastAsia="Times New Roman" w:hAnsi="Times New Roman"/>
          <w:color w:val="000000"/>
          <w:sz w:val="28"/>
          <w:szCs w:val="28"/>
          <w:lang w:val="kk-KZ" w:eastAsia="ru-RU"/>
        </w:rPr>
        <w:t>Кесте</w:t>
      </w:r>
      <w:r>
        <w:rPr>
          <w:rFonts w:ascii="Times New Roman" w:eastAsia="Times New Roman" w:hAnsi="Times New Roman"/>
          <w:color w:val="000000"/>
          <w:sz w:val="28"/>
          <w:szCs w:val="28"/>
          <w:lang w:val="kk-KZ" w:eastAsia="ru-RU"/>
        </w:rPr>
        <w:t xml:space="preserve"> 10</w:t>
      </w:r>
      <w:r w:rsidRPr="00C56E04">
        <w:rPr>
          <w:rFonts w:ascii="Times New Roman" w:eastAsia="Times New Roman" w:hAnsi="Times New Roman"/>
          <w:color w:val="000000"/>
          <w:sz w:val="28"/>
          <w:szCs w:val="28"/>
          <w:lang w:val="kk-KZ" w:eastAsia="ru-RU"/>
        </w:rPr>
        <w:t xml:space="preserve"> – Топырақтағы тұздық қалдық пен хлор-ион құрамдары, %</w:t>
      </w:r>
      <w:r>
        <w:rPr>
          <w:rFonts w:ascii="Times New Roman" w:eastAsia="Times New Roman" w:hAnsi="Times New Roman"/>
          <w:color w:val="000000"/>
          <w:sz w:val="28"/>
          <w:szCs w:val="28"/>
          <w:lang w:val="kk-KZ" w:eastAsia="ru-RU"/>
        </w:rPr>
        <w:t>.</w:t>
      </w:r>
    </w:p>
    <w:tbl>
      <w:tblPr>
        <w:tblStyle w:val="a8"/>
        <w:tblW w:w="9360" w:type="dxa"/>
        <w:tblLook w:val="04A0" w:firstRow="1" w:lastRow="0" w:firstColumn="1" w:lastColumn="0" w:noHBand="0" w:noVBand="1"/>
      </w:tblPr>
      <w:tblGrid>
        <w:gridCol w:w="1281"/>
        <w:gridCol w:w="534"/>
        <w:gridCol w:w="1166"/>
        <w:gridCol w:w="896"/>
        <w:gridCol w:w="978"/>
        <w:gridCol w:w="859"/>
        <w:gridCol w:w="978"/>
        <w:gridCol w:w="859"/>
        <w:gridCol w:w="978"/>
        <w:gridCol w:w="831"/>
      </w:tblGrid>
      <w:tr w:rsidR="00C56E04" w:rsidRPr="00C56E04" w:rsidTr="00C56E04">
        <w:tc>
          <w:tcPr>
            <w:tcW w:w="1328" w:type="dxa"/>
            <w:vMerge w:val="restart"/>
            <w:hideMark/>
          </w:tcPr>
          <w:p w:rsidR="00C56E04" w:rsidRPr="00C56E04" w:rsidRDefault="00C56E04" w:rsidP="00C56E04">
            <w:pPr>
              <w:jc w:val="both"/>
              <w:rPr>
                <w:rFonts w:ascii="Times New Roman" w:eastAsia="Times New Roman" w:hAnsi="Times New Roman"/>
                <w:color w:val="000000"/>
                <w:sz w:val="24"/>
                <w:szCs w:val="24"/>
                <w:lang w:val="kk-KZ"/>
              </w:rPr>
            </w:pPr>
            <w:r>
              <w:rPr>
                <w:rFonts w:ascii="Times New Roman" w:eastAsia="Times New Roman" w:hAnsi="Times New Roman"/>
                <w:color w:val="000000"/>
                <w:sz w:val="24"/>
                <w:szCs w:val="24"/>
              </w:rPr>
              <w:t>Ас</w:t>
            </w:r>
            <w:r>
              <w:rPr>
                <w:rFonts w:ascii="Times New Roman" w:eastAsia="Times New Roman" w:hAnsi="Times New Roman"/>
                <w:color w:val="000000"/>
                <w:sz w:val="24"/>
                <w:szCs w:val="24"/>
                <w:lang w:val="kk-KZ"/>
              </w:rPr>
              <w:t>тар</w:t>
            </w:r>
          </w:p>
        </w:tc>
        <w:tc>
          <w:tcPr>
            <w:tcW w:w="540"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 №</w:t>
            </w:r>
          </w:p>
        </w:tc>
        <w:tc>
          <w:tcPr>
            <w:tcW w:w="1184"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Сор</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шаю мөлшері</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м</w:t>
            </w:r>
            <w:r w:rsidRPr="00C56E04">
              <w:rPr>
                <w:rFonts w:ascii="Times New Roman" w:eastAsia="Times New Roman" w:hAnsi="Times New Roman"/>
                <w:color w:val="000000"/>
                <w:sz w:val="24"/>
                <w:szCs w:val="24"/>
                <w:vertAlign w:val="superscript"/>
              </w:rPr>
              <w:t>3</w:t>
            </w:r>
            <w:r w:rsidRPr="00C56E04">
              <w:rPr>
                <w:rFonts w:ascii="Times New Roman" w:eastAsia="Times New Roman" w:hAnsi="Times New Roman"/>
                <w:color w:val="000000"/>
                <w:sz w:val="24"/>
                <w:szCs w:val="24"/>
              </w:rPr>
              <w:t>/га</w:t>
            </w:r>
          </w:p>
        </w:tc>
        <w:tc>
          <w:tcPr>
            <w:tcW w:w="900"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Қабат,</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см</w:t>
            </w:r>
          </w:p>
        </w:tc>
        <w:tc>
          <w:tcPr>
            <w:tcW w:w="1814" w:type="dxa"/>
            <w:gridSpan w:val="2"/>
            <w:hideMark/>
          </w:tcPr>
          <w:p w:rsidR="00C56E04" w:rsidRPr="00C56E04" w:rsidRDefault="00C56E04" w:rsidP="00C56E04">
            <w:pPr>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Сор шаюға дейін</w:t>
            </w:r>
          </w:p>
        </w:tc>
        <w:tc>
          <w:tcPr>
            <w:tcW w:w="1814" w:type="dxa"/>
            <w:gridSpan w:val="2"/>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Сор шаюдан</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кейін</w:t>
            </w:r>
          </w:p>
        </w:tc>
        <w:tc>
          <w:tcPr>
            <w:tcW w:w="1780" w:type="dxa"/>
            <w:gridSpan w:val="2"/>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Тұздардың шайылуы, %</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Тұздық қалдық</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хлор-иона</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Тұздық қалдық</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хлор-иона</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Тұздық қалдық</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хлор-иона</w:t>
            </w:r>
          </w:p>
        </w:tc>
      </w:tr>
      <w:tr w:rsidR="00C56E04" w:rsidRPr="00C56E04" w:rsidTr="00C56E04">
        <w:tc>
          <w:tcPr>
            <w:tcW w:w="1328"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Әлсіз сортаң</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топырақ</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 </w:t>
            </w: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1300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0,490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0,591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0,021</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0,235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0,249</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0,009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52,0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57,8</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52,3</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1500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0,483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0,552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0,022</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0,148</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0,142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0,009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69,3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74,2</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47,0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54,5</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1700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0,410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0,502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0,021</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0,140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0,131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0,012</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65.8</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73,9</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33,3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42,8</w:t>
            </w:r>
          </w:p>
        </w:tc>
      </w:tr>
      <w:tr w:rsidR="00C56E04" w:rsidRPr="00C56E04" w:rsidTr="00C56E04">
        <w:tc>
          <w:tcPr>
            <w:tcW w:w="1328"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Орташа</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сортаң</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топырақ</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 </w:t>
            </w: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2000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0,860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0,971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0,052</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0,371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0,492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0,014</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56,8</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49,3</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56,0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76,6</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2300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0,853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0,961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0,048</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0,062</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0,270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0,310</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0,014</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68,3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67,7</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72,9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77,4</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2500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0,899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0,910</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0,035</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0,290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0,335</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0,014</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67,7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63,1</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56,0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60,0</w:t>
            </w:r>
          </w:p>
        </w:tc>
      </w:tr>
      <w:tr w:rsidR="00C56E04" w:rsidRPr="00C56E04" w:rsidTr="00C56E04">
        <w:tc>
          <w:tcPr>
            <w:tcW w:w="1328" w:type="dxa"/>
            <w:vMerge w:val="restart"/>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Күшті сортаң топырақ</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 </w:t>
            </w: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7</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0,789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1,467</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0,147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0,170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0,559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0,718</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0,019</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29,1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48,8</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88,4</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88,8</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3500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1,437</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1,449</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0,153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0,178</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0,575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0,722</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0,016</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0,019</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39,9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49,7</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89,5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89,3</w:t>
            </w:r>
          </w:p>
        </w:tc>
      </w:tr>
      <w:tr w:rsidR="00C56E04" w:rsidRPr="00C56E04" w:rsidTr="00C56E04">
        <w:tc>
          <w:tcPr>
            <w:tcW w:w="0" w:type="auto"/>
            <w:vMerge/>
            <w:hideMark/>
          </w:tcPr>
          <w:p w:rsidR="00C56E04" w:rsidRPr="00C56E04" w:rsidRDefault="00C56E04" w:rsidP="00C56E04">
            <w:pPr>
              <w:jc w:val="both"/>
              <w:rPr>
                <w:rFonts w:ascii="Times New Roman" w:eastAsia="Times New Roman" w:hAnsi="Times New Roman"/>
                <w:color w:val="000000"/>
                <w:sz w:val="24"/>
                <w:szCs w:val="24"/>
              </w:rPr>
            </w:pPr>
          </w:p>
        </w:tc>
        <w:tc>
          <w:tcPr>
            <w:tcW w:w="54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9</w:t>
            </w:r>
          </w:p>
        </w:tc>
        <w:tc>
          <w:tcPr>
            <w:tcW w:w="1184"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4000</w:t>
            </w:r>
          </w:p>
        </w:tc>
        <w:tc>
          <w:tcPr>
            <w:tcW w:w="900"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0-30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30-60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1,593</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1,711</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0,160</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0,170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0,575</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0,764</w:t>
            </w:r>
          </w:p>
        </w:tc>
        <w:tc>
          <w:tcPr>
            <w:tcW w:w="87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0,019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0,020</w:t>
            </w:r>
          </w:p>
        </w:tc>
        <w:tc>
          <w:tcPr>
            <w:tcW w:w="937"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35,9</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44,5</w:t>
            </w:r>
          </w:p>
        </w:tc>
        <w:tc>
          <w:tcPr>
            <w:tcW w:w="843" w:type="dxa"/>
            <w:hideMark/>
          </w:tcPr>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88,1</w:t>
            </w:r>
          </w:p>
          <w:p w:rsidR="00C56E04" w:rsidRPr="00C56E04" w:rsidRDefault="00C56E04" w:rsidP="00C56E04">
            <w:pPr>
              <w:jc w:val="both"/>
              <w:rPr>
                <w:rFonts w:ascii="Times New Roman" w:eastAsia="Times New Roman" w:hAnsi="Times New Roman"/>
                <w:color w:val="000000"/>
                <w:sz w:val="24"/>
                <w:szCs w:val="24"/>
              </w:rPr>
            </w:pPr>
            <w:r w:rsidRPr="00C56E04">
              <w:rPr>
                <w:rFonts w:ascii="Times New Roman" w:eastAsia="Times New Roman" w:hAnsi="Times New Roman"/>
                <w:color w:val="000000"/>
                <w:sz w:val="24"/>
                <w:szCs w:val="24"/>
              </w:rPr>
              <w:t>88,2</w:t>
            </w:r>
          </w:p>
        </w:tc>
      </w:tr>
    </w:tbl>
    <w:p w:rsidR="009434E0" w:rsidRPr="00C56E04" w:rsidRDefault="00C56E04" w:rsidP="00C56E04">
      <w:pPr>
        <w:spacing w:after="0" w:line="240" w:lineRule="auto"/>
        <w:ind w:firstLine="567"/>
        <w:jc w:val="both"/>
        <w:rPr>
          <w:rFonts w:ascii="Times New Roman" w:hAnsi="Times New Roman"/>
          <w:color w:val="000000"/>
          <w:sz w:val="28"/>
          <w:szCs w:val="28"/>
          <w:shd w:val="clear" w:color="auto" w:fill="FFFFFF"/>
          <w:lang w:val="kk-KZ"/>
        </w:rPr>
      </w:pPr>
      <w:r w:rsidRPr="00C56E04">
        <w:rPr>
          <w:rFonts w:ascii="Times New Roman" w:hAnsi="Times New Roman"/>
          <w:color w:val="000000"/>
          <w:sz w:val="28"/>
          <w:szCs w:val="28"/>
          <w:shd w:val="clear" w:color="auto" w:fill="FFFFFF"/>
        </w:rPr>
        <w:lastRenderedPageBreak/>
        <w:t>Топырақтың күшті сортаңдану дәрежесінде жүргізілген зерттеулерде, яғни гектарына 3000-3500-4000  м</w:t>
      </w:r>
      <w:r w:rsidRPr="00C56E04">
        <w:rPr>
          <w:rFonts w:ascii="Times New Roman" w:hAnsi="Times New Roman"/>
          <w:color w:val="000000"/>
          <w:sz w:val="28"/>
          <w:szCs w:val="28"/>
          <w:shd w:val="clear" w:color="auto" w:fill="FFFFFF"/>
          <w:vertAlign w:val="superscript"/>
        </w:rPr>
        <w:t>3</w:t>
      </w:r>
      <w:r w:rsidRPr="00C56E04">
        <w:rPr>
          <w:rFonts w:ascii="Times New Roman" w:hAnsi="Times New Roman"/>
          <w:color w:val="000000"/>
          <w:sz w:val="28"/>
          <w:szCs w:val="28"/>
          <w:shd w:val="clear" w:color="auto" w:fill="FFFFFF"/>
        </w:rPr>
        <w:t>/га әр түрлі сор шаю жұмыстарында, осы мөлшерлердің арасында ең тиімдісі болып  гектарына 3500 м</w:t>
      </w:r>
      <w:r w:rsidRPr="00C56E04">
        <w:rPr>
          <w:rFonts w:ascii="Times New Roman" w:hAnsi="Times New Roman"/>
          <w:color w:val="000000"/>
          <w:sz w:val="28"/>
          <w:szCs w:val="28"/>
          <w:shd w:val="clear" w:color="auto" w:fill="FFFFFF"/>
          <w:vertAlign w:val="superscript"/>
        </w:rPr>
        <w:t>3</w:t>
      </w:r>
      <w:r w:rsidRPr="00C56E04">
        <w:rPr>
          <w:rFonts w:ascii="Times New Roman" w:hAnsi="Times New Roman"/>
          <w:color w:val="000000"/>
          <w:sz w:val="28"/>
          <w:szCs w:val="28"/>
          <w:shd w:val="clear" w:color="auto" w:fill="FFFFFF"/>
        </w:rPr>
        <w:t>/га сор шаю мөлшері орнықтырылды. Себебі, тұзды қалдықтардың шайылу көрсеткіші топырақтың 0-30 см терең қабатында 39,9%, хлор-ион құрамының шайылуы 89,5 пайызды құраса, топырақтың 30-60 см терең қабатында бұл көрсеткіш 44,5 – 88,2 пайызды құрады.</w:t>
      </w:r>
    </w:p>
    <w:p w:rsidR="00C56E04" w:rsidRPr="00C56E04" w:rsidRDefault="00C56E04" w:rsidP="00C56E04">
      <w:pPr>
        <w:pStyle w:val="af0"/>
        <w:shd w:val="clear" w:color="auto" w:fill="FFFFFF"/>
        <w:spacing w:before="0" w:beforeAutospacing="0" w:after="0" w:afterAutospacing="0"/>
        <w:ind w:firstLine="567"/>
        <w:jc w:val="both"/>
        <w:rPr>
          <w:color w:val="000000"/>
          <w:sz w:val="28"/>
          <w:szCs w:val="28"/>
          <w:lang w:val="kk-KZ"/>
        </w:rPr>
      </w:pPr>
      <w:r w:rsidRPr="00C56E04">
        <w:rPr>
          <w:color w:val="000000"/>
          <w:sz w:val="28"/>
          <w:szCs w:val="28"/>
          <w:lang w:val="kk-KZ"/>
        </w:rPr>
        <w:t>   Ең тиімді сор шаю мөлшерлері болып әлсіз сортаң топырақта 1500 м</w:t>
      </w:r>
      <w:r w:rsidRPr="00C56E04">
        <w:rPr>
          <w:color w:val="000000"/>
          <w:sz w:val="28"/>
          <w:szCs w:val="28"/>
          <w:vertAlign w:val="superscript"/>
          <w:lang w:val="kk-KZ"/>
        </w:rPr>
        <w:t>3</w:t>
      </w:r>
      <w:r w:rsidRPr="00C56E04">
        <w:rPr>
          <w:color w:val="000000"/>
          <w:sz w:val="28"/>
          <w:szCs w:val="28"/>
          <w:lang w:val="kk-KZ"/>
        </w:rPr>
        <w:t>/га, орташа сортаң топырақта 2300 м</w:t>
      </w:r>
      <w:r w:rsidRPr="00C56E04">
        <w:rPr>
          <w:color w:val="000000"/>
          <w:sz w:val="28"/>
          <w:szCs w:val="28"/>
          <w:vertAlign w:val="superscript"/>
          <w:lang w:val="kk-KZ"/>
        </w:rPr>
        <w:t>3</w:t>
      </w:r>
      <w:r w:rsidRPr="00C56E04">
        <w:rPr>
          <w:color w:val="000000"/>
          <w:sz w:val="28"/>
          <w:szCs w:val="28"/>
          <w:lang w:val="kk-KZ"/>
        </w:rPr>
        <w:t>/га және күшті сортаң топырақта 3500 м</w:t>
      </w:r>
      <w:r w:rsidRPr="00C56E04">
        <w:rPr>
          <w:color w:val="000000"/>
          <w:sz w:val="28"/>
          <w:szCs w:val="28"/>
          <w:vertAlign w:val="superscript"/>
          <w:lang w:val="kk-KZ"/>
        </w:rPr>
        <w:t>3</w:t>
      </w:r>
      <w:r w:rsidRPr="00C56E04">
        <w:rPr>
          <w:color w:val="000000"/>
          <w:sz w:val="28"/>
          <w:szCs w:val="28"/>
          <w:lang w:val="kk-KZ"/>
        </w:rPr>
        <w:t>/га сор шаю мөлшерлері айқындалып орнықтырылды.</w:t>
      </w:r>
    </w:p>
    <w:p w:rsidR="00C56E04" w:rsidRPr="00CE2853" w:rsidRDefault="00C56E04" w:rsidP="00C56E04">
      <w:pPr>
        <w:pStyle w:val="af0"/>
        <w:shd w:val="clear" w:color="auto" w:fill="FFFFFF"/>
        <w:spacing w:before="0" w:beforeAutospacing="0" w:after="0" w:afterAutospacing="0"/>
        <w:ind w:firstLine="567"/>
        <w:jc w:val="both"/>
        <w:rPr>
          <w:color w:val="000000"/>
          <w:sz w:val="28"/>
          <w:szCs w:val="28"/>
          <w:lang w:val="kk-KZ"/>
        </w:rPr>
      </w:pPr>
      <w:r w:rsidRPr="00CE2853">
        <w:rPr>
          <w:color w:val="000000"/>
          <w:sz w:val="28"/>
          <w:szCs w:val="28"/>
          <w:lang w:val="kk-KZ"/>
        </w:rPr>
        <w:t>Жер асты суының деңгейінің көтерілуіне, көктем кезіндегі үлкен көлемде топырақтың сорын шаюға жіберілген сулар мен жауын-шашынның түсімі жоғары болғандары себеп болады.</w:t>
      </w:r>
    </w:p>
    <w:p w:rsidR="00C56E04" w:rsidRPr="00CE2853" w:rsidRDefault="00C56E04" w:rsidP="00C56E04">
      <w:pPr>
        <w:pStyle w:val="af0"/>
        <w:shd w:val="clear" w:color="auto" w:fill="FFFFFF"/>
        <w:spacing w:before="0" w:beforeAutospacing="0" w:after="0" w:afterAutospacing="0"/>
        <w:ind w:firstLine="567"/>
        <w:jc w:val="both"/>
        <w:rPr>
          <w:color w:val="000000"/>
          <w:sz w:val="28"/>
          <w:szCs w:val="28"/>
          <w:lang w:val="kk-KZ"/>
        </w:rPr>
      </w:pPr>
      <w:r w:rsidRPr="00CE2853">
        <w:rPr>
          <w:color w:val="000000"/>
          <w:sz w:val="28"/>
          <w:szCs w:val="28"/>
          <w:lang w:val="kk-KZ"/>
        </w:rPr>
        <w:t>Қорыта айтқанда, егістік жерлердегі жер асты суларын 2,5-3,0 м бір деңгейде ұстап тұратын, тұзданудан сақтау, жердің мелиоративтік жағдайын жақсарту үшін салынған тік дренді қондырғылардың жұмыс істемеуінен жер асты суларының көтерілуі жерге қаншама зияндығын көрсетіп отырғаны айқындалып отыр.</w:t>
      </w:r>
    </w:p>
    <w:p w:rsidR="00C56E04" w:rsidRDefault="00C56E04" w:rsidP="00C56E04">
      <w:pPr>
        <w:pStyle w:val="af0"/>
        <w:shd w:val="clear" w:color="auto" w:fill="FFFFFF"/>
        <w:spacing w:before="0" w:beforeAutospacing="0" w:after="0" w:afterAutospacing="0"/>
        <w:ind w:firstLine="567"/>
        <w:jc w:val="both"/>
        <w:rPr>
          <w:rStyle w:val="af1"/>
          <w:color w:val="000000"/>
          <w:sz w:val="28"/>
          <w:szCs w:val="28"/>
          <w:lang w:val="kk-KZ"/>
        </w:rPr>
      </w:pPr>
      <w:r w:rsidRPr="00CE2853">
        <w:rPr>
          <w:rStyle w:val="af1"/>
          <w:color w:val="000000"/>
          <w:sz w:val="28"/>
          <w:szCs w:val="28"/>
          <w:lang w:val="kk-KZ"/>
        </w:rPr>
        <w:t> </w:t>
      </w:r>
    </w:p>
    <w:p w:rsidR="00D708C9" w:rsidRPr="00D708C9" w:rsidRDefault="00D708C9" w:rsidP="00C56E04">
      <w:pPr>
        <w:pStyle w:val="af0"/>
        <w:shd w:val="clear" w:color="auto" w:fill="FFFFFF"/>
        <w:spacing w:before="0" w:beforeAutospacing="0" w:after="0" w:afterAutospacing="0"/>
        <w:ind w:firstLine="567"/>
        <w:jc w:val="both"/>
        <w:rPr>
          <w:color w:val="000000"/>
          <w:sz w:val="28"/>
          <w:szCs w:val="28"/>
          <w:lang w:val="kk-KZ"/>
        </w:rPr>
      </w:pPr>
    </w:p>
    <w:p w:rsidR="00D708C9" w:rsidRDefault="00D708C9" w:rsidP="00D708C9">
      <w:pPr>
        <w:shd w:val="clear" w:color="auto" w:fill="FFFFFF"/>
        <w:spacing w:after="0" w:line="240" w:lineRule="auto"/>
        <w:ind w:left="0" w:firstLine="567"/>
        <w:jc w:val="both"/>
        <w:outlineLvl w:val="0"/>
        <w:rPr>
          <w:rFonts w:ascii="Times New Roman" w:eastAsia="Times New Roman" w:hAnsi="Times New Roman"/>
          <w:b/>
          <w:bCs/>
          <w:color w:val="111111"/>
          <w:kern w:val="36"/>
          <w:sz w:val="28"/>
          <w:szCs w:val="28"/>
          <w:lang w:val="kk-KZ" w:eastAsia="ru-RU"/>
        </w:rPr>
      </w:pPr>
      <w:r>
        <w:rPr>
          <w:rFonts w:ascii="Times New Roman" w:eastAsia="Times New Roman" w:hAnsi="Times New Roman"/>
          <w:b/>
          <w:bCs/>
          <w:color w:val="111111"/>
          <w:kern w:val="36"/>
          <w:sz w:val="28"/>
          <w:szCs w:val="28"/>
          <w:lang w:val="kk-KZ" w:eastAsia="ru-RU"/>
        </w:rPr>
        <w:t xml:space="preserve">4.2 </w:t>
      </w:r>
      <w:r w:rsidRPr="00D708C9">
        <w:rPr>
          <w:rFonts w:ascii="Times New Roman" w:eastAsia="Times New Roman" w:hAnsi="Times New Roman"/>
          <w:b/>
          <w:bCs/>
          <w:color w:val="111111"/>
          <w:kern w:val="36"/>
          <w:sz w:val="28"/>
          <w:szCs w:val="28"/>
          <w:lang w:val="kk-KZ" w:eastAsia="ru-RU"/>
        </w:rPr>
        <w:t>Топырақтың сортаңдану дәрежесіне байланысты сор шаюдың орнықты мөлшерлері</w:t>
      </w:r>
    </w:p>
    <w:p w:rsidR="00D708C9" w:rsidRDefault="00D708C9" w:rsidP="00D708C9">
      <w:pPr>
        <w:shd w:val="clear" w:color="auto" w:fill="FFFFFF"/>
        <w:spacing w:after="0" w:line="240" w:lineRule="auto"/>
        <w:ind w:left="0" w:firstLine="567"/>
        <w:jc w:val="both"/>
        <w:outlineLvl w:val="0"/>
        <w:rPr>
          <w:rFonts w:ascii="Times New Roman" w:eastAsia="Times New Roman" w:hAnsi="Times New Roman"/>
          <w:b/>
          <w:bCs/>
          <w:color w:val="111111"/>
          <w:kern w:val="36"/>
          <w:sz w:val="28"/>
          <w:szCs w:val="28"/>
          <w:lang w:val="kk-KZ" w:eastAsia="ru-RU"/>
        </w:rPr>
      </w:pP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Оңтүстік өлкенің суармалы жерлерінде экологиялық және мелиоративтік жағдайының төмендеуі өткен ғасырдың 90-жылдарының ортасынан  кең көлемде белең алды. Оның себебі осы уақыттан бастап тік дренді және горизантальды кәріздер істен шығып, жер асты суының деңгейі жылдам көтеріле бастауы. Жер беті және жер асты суының осындай әсерінен  суармалы алқаптардың экологиясы мен  мелиоративтік жағдайы күрт төмендеді.</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Сондай-ақ қазіргі таңда ауыспалы егіс тәртіптерінің бұзылуына, мелиоративтік жұмыстардың нашар жүргізілуіне байланысты өсімдіктердің тамыр жаятын топырақ қабаты да сорланып, мақта қозасы егілетін аймақтардағы мақта  өнімділігі кейінгі жылдары күрт төмендеп кетті. Бұл сортаңданған топырақпен күресу үшін әр түрлі агромелиоративтік шаралардың бірі және суармалы топырақтағы сулылық және тұздылық ережелерінің маңызды қалыптасу факторлары – сортаң жерлерді шаю.</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Осы зерттеулерге қойылған мақсатқа сүйене, әр түрлі дәрежеде сортаңданған топырақтарға өте тиімді соршаю мөлшерлері мен мерзімдерін анықтау жұмыстары қазіргі таңда өте маңыздылық танытады.</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 xml:space="preserve">Институт ғалымдары бұл проблеманың күрделілігін түсіне отырып 3 жылдың ғылыми тәжирибе жұмыстарынан тұратын әр түрлі дәрежеде </w:t>
      </w:r>
      <w:r w:rsidRPr="00D708C9">
        <w:rPr>
          <w:color w:val="000000"/>
          <w:sz w:val="28"/>
          <w:szCs w:val="28"/>
          <w:lang w:val="kk-KZ"/>
        </w:rPr>
        <w:lastRenderedPageBreak/>
        <w:t>сортаңдаған жерлерге ең тиімді соршаю жүйесін орнықтыруда ғылыми-тәжірибелік жұмыстар жүргізді.</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Үш түрлі дәрежеде сортаңдаған (әлсіз, орташа және күшті) топырақтарда, 9 түрлі соршаю мөлшерінің арасынан сортаңдану дәрежесіне байланысты ең тиімді 3 мөлшерін анықтап, орнықтыру мақсатында (әлсіз сортаң топырақ 1300-1500-1700;  орташа сортаң топырақ 2000-2300-2500; күшті сортаң топырақ 3000-3500-4000 м</w:t>
      </w:r>
      <w:r w:rsidRPr="00D708C9">
        <w:rPr>
          <w:color w:val="000000"/>
          <w:sz w:val="28"/>
          <w:szCs w:val="28"/>
          <w:vertAlign w:val="superscript"/>
          <w:lang w:val="kk-KZ"/>
        </w:rPr>
        <w:t>3</w:t>
      </w:r>
      <w:r w:rsidRPr="00D708C9">
        <w:rPr>
          <w:color w:val="000000"/>
          <w:sz w:val="28"/>
          <w:szCs w:val="28"/>
          <w:lang w:val="kk-KZ"/>
        </w:rPr>
        <w:t>/га) 9 нұсқада, 44340м</w:t>
      </w:r>
      <w:r w:rsidRPr="00D708C9">
        <w:rPr>
          <w:color w:val="000000"/>
          <w:sz w:val="28"/>
          <w:szCs w:val="28"/>
          <w:vertAlign w:val="superscript"/>
          <w:lang w:val="kk-KZ"/>
        </w:rPr>
        <w:t>2</w:t>
      </w:r>
      <w:r w:rsidRPr="00D708C9">
        <w:rPr>
          <w:color w:val="000000"/>
          <w:sz w:val="28"/>
          <w:szCs w:val="28"/>
          <w:lang w:val="kk-KZ"/>
        </w:rPr>
        <w:t> гектар көлемінде жүргізілді.</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Әлсіз сортаңданған топырақта жүргізілген тәжірибе нәтижелеріне сүйенсек, онда  үш 1300, 1500 және 1700 м</w:t>
      </w:r>
      <w:r w:rsidRPr="00D708C9">
        <w:rPr>
          <w:color w:val="000000"/>
          <w:sz w:val="28"/>
          <w:szCs w:val="28"/>
          <w:vertAlign w:val="superscript"/>
          <w:lang w:val="kk-KZ"/>
        </w:rPr>
        <w:t>3  </w:t>
      </w:r>
      <w:r w:rsidRPr="00D708C9">
        <w:rPr>
          <w:color w:val="000000"/>
          <w:sz w:val="28"/>
          <w:szCs w:val="28"/>
          <w:lang w:val="kk-KZ"/>
        </w:rPr>
        <w:t>арасынан сор шаюдағы ең тиімді  сор шаю мөлшері, бұл 1500 м</w:t>
      </w:r>
      <w:r w:rsidRPr="00D708C9">
        <w:rPr>
          <w:color w:val="000000"/>
          <w:sz w:val="28"/>
          <w:szCs w:val="28"/>
          <w:vertAlign w:val="superscript"/>
          <w:lang w:val="kk-KZ"/>
        </w:rPr>
        <w:t>3/</w:t>
      </w:r>
      <w:r w:rsidRPr="00D708C9">
        <w:rPr>
          <w:color w:val="000000"/>
          <w:sz w:val="28"/>
          <w:szCs w:val="28"/>
          <w:lang w:val="kk-KZ"/>
        </w:rPr>
        <w:t>га сор шаю мөлшері екені айқындалды. Себебі топырақтың 0-30см терең қабатында тұздық қалдықтың шайылуы 75,5 пайызды құраса, топырақтың 30-60см терең қабатында бұл көрсеткіш 74,7 пайызды көрсетті. Ал осы топырақтың әлсіз сортаңдану дәрежесіндегі  топырақтың 30-60 см терең қабатында хлор-ион құрамдарының шайылуы 52,9 пайызды көрсетсе, топырақтың 30-60см терең қабатында хлор-ион құрамының шайылуы 65,0 пайызды көрсетті.</w:t>
      </w:r>
    </w:p>
    <w:p w:rsidR="00D708C9" w:rsidRPr="00D708C9" w:rsidRDefault="00D708C9" w:rsidP="00D708C9">
      <w:pPr>
        <w:pStyle w:val="af0"/>
        <w:shd w:val="clear" w:color="auto" w:fill="FFFFFF"/>
        <w:spacing w:before="0" w:beforeAutospacing="0" w:after="0" w:afterAutospacing="0"/>
        <w:ind w:firstLine="567"/>
        <w:jc w:val="both"/>
        <w:rPr>
          <w:color w:val="000000"/>
          <w:sz w:val="28"/>
          <w:szCs w:val="28"/>
          <w:lang w:val="kk-KZ"/>
        </w:rPr>
      </w:pPr>
      <w:r w:rsidRPr="00D708C9">
        <w:rPr>
          <w:color w:val="000000"/>
          <w:sz w:val="28"/>
          <w:szCs w:val="28"/>
          <w:lang w:val="kk-KZ"/>
        </w:rPr>
        <w:t>Осы зерттеу жұмысында, орташа сортаңданған топырақтағы талдаулар нәтижесі гектарына 2000-2300-2500м</w:t>
      </w:r>
      <w:r w:rsidRPr="00D708C9">
        <w:rPr>
          <w:color w:val="000000"/>
          <w:sz w:val="28"/>
          <w:szCs w:val="28"/>
          <w:vertAlign w:val="superscript"/>
          <w:lang w:val="kk-KZ"/>
        </w:rPr>
        <w:t>3</w:t>
      </w:r>
      <w:r w:rsidRPr="00D708C9">
        <w:rPr>
          <w:color w:val="000000"/>
          <w:sz w:val="28"/>
          <w:szCs w:val="28"/>
          <w:lang w:val="kk-KZ"/>
        </w:rPr>
        <w:t>/га мөлшердегі нұсқада орташа сортаңданан топырақтағы ең тиімді сор шаю болып гектарына 2300 м</w:t>
      </w:r>
      <w:r w:rsidRPr="00D708C9">
        <w:rPr>
          <w:color w:val="000000"/>
          <w:sz w:val="28"/>
          <w:szCs w:val="28"/>
          <w:vertAlign w:val="superscript"/>
          <w:lang w:val="kk-KZ"/>
        </w:rPr>
        <w:t>3</w:t>
      </w:r>
      <w:r w:rsidRPr="00D708C9">
        <w:rPr>
          <w:color w:val="000000"/>
          <w:sz w:val="28"/>
          <w:szCs w:val="28"/>
          <w:lang w:val="kk-KZ"/>
        </w:rPr>
        <w:t>/га сор шаю мөлшері болып орнықтырылды. Мұнда,  топырақтың 0-30см терең қабатында тұздық қалдықтың шайылуы 68,6%  пайызды құраса, топырақтың 30-60см терең қабатында бұл көрсеткіш 68,2 пайызды құрады, топырақтың 30-60 см терең қабатында хлор-ион құрамдарының шайылуы 71,9 пайызды көрсетсе,  топырақтың 30-60см терең қабатында хлор-ионның шайылуы 75,0 пайызды көрсетті.</w:t>
      </w:r>
    </w:p>
    <w:p w:rsidR="00D708C9" w:rsidRPr="00CE2853" w:rsidRDefault="00D708C9" w:rsidP="00D708C9">
      <w:pPr>
        <w:pStyle w:val="af0"/>
        <w:shd w:val="clear" w:color="auto" w:fill="FFFFFF"/>
        <w:spacing w:before="0" w:beforeAutospacing="0" w:after="0" w:afterAutospacing="0"/>
        <w:ind w:firstLine="567"/>
        <w:jc w:val="both"/>
        <w:rPr>
          <w:color w:val="000000"/>
          <w:sz w:val="28"/>
          <w:szCs w:val="28"/>
          <w:lang w:val="kk-KZ"/>
        </w:rPr>
      </w:pPr>
      <w:r w:rsidRPr="00CE2853">
        <w:rPr>
          <w:color w:val="000000"/>
          <w:sz w:val="28"/>
          <w:szCs w:val="28"/>
          <w:lang w:val="kk-KZ"/>
        </w:rPr>
        <w:t>Топырақтың күшті сортаңдану дәрежесіне жүргізілген зерттеулерде, гектарына 3000-3500-4000  м</w:t>
      </w:r>
      <w:r w:rsidRPr="00CE2853">
        <w:rPr>
          <w:color w:val="000000"/>
          <w:sz w:val="28"/>
          <w:szCs w:val="28"/>
          <w:vertAlign w:val="superscript"/>
          <w:lang w:val="kk-KZ"/>
        </w:rPr>
        <w:t>3</w:t>
      </w:r>
      <w:r w:rsidRPr="00CE2853">
        <w:rPr>
          <w:color w:val="000000"/>
          <w:sz w:val="28"/>
          <w:szCs w:val="28"/>
          <w:lang w:val="kk-KZ"/>
        </w:rPr>
        <w:t>/га әр түрлі сор шаю жұмыстарында, осы мөлшерлердің арасында ең тиімдісі болып  гектарына 3500 м</w:t>
      </w:r>
      <w:r w:rsidRPr="00CE2853">
        <w:rPr>
          <w:color w:val="000000"/>
          <w:sz w:val="28"/>
          <w:szCs w:val="28"/>
          <w:vertAlign w:val="superscript"/>
          <w:lang w:val="kk-KZ"/>
        </w:rPr>
        <w:t>3</w:t>
      </w:r>
      <w:r w:rsidRPr="00CE2853">
        <w:rPr>
          <w:color w:val="000000"/>
          <w:sz w:val="28"/>
          <w:szCs w:val="28"/>
          <w:lang w:val="kk-KZ"/>
        </w:rPr>
        <w:t>/га сор шаю мөлшері болып орнықтырылды. Себебі тұзды қалдықтардың шайылу көрсеткіші топырақтың 0-30 см терең қабатында 50,0%, хлор-ион құрамының шайылуы 87,2 пайызды құраса, топырақтың 30-60см терең қабатында бұл көрсеткіш 50,4 – 89,0 пайызды құрады.</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2010 жылдың ең тиімді сор шаю мөлшерлері болып әлсіз сортаң топырақта 1500 м</w:t>
      </w:r>
      <w:r w:rsidRPr="000079DB">
        <w:rPr>
          <w:color w:val="000000"/>
          <w:sz w:val="28"/>
          <w:szCs w:val="28"/>
          <w:vertAlign w:val="superscript"/>
          <w:lang w:val="kk-KZ"/>
        </w:rPr>
        <w:t>3</w:t>
      </w:r>
      <w:r w:rsidRPr="000079DB">
        <w:rPr>
          <w:color w:val="000000"/>
          <w:sz w:val="28"/>
          <w:szCs w:val="28"/>
          <w:lang w:val="kk-KZ"/>
        </w:rPr>
        <w:t>/га, орташа сортаң топырақта 2300 м</w:t>
      </w:r>
      <w:r w:rsidRPr="000079DB">
        <w:rPr>
          <w:color w:val="000000"/>
          <w:sz w:val="28"/>
          <w:szCs w:val="28"/>
          <w:vertAlign w:val="superscript"/>
          <w:lang w:val="kk-KZ"/>
        </w:rPr>
        <w:t>3</w:t>
      </w:r>
      <w:r w:rsidRPr="000079DB">
        <w:rPr>
          <w:color w:val="000000"/>
          <w:sz w:val="28"/>
          <w:szCs w:val="28"/>
          <w:lang w:val="kk-KZ"/>
        </w:rPr>
        <w:t>/га және күшті сортаң топырақта 3500 м</w:t>
      </w:r>
      <w:r w:rsidRPr="000079DB">
        <w:rPr>
          <w:color w:val="000000"/>
          <w:sz w:val="28"/>
          <w:szCs w:val="28"/>
          <w:vertAlign w:val="superscript"/>
          <w:lang w:val="kk-KZ"/>
        </w:rPr>
        <w:t>3</w:t>
      </w:r>
      <w:r w:rsidRPr="000079DB">
        <w:rPr>
          <w:color w:val="000000"/>
          <w:sz w:val="28"/>
          <w:szCs w:val="28"/>
          <w:lang w:val="kk-KZ"/>
        </w:rPr>
        <w:t>/га сор шаю мөлшерлері айқындалып орнықтырылды</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Тұздану ережесі топырақтың ылғалдылық ережесіне тікелей байланысты болып келеді. Топырақтың жоғарғы қабатында тұздар, жер асты тұзды суының капиллярлы жоғары көтерілуіне және топырақтың жоғарғы қабатының булануына байланысты пайда болады.</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Тұздардың көтерілуіне (миграция) суарулар, сор шаюлар, суландыру торабындағы фильтрация, сондай-ақ топырақтың жоғарғы қабатының булануы үлкен әсер етеді.</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lastRenderedPageBreak/>
        <w:t>Ағымдағы жылдың ең тиімді сор шаю мөлшерлері болып әлсіз сортаң топырақта 1500 м</w:t>
      </w:r>
      <w:r w:rsidRPr="000079DB">
        <w:rPr>
          <w:color w:val="000000"/>
          <w:sz w:val="28"/>
          <w:szCs w:val="28"/>
          <w:vertAlign w:val="superscript"/>
          <w:lang w:val="kk-KZ"/>
        </w:rPr>
        <w:t>3</w:t>
      </w:r>
      <w:r w:rsidRPr="000079DB">
        <w:rPr>
          <w:color w:val="000000"/>
          <w:sz w:val="28"/>
          <w:szCs w:val="28"/>
          <w:lang w:val="kk-KZ"/>
        </w:rPr>
        <w:t>/га, орташа сортаң топырақта 2300 м</w:t>
      </w:r>
      <w:r w:rsidRPr="000079DB">
        <w:rPr>
          <w:color w:val="000000"/>
          <w:sz w:val="28"/>
          <w:szCs w:val="28"/>
          <w:vertAlign w:val="superscript"/>
          <w:lang w:val="kk-KZ"/>
        </w:rPr>
        <w:t>3</w:t>
      </w:r>
      <w:r w:rsidRPr="000079DB">
        <w:rPr>
          <w:color w:val="000000"/>
          <w:sz w:val="28"/>
          <w:szCs w:val="28"/>
          <w:lang w:val="kk-KZ"/>
        </w:rPr>
        <w:t>/га және күшті сортаң топырақта 3500 м</w:t>
      </w:r>
      <w:r w:rsidRPr="000079DB">
        <w:rPr>
          <w:color w:val="000000"/>
          <w:sz w:val="28"/>
          <w:szCs w:val="28"/>
          <w:vertAlign w:val="superscript"/>
          <w:lang w:val="kk-KZ"/>
        </w:rPr>
        <w:t>3</w:t>
      </w:r>
      <w:r w:rsidRPr="000079DB">
        <w:rPr>
          <w:color w:val="000000"/>
          <w:sz w:val="28"/>
          <w:szCs w:val="28"/>
          <w:lang w:val="kk-KZ"/>
        </w:rPr>
        <w:t>/га сор шаю мөлшерлері айқындалып орнықтырылды. Әр түрлі сортаңданған, яғни әлсіз сортаң топырақтарда мақта қозасы өнімділігі 15-20%- ға, орташа сортаң топырақта 20-40% және күшті сортаң топырақта 40 пайыздан жоғары өнімділікті жоғалтады.</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Сондықтан да әр түрлі сортаңданған топырақта үйлесімді шор шаю мөлшерлерімен жүргізу жоғары өнімділікке алып келеді.</w:t>
      </w:r>
    </w:p>
    <w:p w:rsidR="00D708C9" w:rsidRPr="000079DB" w:rsidRDefault="00D708C9" w:rsidP="00D708C9">
      <w:pPr>
        <w:pStyle w:val="af0"/>
        <w:shd w:val="clear" w:color="auto" w:fill="FFFFFF"/>
        <w:spacing w:before="0" w:beforeAutospacing="0" w:after="0" w:afterAutospacing="0"/>
        <w:ind w:firstLine="567"/>
        <w:jc w:val="both"/>
        <w:rPr>
          <w:color w:val="000000"/>
          <w:sz w:val="28"/>
          <w:szCs w:val="28"/>
          <w:lang w:val="kk-KZ"/>
        </w:rPr>
      </w:pPr>
      <w:r w:rsidRPr="000079DB">
        <w:rPr>
          <w:color w:val="000000"/>
          <w:sz w:val="28"/>
          <w:szCs w:val="28"/>
          <w:lang w:val="kk-KZ"/>
        </w:rPr>
        <w:t>Тәжірибе барысында, мақта қозасынан жоғары өнімділікке кол жеткізуде, осы аталған тәжірибе кестесінің 2,5 және 8-ші нұсқаларында айқындалды. Мақта қозасынан жоғары өнімділік әлсіз сортаң топырақта гектарына 1500 м</w:t>
      </w:r>
      <w:r w:rsidRPr="000079DB">
        <w:rPr>
          <w:color w:val="000000"/>
          <w:sz w:val="28"/>
          <w:szCs w:val="28"/>
          <w:vertAlign w:val="superscript"/>
          <w:lang w:val="kk-KZ"/>
        </w:rPr>
        <w:t>3</w:t>
      </w:r>
      <w:r w:rsidRPr="000079DB">
        <w:rPr>
          <w:color w:val="000000"/>
          <w:sz w:val="28"/>
          <w:szCs w:val="28"/>
          <w:lang w:val="kk-KZ"/>
        </w:rPr>
        <w:t>/га мөлшерде суарғанда, орташа өнім 32,1 центнерге жетті.  Кейінгі орташа сортаң топырақта гектарына 2300 м</w:t>
      </w:r>
      <w:r w:rsidRPr="000079DB">
        <w:rPr>
          <w:color w:val="000000"/>
          <w:sz w:val="28"/>
          <w:szCs w:val="28"/>
          <w:vertAlign w:val="superscript"/>
          <w:lang w:val="kk-KZ"/>
        </w:rPr>
        <w:t>3</w:t>
      </w:r>
      <w:r w:rsidRPr="000079DB">
        <w:rPr>
          <w:color w:val="000000"/>
          <w:sz w:val="28"/>
          <w:szCs w:val="28"/>
          <w:lang w:val="kk-KZ"/>
        </w:rPr>
        <w:t>/га мөлшермен сор шаю нұсқасында орташа өнімділік гектарына шаққанда 31,8 центнерге жетсе, күшті сортаң топырақтағы гектарына 3500 м</w:t>
      </w:r>
      <w:r w:rsidRPr="000079DB">
        <w:rPr>
          <w:color w:val="000000"/>
          <w:sz w:val="28"/>
          <w:szCs w:val="28"/>
          <w:vertAlign w:val="superscript"/>
          <w:lang w:val="kk-KZ"/>
        </w:rPr>
        <w:t>3</w:t>
      </w:r>
      <w:r w:rsidRPr="000079DB">
        <w:rPr>
          <w:color w:val="000000"/>
          <w:sz w:val="28"/>
          <w:szCs w:val="28"/>
          <w:lang w:val="kk-KZ"/>
        </w:rPr>
        <w:t>/га мөлшермен сор шаю нұсқасында орташа өнімділік гектарына шаққанда 28,0 це</w:t>
      </w:r>
    </w:p>
    <w:p w:rsidR="00D708C9" w:rsidRPr="007D2491" w:rsidRDefault="00D708C9" w:rsidP="00D708C9">
      <w:pPr>
        <w:pStyle w:val="af0"/>
        <w:shd w:val="clear" w:color="auto" w:fill="FFFFFF"/>
        <w:spacing w:before="0" w:beforeAutospacing="0" w:after="0" w:afterAutospacing="0"/>
        <w:ind w:firstLine="567"/>
        <w:jc w:val="both"/>
        <w:rPr>
          <w:color w:val="000000"/>
          <w:sz w:val="28"/>
          <w:szCs w:val="28"/>
          <w:lang w:val="kk-KZ"/>
        </w:rPr>
      </w:pPr>
      <w:r w:rsidRPr="007D2491">
        <w:rPr>
          <w:color w:val="000000"/>
          <w:sz w:val="28"/>
          <w:szCs w:val="28"/>
          <w:lang w:val="kk-KZ"/>
        </w:rPr>
        <w:t>Қорыта келгенде, жер асты суларының тұздануын және көтерілуін тоқтатуды шұғыл түрде қолға алып, ғылыми тұрғыдан негізделген агромелиоративтік, агротехникалық шараларды, сондай-ақ ғылыми негізделген топырақтың сорын шаю суару жүйелері мөлшерлерін қолдану керек.</w:t>
      </w:r>
    </w:p>
    <w:p w:rsidR="00D708C9" w:rsidRPr="007D2491" w:rsidRDefault="00D708C9" w:rsidP="00D708C9">
      <w:pPr>
        <w:pStyle w:val="af0"/>
        <w:shd w:val="clear" w:color="auto" w:fill="FFFFFF"/>
        <w:spacing w:before="0" w:beforeAutospacing="0" w:after="0" w:afterAutospacing="0"/>
        <w:ind w:firstLine="567"/>
        <w:jc w:val="both"/>
        <w:rPr>
          <w:color w:val="000000"/>
          <w:sz w:val="28"/>
          <w:szCs w:val="28"/>
          <w:lang w:val="kk-KZ"/>
        </w:rPr>
      </w:pPr>
      <w:r w:rsidRPr="007D2491">
        <w:rPr>
          <w:color w:val="000000"/>
          <w:sz w:val="28"/>
          <w:szCs w:val="28"/>
          <w:lang w:val="kk-KZ"/>
        </w:rPr>
        <w:t>Қысқы соршаюды топырақтың тұздану дәрежесіне қарамай, өте көп мөлшерде жүргізуге болмайды.  Топрақтағы соршаю жұмыстарын ғылыми тұрғыдан дәлелгенден мөлшерде және мерзімде жүргізгенде ғана кепілді мол өнім алуға және топырақтың сортаңдануына жол бермеуге болады.</w:t>
      </w:r>
    </w:p>
    <w:p w:rsidR="00D708C9" w:rsidRPr="007D2491" w:rsidRDefault="00D708C9" w:rsidP="00D708C9">
      <w:pPr>
        <w:shd w:val="clear" w:color="auto" w:fill="FFFFFF"/>
        <w:spacing w:after="0" w:line="240" w:lineRule="auto"/>
        <w:ind w:left="0" w:firstLine="567"/>
        <w:jc w:val="both"/>
        <w:outlineLvl w:val="0"/>
        <w:rPr>
          <w:rFonts w:ascii="Times New Roman" w:eastAsia="Times New Roman" w:hAnsi="Times New Roman"/>
          <w:b/>
          <w:bCs/>
          <w:color w:val="111111"/>
          <w:kern w:val="36"/>
          <w:sz w:val="28"/>
          <w:szCs w:val="28"/>
          <w:lang w:val="kk-KZ" w:eastAsia="ru-RU"/>
        </w:rPr>
      </w:pPr>
    </w:p>
    <w:p w:rsidR="00C56E04" w:rsidRPr="00D708C9" w:rsidRDefault="00C56E04" w:rsidP="00C56E04">
      <w:pPr>
        <w:spacing w:after="0" w:line="240" w:lineRule="auto"/>
        <w:ind w:firstLine="567"/>
        <w:jc w:val="both"/>
        <w:rPr>
          <w:rFonts w:ascii="Times New Roman" w:hAnsi="Times New Roman"/>
          <w:sz w:val="28"/>
          <w:szCs w:val="28"/>
          <w:lang w:val="kk-KZ"/>
        </w:rPr>
      </w:pPr>
    </w:p>
    <w:p w:rsidR="00AD562F" w:rsidRDefault="00AD562F" w:rsidP="001A182A">
      <w:pPr>
        <w:spacing w:after="0" w:line="240" w:lineRule="auto"/>
        <w:ind w:firstLine="584"/>
        <w:jc w:val="both"/>
        <w:rPr>
          <w:rFonts w:ascii="Times New Roman" w:hAnsi="Times New Roman"/>
          <w:b/>
          <w:bCs/>
          <w:noProof/>
          <w:sz w:val="28"/>
          <w:szCs w:val="28"/>
          <w:lang w:val="kk-KZ"/>
        </w:rPr>
      </w:pPr>
      <w:r w:rsidRPr="00AD562F">
        <w:rPr>
          <w:rFonts w:ascii="Times New Roman" w:hAnsi="Times New Roman"/>
          <w:b/>
          <w:sz w:val="28"/>
          <w:szCs w:val="28"/>
          <w:lang w:val="kk-KZ"/>
        </w:rPr>
        <w:t>4.</w:t>
      </w:r>
      <w:r w:rsidR="00D708C9">
        <w:rPr>
          <w:rFonts w:ascii="Times New Roman" w:hAnsi="Times New Roman"/>
          <w:b/>
          <w:sz w:val="28"/>
          <w:szCs w:val="28"/>
          <w:lang w:val="kk-KZ"/>
        </w:rPr>
        <w:t>3</w:t>
      </w:r>
      <w:r w:rsidRPr="00AD562F">
        <w:rPr>
          <w:rFonts w:ascii="Times New Roman" w:hAnsi="Times New Roman"/>
          <w:b/>
          <w:noProof/>
          <w:sz w:val="28"/>
          <w:szCs w:val="28"/>
          <w:lang w:val="kk-KZ"/>
        </w:rPr>
        <w:t xml:space="preserve"> </w:t>
      </w:r>
      <w:r w:rsidRPr="00AD562F">
        <w:rPr>
          <w:rFonts w:ascii="Times New Roman" w:hAnsi="Times New Roman"/>
          <w:b/>
          <w:bCs/>
          <w:noProof/>
          <w:sz w:val="28"/>
          <w:szCs w:val="28"/>
          <w:lang w:val="kk-KZ"/>
        </w:rPr>
        <w:t xml:space="preserve">Су </w:t>
      </w:r>
      <w:r w:rsidRPr="00AD562F">
        <w:rPr>
          <w:rFonts w:ascii="Times New Roman" w:hAnsi="Times New Roman"/>
          <w:b/>
          <w:noProof/>
          <w:sz w:val="28"/>
          <w:szCs w:val="28"/>
          <w:lang w:val="kk-KZ"/>
        </w:rPr>
        <w:t xml:space="preserve">жинағыш </w:t>
      </w:r>
      <w:r w:rsidRPr="00AD562F">
        <w:rPr>
          <w:rFonts w:ascii="Times New Roman" w:hAnsi="Times New Roman"/>
          <w:b/>
          <w:sz w:val="28"/>
          <w:szCs w:val="28"/>
          <w:lang w:val="kk-KZ"/>
        </w:rPr>
        <w:t>-</w:t>
      </w:r>
      <w:r w:rsidR="00B93EA3">
        <w:rPr>
          <w:rFonts w:ascii="Times New Roman" w:hAnsi="Times New Roman"/>
          <w:b/>
          <w:sz w:val="28"/>
          <w:szCs w:val="28"/>
          <w:lang w:val="kk-KZ"/>
        </w:rPr>
        <w:t xml:space="preserve"> </w:t>
      </w:r>
      <w:r w:rsidRPr="00AD562F">
        <w:rPr>
          <w:rFonts w:ascii="Times New Roman" w:hAnsi="Times New Roman"/>
          <w:b/>
          <w:bCs/>
          <w:noProof/>
          <w:sz w:val="28"/>
          <w:szCs w:val="28"/>
          <w:lang w:val="kk-KZ"/>
        </w:rPr>
        <w:t xml:space="preserve">қашыртқы жүйе </w:t>
      </w:r>
    </w:p>
    <w:p w:rsidR="009434E0" w:rsidRPr="00CE2853" w:rsidRDefault="009434E0" w:rsidP="001A182A">
      <w:pPr>
        <w:spacing w:after="0" w:line="240" w:lineRule="auto"/>
        <w:ind w:firstLine="584"/>
        <w:jc w:val="both"/>
        <w:rPr>
          <w:rFonts w:ascii="Times New Roman" w:hAnsi="Times New Roman"/>
          <w:b/>
          <w:bCs/>
          <w:noProof/>
          <w:sz w:val="28"/>
          <w:szCs w:val="28"/>
          <w:lang w:val="kk-KZ"/>
        </w:rPr>
      </w:pPr>
    </w:p>
    <w:p w:rsidR="00AD562F" w:rsidRPr="009434E0" w:rsidRDefault="009434E0" w:rsidP="009434E0">
      <w:pPr>
        <w:spacing w:after="0" w:line="240" w:lineRule="auto"/>
        <w:ind w:firstLine="584"/>
        <w:jc w:val="both"/>
        <w:rPr>
          <w:rFonts w:ascii="Times New Roman" w:hAnsi="Times New Roman"/>
          <w:b/>
          <w:bCs/>
          <w:noProof/>
          <w:sz w:val="28"/>
          <w:szCs w:val="28"/>
          <w:lang w:val="kk-KZ"/>
        </w:rPr>
      </w:pPr>
      <w:r w:rsidRPr="00CE2853">
        <w:rPr>
          <w:rFonts w:ascii="Times New Roman" w:hAnsi="Times New Roman"/>
          <w:b/>
          <w:bCs/>
          <w:noProof/>
          <w:sz w:val="28"/>
          <w:szCs w:val="28"/>
          <w:lang w:val="kk-KZ"/>
        </w:rPr>
        <w:t xml:space="preserve">Су </w:t>
      </w:r>
      <w:r w:rsidRPr="009434E0">
        <w:rPr>
          <w:rFonts w:ascii="Times New Roman" w:hAnsi="Times New Roman"/>
          <w:b/>
          <w:bCs/>
          <w:noProof/>
          <w:sz w:val="28"/>
          <w:szCs w:val="28"/>
          <w:lang w:val="kk-KZ"/>
        </w:rPr>
        <w:t>өткізгіш ғимараттар</w:t>
      </w:r>
    </w:p>
    <w:p w:rsidR="009434E0" w:rsidRPr="009434E0" w:rsidRDefault="009434E0" w:rsidP="009434E0">
      <w:pPr>
        <w:spacing w:after="0" w:line="240" w:lineRule="auto"/>
        <w:ind w:firstLine="584"/>
        <w:jc w:val="both"/>
        <w:rPr>
          <w:rFonts w:ascii="Times New Roman" w:hAnsi="Times New Roman"/>
          <w:sz w:val="28"/>
          <w:szCs w:val="28"/>
        </w:rPr>
      </w:pPr>
      <w:r w:rsidRPr="009434E0">
        <w:rPr>
          <w:rFonts w:ascii="Times New Roman" w:hAnsi="Times New Roman"/>
          <w:sz w:val="28"/>
          <w:szCs w:val="28"/>
          <w:lang w:val="kk-KZ"/>
        </w:rPr>
        <w:t>Ғимараттарды жіктеу:</w:t>
      </w:r>
    </w:p>
    <w:p w:rsidR="009434E0" w:rsidRPr="009434E0" w:rsidRDefault="009434E0" w:rsidP="0040475F">
      <w:pPr>
        <w:numPr>
          <w:ilvl w:val="0"/>
          <w:numId w:val="7"/>
        </w:numPr>
        <w:spacing w:after="0" w:line="240" w:lineRule="auto"/>
        <w:jc w:val="both"/>
        <w:rPr>
          <w:rFonts w:ascii="Times New Roman" w:hAnsi="Times New Roman"/>
          <w:sz w:val="28"/>
          <w:szCs w:val="28"/>
        </w:rPr>
      </w:pPr>
      <w:r w:rsidRPr="009434E0">
        <w:rPr>
          <w:rFonts w:ascii="Times New Roman" w:hAnsi="Times New Roman"/>
          <w:sz w:val="28"/>
          <w:szCs w:val="28"/>
          <w:lang w:val="kk-KZ"/>
        </w:rPr>
        <w:t>Су қашыртқы - су тасу және тасқын кезінде су қоймасында су толып тасуды, плотина жотасы арқылы ағуды болдырмай артық суды төменгі бьефке аударуға арналған ғимарат.</w:t>
      </w:r>
    </w:p>
    <w:p w:rsidR="009434E0" w:rsidRPr="009434E0" w:rsidRDefault="009434E0" w:rsidP="0040475F">
      <w:pPr>
        <w:numPr>
          <w:ilvl w:val="0"/>
          <w:numId w:val="7"/>
        </w:numPr>
        <w:spacing w:after="0" w:line="240" w:lineRule="auto"/>
        <w:jc w:val="both"/>
        <w:rPr>
          <w:rFonts w:ascii="Times New Roman" w:hAnsi="Times New Roman"/>
          <w:sz w:val="28"/>
          <w:szCs w:val="28"/>
        </w:rPr>
      </w:pPr>
      <w:r w:rsidRPr="009434E0">
        <w:rPr>
          <w:rFonts w:ascii="Times New Roman" w:hAnsi="Times New Roman"/>
          <w:sz w:val="28"/>
          <w:szCs w:val="28"/>
          <w:lang w:val="kk-KZ"/>
        </w:rPr>
        <w:t>Су жібергіш - су шығынын тұтынуға байланысты төменгі бьефте орналасқан каналға, құбырға және өзен арнасына  жіберуге мүмкіндік беретін ғимарат.</w:t>
      </w:r>
    </w:p>
    <w:p w:rsidR="009434E0" w:rsidRPr="009434E0" w:rsidRDefault="009434E0" w:rsidP="0040475F">
      <w:pPr>
        <w:numPr>
          <w:ilvl w:val="0"/>
          <w:numId w:val="7"/>
        </w:numPr>
        <w:spacing w:after="0" w:line="240" w:lineRule="auto"/>
        <w:jc w:val="both"/>
        <w:rPr>
          <w:rFonts w:ascii="Times New Roman" w:hAnsi="Times New Roman"/>
          <w:sz w:val="28"/>
          <w:szCs w:val="28"/>
        </w:rPr>
      </w:pPr>
      <w:r w:rsidRPr="009434E0">
        <w:rPr>
          <w:rFonts w:ascii="Times New Roman" w:hAnsi="Times New Roman"/>
          <w:sz w:val="28"/>
          <w:szCs w:val="28"/>
          <w:lang w:val="kk-KZ"/>
        </w:rPr>
        <w:t>Су ағызғыш - су қоймасын апатты жағдайда судан жартылай немесе толық  босатуға мүмкіндік беретін гидротехникалық ғимарат.</w:t>
      </w:r>
    </w:p>
    <w:p w:rsidR="009434E0" w:rsidRPr="009434E0" w:rsidRDefault="009434E0" w:rsidP="009434E0">
      <w:pPr>
        <w:spacing w:after="0" w:line="240" w:lineRule="auto"/>
        <w:ind w:firstLine="584"/>
        <w:jc w:val="both"/>
        <w:rPr>
          <w:rFonts w:ascii="Times New Roman" w:hAnsi="Times New Roman"/>
          <w:b/>
          <w:sz w:val="28"/>
          <w:szCs w:val="28"/>
          <w:lang w:val="kk-KZ"/>
        </w:rPr>
      </w:pPr>
      <w:r w:rsidRPr="009434E0">
        <w:rPr>
          <w:rFonts w:ascii="Times New Roman" w:hAnsi="Times New Roman"/>
          <w:b/>
          <w:sz w:val="28"/>
          <w:szCs w:val="28"/>
          <w:lang w:val="kk-KZ"/>
        </w:rPr>
        <w:t>Су қашыртқы ғимараттар</w:t>
      </w:r>
    </w:p>
    <w:p w:rsidR="009434E0" w:rsidRPr="009434E0" w:rsidRDefault="009434E0" w:rsidP="009434E0">
      <w:pPr>
        <w:spacing w:after="0" w:line="240" w:lineRule="auto"/>
        <w:ind w:firstLine="584"/>
        <w:jc w:val="both"/>
        <w:rPr>
          <w:rFonts w:ascii="Times New Roman" w:hAnsi="Times New Roman"/>
          <w:sz w:val="28"/>
          <w:szCs w:val="28"/>
          <w:lang w:val="kk-KZ"/>
        </w:rPr>
      </w:pPr>
      <w:r w:rsidRPr="009434E0">
        <w:rPr>
          <w:rFonts w:ascii="Times New Roman" w:hAnsi="Times New Roman"/>
          <w:sz w:val="28"/>
          <w:szCs w:val="28"/>
          <w:lang w:val="kk-KZ"/>
        </w:rPr>
        <w:t>Су тасу және тасқын кезінде үлкен су шығыны болатын жағдайда немесе басқадай шешім болмайтын кезде су қашыртқы ғимарат ретінде бетонды немесе темір бетонды суағар плотиналар қолданылады.</w:t>
      </w:r>
    </w:p>
    <w:p w:rsidR="009434E0" w:rsidRPr="009434E0" w:rsidRDefault="009434E0" w:rsidP="009434E0">
      <w:pPr>
        <w:spacing w:after="0" w:line="240" w:lineRule="auto"/>
        <w:ind w:firstLine="584"/>
        <w:jc w:val="both"/>
        <w:rPr>
          <w:rFonts w:ascii="Times New Roman" w:hAnsi="Times New Roman"/>
          <w:sz w:val="28"/>
          <w:szCs w:val="28"/>
          <w:lang w:val="kk-KZ"/>
        </w:rPr>
      </w:pPr>
      <w:r w:rsidRPr="009434E0">
        <w:rPr>
          <w:rFonts w:ascii="Times New Roman" w:hAnsi="Times New Roman"/>
          <w:sz w:val="28"/>
          <w:szCs w:val="28"/>
          <w:lang w:val="kk-KZ"/>
        </w:rPr>
        <w:lastRenderedPageBreak/>
        <w:t>Жалпы жағдайда жартассыз топырақты жердегі су қашыртқы ғимарат, төрт түрлі бөліктен тұрады:</w:t>
      </w:r>
    </w:p>
    <w:p w:rsidR="009434E0" w:rsidRPr="009434E0" w:rsidRDefault="009434E0" w:rsidP="0040475F">
      <w:pPr>
        <w:numPr>
          <w:ilvl w:val="0"/>
          <w:numId w:val="8"/>
        </w:numPr>
        <w:tabs>
          <w:tab w:val="clear" w:pos="644"/>
          <w:tab w:val="num" w:pos="142"/>
          <w:tab w:val="left" w:pos="851"/>
        </w:tabs>
        <w:spacing w:after="0" w:line="240" w:lineRule="auto"/>
        <w:ind w:left="0" w:firstLine="567"/>
        <w:jc w:val="both"/>
        <w:rPr>
          <w:rFonts w:ascii="Times New Roman" w:hAnsi="Times New Roman"/>
          <w:sz w:val="28"/>
          <w:szCs w:val="28"/>
        </w:rPr>
      </w:pPr>
      <w:r w:rsidRPr="009434E0">
        <w:rPr>
          <w:rFonts w:ascii="Times New Roman" w:hAnsi="Times New Roman"/>
          <w:sz w:val="28"/>
          <w:szCs w:val="28"/>
          <w:lang w:val="kk-KZ"/>
        </w:rPr>
        <w:t>Кіре берісті канал немесе ойма;</w:t>
      </w:r>
    </w:p>
    <w:p w:rsidR="009434E0" w:rsidRPr="009434E0" w:rsidRDefault="009434E0" w:rsidP="0040475F">
      <w:pPr>
        <w:numPr>
          <w:ilvl w:val="0"/>
          <w:numId w:val="8"/>
        </w:numPr>
        <w:tabs>
          <w:tab w:val="clear" w:pos="644"/>
          <w:tab w:val="num" w:pos="142"/>
          <w:tab w:val="left" w:pos="851"/>
        </w:tabs>
        <w:spacing w:after="0" w:line="240" w:lineRule="auto"/>
        <w:ind w:left="0" w:firstLine="567"/>
        <w:jc w:val="both"/>
        <w:rPr>
          <w:rFonts w:ascii="Times New Roman" w:hAnsi="Times New Roman"/>
          <w:sz w:val="28"/>
          <w:szCs w:val="28"/>
        </w:rPr>
      </w:pPr>
      <w:r w:rsidRPr="009434E0">
        <w:rPr>
          <w:rFonts w:ascii="Times New Roman" w:hAnsi="Times New Roman"/>
          <w:sz w:val="28"/>
          <w:szCs w:val="28"/>
          <w:lang w:val="kk-KZ"/>
        </w:rPr>
        <w:t>Табалдырықты суағар су энергиясын сөндіргіш құрылғысы;</w:t>
      </w:r>
    </w:p>
    <w:p w:rsidR="009434E0" w:rsidRPr="009434E0" w:rsidRDefault="009434E0" w:rsidP="0040475F">
      <w:pPr>
        <w:numPr>
          <w:ilvl w:val="0"/>
          <w:numId w:val="8"/>
        </w:numPr>
        <w:tabs>
          <w:tab w:val="clear" w:pos="644"/>
          <w:tab w:val="num" w:pos="142"/>
          <w:tab w:val="left" w:pos="851"/>
        </w:tabs>
        <w:spacing w:after="0" w:line="240" w:lineRule="auto"/>
        <w:ind w:left="0" w:firstLine="567"/>
        <w:jc w:val="both"/>
        <w:rPr>
          <w:rFonts w:ascii="Times New Roman" w:hAnsi="Times New Roman"/>
          <w:sz w:val="28"/>
          <w:szCs w:val="28"/>
        </w:rPr>
      </w:pPr>
      <w:r w:rsidRPr="009434E0">
        <w:rPr>
          <w:rFonts w:ascii="Times New Roman" w:hAnsi="Times New Roman"/>
          <w:sz w:val="28"/>
          <w:szCs w:val="28"/>
          <w:lang w:val="kk-KZ"/>
        </w:rPr>
        <w:t>Алып кететін аралықты канал;</w:t>
      </w:r>
    </w:p>
    <w:p w:rsidR="009434E0" w:rsidRPr="009434E0" w:rsidRDefault="009434E0" w:rsidP="0040475F">
      <w:pPr>
        <w:numPr>
          <w:ilvl w:val="0"/>
          <w:numId w:val="8"/>
        </w:numPr>
        <w:tabs>
          <w:tab w:val="clear" w:pos="644"/>
          <w:tab w:val="num" w:pos="142"/>
          <w:tab w:val="left" w:pos="851"/>
        </w:tabs>
        <w:spacing w:after="0" w:line="240" w:lineRule="auto"/>
        <w:ind w:left="0" w:firstLine="567"/>
        <w:jc w:val="both"/>
        <w:rPr>
          <w:rFonts w:ascii="Times New Roman" w:hAnsi="Times New Roman"/>
          <w:sz w:val="28"/>
          <w:szCs w:val="28"/>
        </w:rPr>
      </w:pPr>
      <w:r w:rsidRPr="009434E0">
        <w:rPr>
          <w:rFonts w:ascii="Times New Roman" w:hAnsi="Times New Roman"/>
          <w:sz w:val="28"/>
          <w:szCs w:val="28"/>
          <w:lang w:val="kk-KZ"/>
        </w:rPr>
        <w:t>Жағалаудың құлама жеріне салынатын су тастайтын ғимарат;</w:t>
      </w:r>
    </w:p>
    <w:p w:rsidR="009434E0" w:rsidRDefault="009434E0" w:rsidP="009434E0">
      <w:pPr>
        <w:tabs>
          <w:tab w:val="left" w:pos="851"/>
        </w:tabs>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Суағарға кіре берістегі каналдың түбін тік немесе кері еңісті етіп жасайды. Каналдағы ағын өте кіші жылдамдықты, жан-жағынан сығылмай, бірқалыпты қозғалыспен суағарға жақындауы керек. Канал бетін суағарға жақын жерде ғана бекітеді. Суағар табалдырығын бетон немес</w:t>
      </w:r>
      <w:r>
        <w:rPr>
          <w:rFonts w:ascii="Times New Roman" w:hAnsi="Times New Roman"/>
          <w:sz w:val="28"/>
          <w:szCs w:val="28"/>
          <w:lang w:val="kk-KZ"/>
        </w:rPr>
        <w:t>е темірбетон суағар</w:t>
      </w:r>
      <w:r w:rsidRPr="009434E0">
        <w:rPr>
          <w:rFonts w:ascii="Times New Roman" w:hAnsi="Times New Roman"/>
          <w:sz w:val="28"/>
          <w:szCs w:val="28"/>
          <w:lang w:val="kk-KZ"/>
        </w:rPr>
        <w:t xml:space="preserve"> плотина тәрізді е</w:t>
      </w:r>
      <w:r>
        <w:rPr>
          <w:rFonts w:ascii="Times New Roman" w:hAnsi="Times New Roman"/>
          <w:sz w:val="28"/>
          <w:szCs w:val="28"/>
          <w:lang w:val="kk-KZ"/>
        </w:rPr>
        <w:t>тіп жасайды. Ондағы су арыны 2-</w:t>
      </w:r>
      <w:r w:rsidRPr="009434E0">
        <w:rPr>
          <w:rFonts w:ascii="Times New Roman" w:hAnsi="Times New Roman"/>
          <w:sz w:val="28"/>
          <w:szCs w:val="28"/>
          <w:lang w:val="kk-KZ"/>
        </w:rPr>
        <w:t>м-ден аспайды.</w:t>
      </w:r>
      <w:r>
        <w:rPr>
          <w:rFonts w:ascii="Times New Roman" w:hAnsi="Times New Roman"/>
          <w:sz w:val="28"/>
          <w:szCs w:val="28"/>
          <w:lang w:val="kk-KZ"/>
        </w:rPr>
        <w:t xml:space="preserve"> </w:t>
      </w:r>
      <w:r w:rsidRPr="009434E0">
        <w:rPr>
          <w:rFonts w:ascii="Times New Roman" w:hAnsi="Times New Roman"/>
          <w:sz w:val="28"/>
          <w:szCs w:val="28"/>
          <w:lang w:val="kk-KZ"/>
        </w:rPr>
        <w:t>Суағар плотина табанының пішіні сүзілу ағынына төзімді (берік) болады. Аралықтық каналды судың бірқалыпты қозғалысына арнап есептейді. Каналда тартылу сызығы орын алмауы керек, өйткені су тастау ғимаратына кірер табалдырық жылдамдықтың үлкеюі арқасында шайылып бұзылуы мүмкін. Су татау ғимаратын сарқырама, көпсатылы құлама, консольды құлама немесе құрама етіп істейді. Олар екі деңгейдегі суды қосуға арналған ғимараттар қатарына жатады.</w:t>
      </w:r>
    </w:p>
    <w:p w:rsidR="009434E0" w:rsidRDefault="009434E0" w:rsidP="009434E0">
      <w:pPr>
        <w:tabs>
          <w:tab w:val="left" w:pos="851"/>
        </w:tabs>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Құрылымы біртұтас, әлде құрама бетонды немесе темірбетонды болады. Сарқыраманың аяқ жағын ағынды алысқа лақтырып жіберетін және лақтырып жібермейтін етіп те жобалайды. Оларды таңдап алуды жер бедеріне, қыртысына,гидрогеологиялық және климаттық жағдайға қарап жасайды. Экономикалық жағынан сарқырама тиімдірек болып келеді.</w:t>
      </w:r>
    </w:p>
    <w:p w:rsidR="009434E0" w:rsidRPr="009434E0" w:rsidRDefault="009434E0" w:rsidP="009434E0">
      <w:pPr>
        <w:tabs>
          <w:tab w:val="left" w:pos="851"/>
        </w:tabs>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Суағар плотинаның есептік ені үлкен болғанда және тік жарлы жағалаулы кезде су қашыртқыны ұзын жыралы етіп жасайды. Ұзын жыралы су қашыртқының суағар табалдырығы қақпалы және қақпасыз болуы мүмкін. Бұл су қашыртқысы жер ою жұмысының көлемін азайтады, ендеше ол жартасты жерлерде өте тиімді.</w:t>
      </w:r>
    </w:p>
    <w:p w:rsidR="009434E0" w:rsidRPr="009434E0" w:rsidRDefault="009434E0" w:rsidP="009434E0">
      <w:pPr>
        <w:spacing w:after="0" w:line="240" w:lineRule="auto"/>
        <w:ind w:left="0" w:firstLine="567"/>
        <w:jc w:val="both"/>
        <w:rPr>
          <w:rFonts w:ascii="Times New Roman" w:hAnsi="Times New Roman"/>
          <w:b/>
          <w:sz w:val="28"/>
          <w:szCs w:val="28"/>
          <w:lang w:val="kk-KZ"/>
        </w:rPr>
      </w:pPr>
      <w:r w:rsidRPr="009434E0">
        <w:rPr>
          <w:rFonts w:ascii="Times New Roman" w:hAnsi="Times New Roman"/>
          <w:b/>
          <w:sz w:val="28"/>
          <w:szCs w:val="28"/>
          <w:lang w:val="kk-KZ"/>
        </w:rPr>
        <w:t>Су жібергіш және су ағызғыш ғимараттар</w:t>
      </w:r>
    </w:p>
    <w:p w:rsidR="009434E0" w:rsidRPr="009434E0" w:rsidRDefault="009434E0" w:rsidP="009434E0">
      <w:pPr>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Су  жібергіш және су ағызғыш ғимараттардың құрылым жағынан бір-бірінен көп айырмашылығы  жоқ. Тек кіре беріс табалдырықтарының орналасуында ғана ерекшелік бар. Біте плотиналы гидротораптарда ең көп тараған су жібергіш болып құбырлы су жібергіш есептеледі. Құбырлы су жібергіштерді мұнаралы және мұнарасыз деп бөледі. Құбырлы су жібергіш ғимараттың галереясы тікелей су жіберуге арналуы мүмкін немесе оның ішіне құбыр желісі орналастырылып оны тұтыну су шығынын жіберуге пайдаланылады.</w:t>
      </w:r>
    </w:p>
    <w:p w:rsidR="009434E0" w:rsidRPr="009434E0" w:rsidRDefault="009434E0" w:rsidP="009434E0">
      <w:pPr>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Су жібергіш ғимараттардың кіре беріс бөлігі көп жағдайда арынды су қозғалыс тәртібінде жұмыс істейді.</w:t>
      </w:r>
    </w:p>
    <w:p w:rsidR="009434E0" w:rsidRDefault="009434E0" w:rsidP="009434E0">
      <w:pPr>
        <w:spacing w:after="0" w:line="240" w:lineRule="auto"/>
        <w:ind w:left="0" w:firstLine="567"/>
        <w:jc w:val="both"/>
        <w:rPr>
          <w:rFonts w:ascii="Times New Roman" w:hAnsi="Times New Roman"/>
          <w:sz w:val="28"/>
          <w:szCs w:val="28"/>
          <w:lang w:val="kk-KZ"/>
        </w:rPr>
      </w:pPr>
      <w:r w:rsidRPr="009434E0">
        <w:rPr>
          <w:rFonts w:ascii="Times New Roman" w:hAnsi="Times New Roman"/>
          <w:sz w:val="28"/>
          <w:szCs w:val="28"/>
          <w:lang w:val="kk-KZ"/>
        </w:rPr>
        <w:t xml:space="preserve">Су жібергіштің бетонды құрылымдары қалыңдығын  статикалық және динамикалық есептеумен табады. Бетон қабырға бойындағы мүмкіндікті сүзілу градиентінің мәні 20-дан аспауы керек. Галереяның сыртқы бетін гидроизоляциямен немесе саз балшықты қабатпен жабады. Галерея бойында әр 10-15 м аралықта деформациялық жік қарастырады және сүзілу  </w:t>
      </w:r>
      <w:r w:rsidRPr="009434E0">
        <w:rPr>
          <w:rFonts w:ascii="Times New Roman" w:hAnsi="Times New Roman"/>
          <w:sz w:val="28"/>
          <w:szCs w:val="28"/>
          <w:lang w:val="kk-KZ"/>
        </w:rPr>
        <w:lastRenderedPageBreak/>
        <w:t>жолын ұзарту үшін топырақты немесе топырақсыз диагфрагмалар жасайды. Егер галерея ылғалды болса, онда реттеуші қақпа артына ауа жеткізеді, сонда галереяда тұрақты арынсыз қозғалыс болады. Галерея саны екіден кем болмайды. Су жібергіш ғимараттың басына арнайы тор қояды, ол әр түрлі қалқыған заттардың су жібергішке түсуінен қорғайды. Су қоймасын сумен жабдықтауға пайдалансақ, онда таза суды бөліп алу үшін мұнара бойында әр түрлі биіктікте су қабылдағыш тесіктер орналастырылады.</w:t>
      </w:r>
    </w:p>
    <w:p w:rsidR="004A50A5" w:rsidRDefault="004A50A5" w:rsidP="009434E0">
      <w:pPr>
        <w:spacing w:after="0" w:line="240" w:lineRule="auto"/>
        <w:ind w:left="0" w:firstLine="567"/>
        <w:jc w:val="both"/>
        <w:rPr>
          <w:rFonts w:ascii="Times New Roman" w:hAnsi="Times New Roman"/>
          <w:sz w:val="28"/>
          <w:szCs w:val="28"/>
          <w:lang w:val="kk-KZ"/>
        </w:rPr>
      </w:pPr>
    </w:p>
    <w:p w:rsidR="004A50A5" w:rsidRDefault="004A50A5" w:rsidP="009434E0">
      <w:pPr>
        <w:spacing w:after="0" w:line="240" w:lineRule="auto"/>
        <w:ind w:left="0" w:firstLine="567"/>
        <w:jc w:val="both"/>
        <w:rPr>
          <w:rFonts w:ascii="Times New Roman" w:hAnsi="Times New Roman"/>
          <w:sz w:val="28"/>
          <w:szCs w:val="28"/>
          <w:lang w:val="kk-KZ"/>
        </w:rPr>
      </w:pPr>
    </w:p>
    <w:p w:rsidR="00D708C9" w:rsidRDefault="00D708C9" w:rsidP="00D708C9">
      <w:pPr>
        <w:spacing w:after="0" w:line="240" w:lineRule="auto"/>
        <w:ind w:left="0" w:firstLine="567"/>
        <w:rPr>
          <w:rFonts w:ascii="Times New Roman" w:hAnsi="Times New Roman"/>
          <w:b/>
          <w:sz w:val="28"/>
          <w:szCs w:val="28"/>
          <w:lang w:val="kk-KZ"/>
        </w:rPr>
      </w:pPr>
      <w:r>
        <w:rPr>
          <w:rFonts w:ascii="Times New Roman" w:hAnsi="Times New Roman"/>
          <w:b/>
          <w:sz w:val="28"/>
          <w:szCs w:val="28"/>
          <w:lang w:val="kk-KZ"/>
        </w:rPr>
        <w:t>4.4 Жерді құрғату сорғы станциясы</w:t>
      </w:r>
    </w:p>
    <w:p w:rsidR="00D708C9" w:rsidRDefault="00D708C9" w:rsidP="00D708C9">
      <w:pPr>
        <w:spacing w:after="0" w:line="240" w:lineRule="auto"/>
        <w:ind w:left="0" w:firstLine="567"/>
        <w:rPr>
          <w:rFonts w:ascii="Times New Roman" w:hAnsi="Times New Roman"/>
          <w:b/>
          <w:sz w:val="28"/>
          <w:szCs w:val="28"/>
          <w:lang w:val="kk-KZ"/>
        </w:rPr>
      </w:pPr>
    </w:p>
    <w:p w:rsidR="00D708C9" w:rsidRPr="00D708C9" w:rsidRDefault="00D708C9" w:rsidP="001A182A">
      <w:pPr>
        <w:spacing w:after="0" w:line="240" w:lineRule="auto"/>
        <w:ind w:firstLine="584"/>
        <w:jc w:val="both"/>
        <w:rPr>
          <w:rFonts w:ascii="Times New Roman" w:hAnsi="Times New Roman"/>
          <w:b/>
          <w:sz w:val="28"/>
          <w:szCs w:val="28"/>
          <w:lang w:val="kk-KZ"/>
        </w:rPr>
      </w:pPr>
      <w:r w:rsidRPr="00D708C9">
        <w:rPr>
          <w:rFonts w:ascii="Times New Roman" w:hAnsi="Times New Roman"/>
          <w:b/>
          <w:bCs/>
          <w:sz w:val="28"/>
          <w:szCs w:val="28"/>
          <w:shd w:val="clear" w:color="auto" w:fill="FFFFFF"/>
          <w:lang w:val="kk-KZ"/>
        </w:rPr>
        <w:t>Жер құрғату</w:t>
      </w:r>
      <w:r w:rsidR="00CE2853">
        <w:rPr>
          <w:rFonts w:ascii="Times New Roman" w:hAnsi="Times New Roman"/>
          <w:b/>
          <w:bCs/>
          <w:sz w:val="28"/>
          <w:szCs w:val="28"/>
          <w:shd w:val="clear" w:color="auto" w:fill="FFFFFF"/>
          <w:lang w:val="kk-KZ"/>
        </w:rPr>
        <w:t xml:space="preserve"> </w:t>
      </w:r>
      <w:r w:rsidRPr="00D708C9">
        <w:rPr>
          <w:rFonts w:ascii="Times New Roman" w:hAnsi="Times New Roman"/>
          <w:sz w:val="28"/>
          <w:szCs w:val="28"/>
          <w:shd w:val="clear" w:color="auto" w:fill="FFFFFF"/>
          <w:lang w:val="kk-KZ"/>
        </w:rPr>
        <w:t>— </w:t>
      </w:r>
      <w:r w:rsidR="00CE2853">
        <w:rPr>
          <w:rFonts w:ascii="Times New Roman" w:hAnsi="Times New Roman"/>
          <w:sz w:val="28"/>
          <w:szCs w:val="28"/>
          <w:shd w:val="clear" w:color="auto" w:fill="FFFFFF"/>
          <w:lang w:val="kk-KZ"/>
        </w:rPr>
        <w:t xml:space="preserve"> </w:t>
      </w:r>
      <w:hyperlink r:id="rId215" w:tooltip="Топырақ" w:history="1">
        <w:r w:rsidRPr="00D708C9">
          <w:rPr>
            <w:rStyle w:val="af"/>
            <w:rFonts w:ascii="Times New Roman" w:hAnsi="Times New Roman"/>
            <w:color w:val="auto"/>
            <w:sz w:val="28"/>
            <w:szCs w:val="28"/>
            <w:u w:val="none"/>
            <w:shd w:val="clear" w:color="auto" w:fill="FFFFFF"/>
            <w:lang w:val="kk-KZ"/>
          </w:rPr>
          <w:t>топырақ</w:t>
        </w:r>
      </w:hyperlink>
      <w:r w:rsidRPr="00D708C9">
        <w:rPr>
          <w:rFonts w:ascii="Times New Roman" w:hAnsi="Times New Roman"/>
          <w:sz w:val="28"/>
          <w:szCs w:val="28"/>
          <w:shd w:val="clear" w:color="auto" w:fill="FFFFFF"/>
          <w:lang w:val="kk-KZ"/>
        </w:rPr>
        <w:t> қабатындағы артық </w:t>
      </w:r>
      <w:hyperlink r:id="rId216" w:tooltip="Су" w:history="1">
        <w:r w:rsidRPr="00D708C9">
          <w:rPr>
            <w:rStyle w:val="af"/>
            <w:rFonts w:ascii="Times New Roman" w:hAnsi="Times New Roman"/>
            <w:color w:val="auto"/>
            <w:sz w:val="28"/>
            <w:szCs w:val="28"/>
            <w:u w:val="none"/>
            <w:shd w:val="clear" w:color="auto" w:fill="FFFFFF"/>
            <w:lang w:val="kk-KZ"/>
          </w:rPr>
          <w:t>суды</w:t>
        </w:r>
      </w:hyperlink>
      <w:r w:rsidRPr="00D708C9">
        <w:rPr>
          <w:rFonts w:ascii="Times New Roman" w:hAnsi="Times New Roman"/>
          <w:sz w:val="28"/>
          <w:szCs w:val="28"/>
          <w:shd w:val="clear" w:color="auto" w:fill="FFFFFF"/>
          <w:lang w:val="kk-KZ"/>
        </w:rPr>
        <w:t> және </w:t>
      </w:r>
      <w:hyperlink r:id="rId217" w:tooltip="Жер беті" w:history="1">
        <w:r w:rsidRPr="00D708C9">
          <w:rPr>
            <w:rStyle w:val="af"/>
            <w:rFonts w:ascii="Times New Roman" w:hAnsi="Times New Roman"/>
            <w:color w:val="auto"/>
            <w:sz w:val="28"/>
            <w:szCs w:val="28"/>
            <w:u w:val="none"/>
            <w:shd w:val="clear" w:color="auto" w:fill="FFFFFF"/>
            <w:lang w:val="kk-KZ"/>
          </w:rPr>
          <w:t>жер бетінің</w:t>
        </w:r>
      </w:hyperlink>
      <w:r w:rsidRPr="00D708C9">
        <w:rPr>
          <w:rFonts w:ascii="Times New Roman" w:hAnsi="Times New Roman"/>
          <w:sz w:val="28"/>
          <w:szCs w:val="28"/>
          <w:shd w:val="clear" w:color="auto" w:fill="FFFFFF"/>
          <w:lang w:val="kk-KZ"/>
        </w:rPr>
        <w:t> сіңген суын, </w:t>
      </w:r>
      <w:hyperlink r:id="rId218" w:tooltip="Жер асты суы" w:history="1">
        <w:r w:rsidRPr="00D708C9">
          <w:rPr>
            <w:rStyle w:val="af"/>
            <w:rFonts w:ascii="Times New Roman" w:hAnsi="Times New Roman"/>
            <w:color w:val="auto"/>
            <w:sz w:val="28"/>
            <w:szCs w:val="28"/>
            <w:u w:val="none"/>
            <w:shd w:val="clear" w:color="auto" w:fill="FFFFFF"/>
            <w:lang w:val="kk-KZ"/>
          </w:rPr>
          <w:t>жер асты суының</w:t>
        </w:r>
      </w:hyperlink>
      <w:r w:rsidRPr="00D708C9">
        <w:rPr>
          <w:rFonts w:ascii="Times New Roman" w:hAnsi="Times New Roman"/>
          <w:sz w:val="28"/>
          <w:szCs w:val="28"/>
          <w:shd w:val="clear" w:color="auto" w:fill="FFFFFF"/>
          <w:lang w:val="kk-KZ"/>
        </w:rPr>
        <w:t> деңгейін төмендету үшін артық суды жер құрғату жүйесі арқылы басқа жаққа бұрып әкету. Осы арқьлы құрғатылған жерде су мен ауа алмасуы реттеледі, гидротехникалық және агротехникалық шаралар арқылы жерді қалпына келтіру жүмыстары жүргізіледі.</w:t>
      </w:r>
      <w:r w:rsidRPr="00D708C9">
        <w:rPr>
          <w:rFonts w:ascii="Times New Roman" w:hAnsi="Times New Roman"/>
          <w:b/>
          <w:sz w:val="28"/>
          <w:szCs w:val="28"/>
          <w:lang w:val="kk-KZ"/>
        </w:rPr>
        <w:t xml:space="preserve"> </w:t>
      </w:r>
    </w:p>
    <w:p w:rsidR="00D708C9" w:rsidRPr="00D708C9" w:rsidRDefault="00D708C9" w:rsidP="001A182A">
      <w:pPr>
        <w:spacing w:after="0" w:line="240" w:lineRule="auto"/>
        <w:ind w:firstLine="584"/>
        <w:jc w:val="both"/>
        <w:rPr>
          <w:rFonts w:ascii="Times New Roman" w:hAnsi="Times New Roman"/>
          <w:b/>
          <w:sz w:val="28"/>
          <w:szCs w:val="28"/>
          <w:lang w:val="kk-KZ"/>
        </w:rPr>
      </w:pPr>
      <w:r w:rsidRPr="00D708C9">
        <w:rPr>
          <w:rFonts w:ascii="Times New Roman" w:hAnsi="Times New Roman"/>
          <w:b/>
          <w:bCs/>
          <w:sz w:val="28"/>
          <w:szCs w:val="28"/>
          <w:shd w:val="clear" w:color="auto" w:fill="FFFFFF"/>
          <w:lang w:val="kk-KZ"/>
        </w:rPr>
        <w:t>Жер құрғату қарқындылығы</w:t>
      </w:r>
      <w:r w:rsidRPr="00D708C9">
        <w:rPr>
          <w:rFonts w:ascii="Times New Roman" w:hAnsi="Times New Roman"/>
          <w:sz w:val="28"/>
          <w:szCs w:val="28"/>
          <w:shd w:val="clear" w:color="auto" w:fill="FFFFFF"/>
          <w:lang w:val="kk-KZ"/>
        </w:rPr>
        <w:t>— </w:t>
      </w:r>
      <w:hyperlink r:id="rId219" w:tooltip="Жер асты сулары" w:history="1">
        <w:r w:rsidRPr="00D708C9">
          <w:rPr>
            <w:rStyle w:val="af"/>
            <w:rFonts w:ascii="Times New Roman" w:hAnsi="Times New Roman"/>
            <w:color w:val="auto"/>
            <w:sz w:val="28"/>
            <w:szCs w:val="28"/>
            <w:u w:val="none"/>
            <w:shd w:val="clear" w:color="auto" w:fill="FFFFFF"/>
            <w:lang w:val="kk-KZ"/>
          </w:rPr>
          <w:t>жер асты суларының</w:t>
        </w:r>
      </w:hyperlink>
      <w:r w:rsidRPr="00D708C9">
        <w:rPr>
          <w:rFonts w:ascii="Times New Roman" w:hAnsi="Times New Roman"/>
          <w:sz w:val="28"/>
          <w:szCs w:val="28"/>
          <w:shd w:val="clear" w:color="auto" w:fill="FFFFFF"/>
          <w:lang w:val="kk-KZ"/>
        </w:rPr>
        <w:t> деңгейін төмендету жылдамдығы немесе </w:t>
      </w:r>
      <w:hyperlink r:id="rId220" w:tooltip="Жер" w:history="1">
        <w:r w:rsidRPr="00D708C9">
          <w:rPr>
            <w:rStyle w:val="af"/>
            <w:rFonts w:ascii="Times New Roman" w:hAnsi="Times New Roman"/>
            <w:color w:val="auto"/>
            <w:sz w:val="28"/>
            <w:szCs w:val="28"/>
            <w:u w:val="none"/>
            <w:shd w:val="clear" w:color="auto" w:fill="FFFFFF"/>
            <w:lang w:val="kk-KZ"/>
          </w:rPr>
          <w:t>жер</w:t>
        </w:r>
      </w:hyperlink>
      <w:r w:rsidRPr="00D708C9">
        <w:rPr>
          <w:rFonts w:ascii="Times New Roman" w:hAnsi="Times New Roman"/>
          <w:sz w:val="28"/>
          <w:szCs w:val="28"/>
          <w:shd w:val="clear" w:color="auto" w:fill="FFFFFF"/>
          <w:lang w:val="kk-KZ"/>
        </w:rPr>
        <w:t> бетінің артық суын басқа жаққа бұрып әкету немесе құрғатылған жерді </w:t>
      </w:r>
      <w:hyperlink r:id="rId221" w:tooltip="Ауыл шаруашылығы" w:history="1">
        <w:r w:rsidRPr="00D708C9">
          <w:rPr>
            <w:rStyle w:val="af"/>
            <w:rFonts w:ascii="Times New Roman" w:hAnsi="Times New Roman"/>
            <w:color w:val="auto"/>
            <w:sz w:val="28"/>
            <w:szCs w:val="28"/>
            <w:u w:val="none"/>
            <w:shd w:val="clear" w:color="auto" w:fill="FFFFFF"/>
            <w:lang w:val="kk-KZ"/>
          </w:rPr>
          <w:t>ауыл шаруашылығында</w:t>
        </w:r>
      </w:hyperlink>
      <w:r w:rsidRPr="00D708C9">
        <w:rPr>
          <w:rFonts w:ascii="Times New Roman" w:hAnsi="Times New Roman"/>
          <w:sz w:val="28"/>
          <w:szCs w:val="28"/>
          <w:shd w:val="clear" w:color="auto" w:fill="FFFFFF"/>
          <w:lang w:val="kk-KZ"/>
        </w:rPr>
        <w:t> тиімді пайдалану, ондағы құрылыс желілерін дүрыс орналастыру шаралары. Кәріз жүйесінің құрылымдары мен көрсеткіштері ауыл шаруашылығы </w:t>
      </w:r>
      <w:hyperlink r:id="rId222" w:tooltip="Дақыл (мұндай бет жоқ)" w:history="1">
        <w:r w:rsidRPr="00D708C9">
          <w:rPr>
            <w:rStyle w:val="af"/>
            <w:rFonts w:ascii="Times New Roman" w:hAnsi="Times New Roman"/>
            <w:color w:val="auto"/>
            <w:sz w:val="28"/>
            <w:szCs w:val="28"/>
            <w:u w:val="none"/>
            <w:shd w:val="clear" w:color="auto" w:fill="FFFFFF"/>
            <w:lang w:val="kk-KZ"/>
          </w:rPr>
          <w:t>дақылдарының</w:t>
        </w:r>
      </w:hyperlink>
      <w:r w:rsidRPr="00D708C9">
        <w:rPr>
          <w:rFonts w:ascii="Times New Roman" w:hAnsi="Times New Roman"/>
          <w:sz w:val="28"/>
          <w:szCs w:val="28"/>
          <w:shd w:val="clear" w:color="auto" w:fill="FFFFFF"/>
          <w:lang w:val="kk-KZ"/>
        </w:rPr>
        <w:t> талабына сай болуы керек.</w:t>
      </w:r>
      <w:r w:rsidRPr="00D708C9">
        <w:rPr>
          <w:rFonts w:ascii="Times New Roman" w:hAnsi="Times New Roman"/>
          <w:b/>
          <w:sz w:val="28"/>
          <w:szCs w:val="28"/>
          <w:lang w:val="kk-KZ"/>
        </w:rPr>
        <w:t xml:space="preserve"> </w:t>
      </w:r>
    </w:p>
    <w:p w:rsidR="00D708C9" w:rsidRDefault="00D708C9" w:rsidP="00D708C9">
      <w:pPr>
        <w:spacing w:after="0" w:line="240" w:lineRule="auto"/>
        <w:ind w:firstLine="584"/>
        <w:jc w:val="both"/>
        <w:rPr>
          <w:rFonts w:ascii="Times New Roman" w:hAnsi="Times New Roman"/>
          <w:b/>
          <w:sz w:val="28"/>
          <w:szCs w:val="28"/>
          <w:lang w:val="kk-KZ"/>
        </w:rPr>
      </w:pPr>
      <w:r w:rsidRPr="00D708C9">
        <w:rPr>
          <w:rFonts w:ascii="Times New Roman" w:hAnsi="Times New Roman"/>
          <w:b/>
          <w:bCs/>
          <w:sz w:val="28"/>
          <w:szCs w:val="28"/>
          <w:shd w:val="clear" w:color="auto" w:fill="FFFFFF"/>
          <w:lang w:val="kk-KZ"/>
        </w:rPr>
        <w:t>Жер құрғату режимі</w:t>
      </w:r>
      <w:r w:rsidRPr="00D708C9">
        <w:rPr>
          <w:rFonts w:ascii="Times New Roman" w:hAnsi="Times New Roman"/>
          <w:sz w:val="28"/>
          <w:szCs w:val="28"/>
          <w:shd w:val="clear" w:color="auto" w:fill="FFFFFF"/>
          <w:lang w:val="kk-KZ"/>
        </w:rPr>
        <w:t> — </w:t>
      </w:r>
      <w:hyperlink r:id="rId223" w:tooltip="Ауыл шаруашылығы" w:history="1">
        <w:r w:rsidRPr="00D708C9">
          <w:rPr>
            <w:rStyle w:val="af"/>
            <w:rFonts w:ascii="Times New Roman" w:hAnsi="Times New Roman"/>
            <w:color w:val="auto"/>
            <w:sz w:val="28"/>
            <w:szCs w:val="28"/>
            <w:u w:val="none"/>
            <w:shd w:val="clear" w:color="auto" w:fill="FFFFFF"/>
            <w:lang w:val="kk-KZ"/>
          </w:rPr>
          <w:t>ауыл шаруашылығы</w:t>
        </w:r>
      </w:hyperlink>
      <w:r w:rsidRPr="00D708C9">
        <w:rPr>
          <w:rFonts w:ascii="Times New Roman" w:hAnsi="Times New Roman"/>
          <w:sz w:val="28"/>
          <w:szCs w:val="28"/>
          <w:shd w:val="clear" w:color="auto" w:fill="FFFFFF"/>
          <w:lang w:val="kk-KZ"/>
        </w:rPr>
        <w:t> дақылдарын жинап алғанға дейінгі әр түрлі кезеңде </w:t>
      </w:r>
      <w:hyperlink r:id="rId224" w:tooltip="Топырақ" w:history="1">
        <w:r w:rsidRPr="00D708C9">
          <w:rPr>
            <w:rStyle w:val="af"/>
            <w:rFonts w:ascii="Times New Roman" w:hAnsi="Times New Roman"/>
            <w:color w:val="auto"/>
            <w:sz w:val="28"/>
            <w:szCs w:val="28"/>
            <w:u w:val="none"/>
            <w:shd w:val="clear" w:color="auto" w:fill="FFFFFF"/>
            <w:lang w:val="kk-KZ"/>
          </w:rPr>
          <w:t>топырақтың</w:t>
        </w:r>
      </w:hyperlink>
      <w:r w:rsidRPr="00D708C9">
        <w:rPr>
          <w:rFonts w:ascii="Times New Roman" w:hAnsi="Times New Roman"/>
          <w:sz w:val="28"/>
          <w:szCs w:val="28"/>
          <w:shd w:val="clear" w:color="auto" w:fill="FFFFFF"/>
          <w:lang w:val="kk-KZ"/>
        </w:rPr>
        <w:t> </w:t>
      </w:r>
      <w:hyperlink r:id="rId225" w:tooltip="Су" w:history="1">
        <w:r w:rsidRPr="00D708C9">
          <w:rPr>
            <w:rStyle w:val="af"/>
            <w:rFonts w:ascii="Times New Roman" w:hAnsi="Times New Roman"/>
            <w:color w:val="auto"/>
            <w:sz w:val="28"/>
            <w:szCs w:val="28"/>
            <w:u w:val="none"/>
            <w:shd w:val="clear" w:color="auto" w:fill="FFFFFF"/>
            <w:lang w:val="kk-KZ"/>
          </w:rPr>
          <w:t>су</w:t>
        </w:r>
      </w:hyperlink>
      <w:r w:rsidRPr="00D708C9">
        <w:rPr>
          <w:rFonts w:ascii="Times New Roman" w:hAnsi="Times New Roman"/>
          <w:sz w:val="28"/>
          <w:szCs w:val="28"/>
          <w:shd w:val="clear" w:color="auto" w:fill="FFFFFF"/>
          <w:lang w:val="kk-KZ"/>
        </w:rPr>
        <w:t> және ауа режімдерін жақсарту шараларын жүргізе отырып, құрғатылатын жерге мелиорациялық желілер жүргізу. Бұл үшін жер асты және жер беті суларының, сонымен бірге </w:t>
      </w:r>
      <w:hyperlink r:id="rId226" w:tooltip="Топырақ" w:history="1">
        <w:r w:rsidRPr="00D708C9">
          <w:rPr>
            <w:rStyle w:val="af"/>
            <w:rFonts w:ascii="Times New Roman" w:hAnsi="Times New Roman"/>
            <w:color w:val="auto"/>
            <w:sz w:val="28"/>
            <w:szCs w:val="28"/>
            <w:u w:val="none"/>
            <w:shd w:val="clear" w:color="auto" w:fill="FFFFFF"/>
            <w:lang w:val="kk-KZ"/>
          </w:rPr>
          <w:t>топырақ</w:t>
        </w:r>
      </w:hyperlink>
      <w:r w:rsidRPr="00D708C9">
        <w:rPr>
          <w:rFonts w:ascii="Times New Roman" w:hAnsi="Times New Roman"/>
          <w:sz w:val="28"/>
          <w:szCs w:val="28"/>
          <w:shd w:val="clear" w:color="auto" w:fill="FFFFFF"/>
          <w:lang w:val="kk-KZ"/>
        </w:rPr>
        <w:t> ылғалдылығы мен ауа режімдерінің көмегімен құрғату режімін анықтайды.</w:t>
      </w:r>
      <w:r w:rsidRPr="00D708C9">
        <w:rPr>
          <w:rFonts w:ascii="Times New Roman" w:hAnsi="Times New Roman"/>
          <w:b/>
          <w:sz w:val="28"/>
          <w:szCs w:val="28"/>
          <w:lang w:val="kk-KZ"/>
        </w:rPr>
        <w:t xml:space="preserve"> </w:t>
      </w:r>
    </w:p>
    <w:p w:rsidR="00D708C9" w:rsidRPr="00D708C9" w:rsidRDefault="00D708C9" w:rsidP="00D708C9">
      <w:pPr>
        <w:spacing w:after="0" w:line="240" w:lineRule="auto"/>
        <w:ind w:firstLine="584"/>
        <w:jc w:val="both"/>
        <w:rPr>
          <w:rFonts w:ascii="Times New Roman" w:eastAsia="Times New Roman" w:hAnsi="Times New Roman"/>
          <w:sz w:val="28"/>
          <w:szCs w:val="28"/>
          <w:lang w:val="kk-KZ" w:eastAsia="ru-RU"/>
        </w:rPr>
      </w:pPr>
      <w:r w:rsidRPr="00D708C9">
        <w:rPr>
          <w:rFonts w:ascii="Times New Roman" w:eastAsia="Times New Roman" w:hAnsi="Times New Roman"/>
          <w:b/>
          <w:bCs/>
          <w:sz w:val="28"/>
          <w:szCs w:val="28"/>
          <w:lang w:val="kk-KZ" w:eastAsia="ru-RU"/>
        </w:rPr>
        <w:t>Жер құрғату сорғы станциясы</w:t>
      </w:r>
      <w:r w:rsidRPr="00D708C9">
        <w:rPr>
          <w:rFonts w:ascii="Times New Roman" w:eastAsia="Times New Roman" w:hAnsi="Times New Roman"/>
          <w:sz w:val="28"/>
          <w:szCs w:val="28"/>
          <w:lang w:val="kk-KZ" w:eastAsia="ru-RU"/>
        </w:rPr>
        <w:t>— ауыл шаруашылық, санитариялық немесе </w:t>
      </w:r>
      <w:hyperlink r:id="rId227" w:tooltip="Құрылыс" w:history="1">
        <w:r w:rsidRPr="00D708C9">
          <w:rPr>
            <w:rFonts w:ascii="Times New Roman" w:eastAsia="Times New Roman" w:hAnsi="Times New Roman"/>
            <w:sz w:val="28"/>
            <w:szCs w:val="28"/>
            <w:lang w:val="kk-KZ" w:eastAsia="ru-RU"/>
          </w:rPr>
          <w:t>құрылыс</w:t>
        </w:r>
      </w:hyperlink>
      <w:r w:rsidRPr="00D708C9">
        <w:rPr>
          <w:rFonts w:ascii="Times New Roman" w:eastAsia="Times New Roman" w:hAnsi="Times New Roman"/>
          <w:sz w:val="28"/>
          <w:szCs w:val="28"/>
          <w:lang w:val="kk-KZ" w:eastAsia="ru-RU"/>
        </w:rPr>
        <w:t> мақсатында топырақтағы жөне грунттағы су деңгейін төмендету, </w:t>
      </w:r>
      <w:hyperlink r:id="rId228" w:tooltip="Топырақ" w:history="1">
        <w:r w:rsidRPr="00D708C9">
          <w:rPr>
            <w:rFonts w:ascii="Times New Roman" w:eastAsia="Times New Roman" w:hAnsi="Times New Roman"/>
            <w:sz w:val="28"/>
            <w:szCs w:val="28"/>
            <w:lang w:val="kk-KZ" w:eastAsia="ru-RU"/>
          </w:rPr>
          <w:t>топырақтағы</w:t>
        </w:r>
      </w:hyperlink>
      <w:r w:rsidRPr="00D708C9">
        <w:rPr>
          <w:rFonts w:ascii="Times New Roman" w:eastAsia="Times New Roman" w:hAnsi="Times New Roman"/>
          <w:sz w:val="28"/>
          <w:szCs w:val="28"/>
          <w:lang w:val="kk-KZ" w:eastAsia="ru-RU"/>
        </w:rPr>
        <w:t> артық ылғалды жою үшін құрғату алқабындағы суды сорып төгуге немесе тасымалдауға арналған сорғы </w:t>
      </w:r>
      <w:hyperlink r:id="rId229" w:tooltip="Станңия (мұндай бет жоқ)" w:history="1">
        <w:r w:rsidRPr="00D708C9">
          <w:rPr>
            <w:rFonts w:ascii="Times New Roman" w:eastAsia="Times New Roman" w:hAnsi="Times New Roman"/>
            <w:sz w:val="28"/>
            <w:szCs w:val="28"/>
            <w:lang w:val="kk-KZ" w:eastAsia="ru-RU"/>
          </w:rPr>
          <w:t>станңиясы</w:t>
        </w:r>
      </w:hyperlink>
      <w:r w:rsidRPr="00D708C9">
        <w:rPr>
          <w:rFonts w:ascii="Times New Roman" w:eastAsia="Times New Roman" w:hAnsi="Times New Roman"/>
          <w:sz w:val="28"/>
          <w:szCs w:val="28"/>
          <w:lang w:val="kk-KZ" w:eastAsia="ru-RU"/>
        </w:rPr>
        <w:t>. Жер құрғату сорғы станциясы ашық кәріз-каналдардан, вертикаль және горизонталь кәріздеу жүйесінен, құрылысытық қазаншүңқырдан немесе ұңғымалардан суды тасымалдауға, тасқын немесе нөсер </w:t>
      </w:r>
      <w:hyperlink r:id="rId230" w:tooltip="Жаңбыр сулары (мұндай бет жоқ)" w:history="1">
        <w:r w:rsidRPr="00D708C9">
          <w:rPr>
            <w:rFonts w:ascii="Times New Roman" w:eastAsia="Times New Roman" w:hAnsi="Times New Roman"/>
            <w:sz w:val="28"/>
            <w:szCs w:val="28"/>
            <w:lang w:val="kk-KZ" w:eastAsia="ru-RU"/>
          </w:rPr>
          <w:t>жаңбыр суларын</w:t>
        </w:r>
      </w:hyperlink>
      <w:r w:rsidRPr="00D708C9">
        <w:rPr>
          <w:rFonts w:ascii="Times New Roman" w:eastAsia="Times New Roman" w:hAnsi="Times New Roman"/>
          <w:sz w:val="28"/>
          <w:szCs w:val="28"/>
          <w:lang w:val="kk-KZ" w:eastAsia="ru-RU"/>
        </w:rPr>
        <w:t> уақтылы, ал грунт суын жыл бойы сорып төгу үшін құрылады. Климатқа, құрғату каналдарының биіктігіне және басқа да гидротехникалық құрылыстардың орналасуына қарай мелиорациялық жер құрғату сорғы станциясы үш түрге бөлінеді:</w:t>
      </w:r>
    </w:p>
    <w:p w:rsidR="00D708C9" w:rsidRPr="00D708C9" w:rsidRDefault="00743D55" w:rsidP="0040475F">
      <w:pPr>
        <w:numPr>
          <w:ilvl w:val="0"/>
          <w:numId w:val="9"/>
        </w:numPr>
        <w:shd w:val="clear" w:color="auto" w:fill="FFFFFF"/>
        <w:spacing w:after="0" w:line="240" w:lineRule="auto"/>
        <w:ind w:left="0" w:firstLine="567"/>
        <w:jc w:val="both"/>
        <w:rPr>
          <w:rFonts w:ascii="Times New Roman" w:eastAsia="Times New Roman" w:hAnsi="Times New Roman"/>
          <w:sz w:val="28"/>
          <w:szCs w:val="28"/>
          <w:lang w:val="kk-KZ" w:eastAsia="ru-RU"/>
        </w:rPr>
      </w:pPr>
      <w:hyperlink r:id="rId231" w:tooltip="Құрғату-сорғы станциясы (мұндай бет жоқ)" w:history="1">
        <w:r w:rsidR="00D708C9" w:rsidRPr="00D708C9">
          <w:rPr>
            <w:rFonts w:ascii="Times New Roman" w:eastAsia="Times New Roman" w:hAnsi="Times New Roman"/>
            <w:sz w:val="28"/>
            <w:szCs w:val="28"/>
            <w:lang w:val="kk-KZ" w:eastAsia="ru-RU"/>
          </w:rPr>
          <w:t>құрғату-сорғы станциясы</w:t>
        </w:r>
      </w:hyperlink>
      <w:r w:rsidR="00D708C9" w:rsidRPr="00D708C9">
        <w:rPr>
          <w:rFonts w:ascii="Times New Roman" w:eastAsia="Times New Roman" w:hAnsi="Times New Roman"/>
          <w:sz w:val="28"/>
          <w:szCs w:val="28"/>
          <w:lang w:val="kk-KZ" w:eastAsia="ru-RU"/>
        </w:rPr>
        <w:t> — табиғи ылғалдылығы дақылдардың өсіп-өнуіне зиян келтіретін егіс алқабындағы артық суды азайтып және есепті деңгейден асырмай реттеп отыратын құрылғы;</w:t>
      </w:r>
    </w:p>
    <w:p w:rsidR="00D708C9" w:rsidRPr="00CE2853" w:rsidRDefault="00743D55" w:rsidP="0040475F">
      <w:pPr>
        <w:numPr>
          <w:ilvl w:val="0"/>
          <w:numId w:val="10"/>
        </w:numPr>
        <w:shd w:val="clear" w:color="auto" w:fill="FFFFFF"/>
        <w:spacing w:after="0" w:line="240" w:lineRule="auto"/>
        <w:ind w:left="0" w:firstLine="567"/>
        <w:jc w:val="both"/>
        <w:rPr>
          <w:rFonts w:ascii="Times New Roman" w:eastAsia="Times New Roman" w:hAnsi="Times New Roman"/>
          <w:sz w:val="28"/>
          <w:szCs w:val="28"/>
          <w:lang w:val="kk-KZ" w:eastAsia="ru-RU"/>
        </w:rPr>
      </w:pPr>
      <w:hyperlink r:id="rId232" w:tooltip="Құрғату-суармалау сорғы станциясы (мұндай бет жоқ)" w:history="1">
        <w:r w:rsidR="00D708C9" w:rsidRPr="00CE2853">
          <w:rPr>
            <w:rFonts w:ascii="Times New Roman" w:eastAsia="Times New Roman" w:hAnsi="Times New Roman"/>
            <w:sz w:val="28"/>
            <w:szCs w:val="28"/>
            <w:lang w:val="kk-KZ" w:eastAsia="ru-RU"/>
          </w:rPr>
          <w:t>құрғату-суармалау сорғы станциясы</w:t>
        </w:r>
      </w:hyperlink>
      <w:r w:rsidR="00D708C9" w:rsidRPr="00CE2853">
        <w:rPr>
          <w:rFonts w:ascii="Times New Roman" w:eastAsia="Times New Roman" w:hAnsi="Times New Roman"/>
          <w:sz w:val="28"/>
          <w:szCs w:val="28"/>
          <w:lang w:val="kk-KZ" w:eastAsia="ru-RU"/>
        </w:rPr>
        <w:t> — табиғи ылғалдылығы дақылдардың өніп-өсуіне кейде жетіспей, кейде артылып жататын аймақтағы қосарланған станция;</w:t>
      </w:r>
    </w:p>
    <w:p w:rsidR="004A50A5" w:rsidRPr="00CE2853" w:rsidRDefault="00743D55" w:rsidP="0040475F">
      <w:pPr>
        <w:numPr>
          <w:ilvl w:val="0"/>
          <w:numId w:val="11"/>
        </w:numPr>
        <w:shd w:val="clear" w:color="auto" w:fill="FFFFFF"/>
        <w:spacing w:before="100" w:beforeAutospacing="1" w:after="24" w:line="240" w:lineRule="auto"/>
        <w:ind w:left="0" w:firstLine="567"/>
        <w:jc w:val="both"/>
        <w:rPr>
          <w:rFonts w:ascii="Times New Roman" w:eastAsia="Times New Roman" w:hAnsi="Times New Roman"/>
          <w:sz w:val="28"/>
          <w:szCs w:val="28"/>
          <w:lang w:val="kk-KZ" w:eastAsia="ru-RU"/>
        </w:rPr>
      </w:pPr>
      <w:hyperlink r:id="rId233" w:tooltip="Құрғату-ылғалдандыру сорғы станциясы (мұндай бет жоқ)" w:history="1">
        <w:r w:rsidR="00D708C9" w:rsidRPr="00CE2853">
          <w:rPr>
            <w:rFonts w:ascii="Times New Roman" w:eastAsia="Times New Roman" w:hAnsi="Times New Roman"/>
            <w:sz w:val="28"/>
            <w:szCs w:val="28"/>
            <w:lang w:val="kk-KZ" w:eastAsia="ru-RU"/>
          </w:rPr>
          <w:t>құрғату-ылғалдандыру сорғы станциясы</w:t>
        </w:r>
      </w:hyperlink>
      <w:r w:rsidR="00D708C9" w:rsidRPr="00CE2853">
        <w:rPr>
          <w:rFonts w:ascii="Times New Roman" w:eastAsia="Times New Roman" w:hAnsi="Times New Roman"/>
          <w:sz w:val="28"/>
          <w:szCs w:val="28"/>
          <w:lang w:val="kk-KZ" w:eastAsia="ru-RU"/>
        </w:rPr>
        <w:t> — табиғи ылғалдылығы дақылдардың өніп-өсуіне зиян келтіретін егіс аймағының су деңгейін төмендетіп, ал ылғалдылығы азайып кеткенде, осы құрғату каналдарына қайта су жіберудің арқасында су деңгейін көтеріп,</w:t>
      </w:r>
      <w:r w:rsidR="004A50A5" w:rsidRPr="00CE2853">
        <w:rPr>
          <w:rFonts w:ascii="Times New Roman" w:eastAsia="Times New Roman" w:hAnsi="Times New Roman"/>
          <w:sz w:val="28"/>
          <w:szCs w:val="28"/>
          <w:lang w:val="kk-KZ" w:eastAsia="ru-RU"/>
        </w:rPr>
        <w:t xml:space="preserve"> егіс алқабын ьлғалдандыру про</w:t>
      </w:r>
      <w:r w:rsidR="00D708C9" w:rsidRPr="00CE2853">
        <w:rPr>
          <w:rFonts w:ascii="Times New Roman" w:eastAsia="Times New Roman" w:hAnsi="Times New Roman"/>
          <w:sz w:val="28"/>
          <w:szCs w:val="28"/>
          <w:lang w:val="kk-KZ" w:eastAsia="ru-RU"/>
        </w:rPr>
        <w:t xml:space="preserve">цесін атқаратын станция. </w:t>
      </w:r>
    </w:p>
    <w:p w:rsidR="00D708C9" w:rsidRPr="00CE2853" w:rsidRDefault="00D708C9" w:rsidP="004A50A5">
      <w:pPr>
        <w:shd w:val="clear" w:color="auto" w:fill="FFFFFF"/>
        <w:spacing w:after="0" w:line="240" w:lineRule="auto"/>
        <w:ind w:left="0" w:firstLine="567"/>
        <w:jc w:val="both"/>
        <w:rPr>
          <w:rFonts w:ascii="Times New Roman" w:eastAsia="Times New Roman" w:hAnsi="Times New Roman"/>
          <w:sz w:val="28"/>
          <w:szCs w:val="28"/>
          <w:lang w:val="kk-KZ" w:eastAsia="ru-RU"/>
        </w:rPr>
      </w:pPr>
      <w:r w:rsidRPr="00D708C9">
        <w:rPr>
          <w:rFonts w:ascii="Times New Roman" w:eastAsia="Times New Roman" w:hAnsi="Times New Roman"/>
          <w:sz w:val="28"/>
          <w:szCs w:val="28"/>
          <w:lang w:val="kk-KZ" w:eastAsia="ru-RU"/>
        </w:rPr>
        <w:t>Мысалы, </w:t>
      </w:r>
      <w:r w:rsidR="004A50A5">
        <w:rPr>
          <w:rFonts w:ascii="Times New Roman" w:eastAsia="Times New Roman" w:hAnsi="Times New Roman"/>
          <w:sz w:val="28"/>
          <w:szCs w:val="28"/>
          <w:lang w:val="kk-KZ" w:eastAsia="ru-RU"/>
        </w:rPr>
        <w:t xml:space="preserve"> </w:t>
      </w:r>
      <w:hyperlink r:id="rId234" w:tooltip="Жамбыл облысы" w:history="1">
        <w:r w:rsidRPr="004A50A5">
          <w:rPr>
            <w:rFonts w:ascii="Times New Roman" w:eastAsia="Times New Roman" w:hAnsi="Times New Roman"/>
            <w:sz w:val="28"/>
            <w:szCs w:val="28"/>
            <w:lang w:val="kk-KZ" w:eastAsia="ru-RU"/>
          </w:rPr>
          <w:t>Жамбыл облысы</w:t>
        </w:r>
      </w:hyperlink>
      <w:r w:rsidRPr="00D708C9">
        <w:rPr>
          <w:rFonts w:ascii="Times New Roman" w:eastAsia="Times New Roman" w:hAnsi="Times New Roman"/>
          <w:sz w:val="28"/>
          <w:szCs w:val="28"/>
          <w:lang w:val="kk-KZ" w:eastAsia="ru-RU"/>
        </w:rPr>
        <w:t>, </w:t>
      </w:r>
      <w:r w:rsidR="004A50A5">
        <w:rPr>
          <w:rFonts w:ascii="Times New Roman" w:eastAsia="Times New Roman" w:hAnsi="Times New Roman"/>
          <w:sz w:val="28"/>
          <w:szCs w:val="28"/>
          <w:lang w:val="kk-KZ" w:eastAsia="ru-RU"/>
        </w:rPr>
        <w:t xml:space="preserve"> </w:t>
      </w:r>
      <w:hyperlink r:id="rId235" w:tooltip="Жуалы ауданы" w:history="1">
        <w:r w:rsidRPr="004A50A5">
          <w:rPr>
            <w:rFonts w:ascii="Times New Roman" w:eastAsia="Times New Roman" w:hAnsi="Times New Roman"/>
            <w:sz w:val="28"/>
            <w:szCs w:val="28"/>
            <w:lang w:val="kk-KZ" w:eastAsia="ru-RU"/>
          </w:rPr>
          <w:t>Жуалы ауданында</w:t>
        </w:r>
      </w:hyperlink>
      <w:r w:rsidRPr="00D708C9">
        <w:rPr>
          <w:rFonts w:ascii="Times New Roman" w:eastAsia="Times New Roman" w:hAnsi="Times New Roman"/>
          <w:sz w:val="28"/>
          <w:szCs w:val="28"/>
          <w:lang w:val="kk-KZ" w:eastAsia="ru-RU"/>
        </w:rPr>
        <w:t> </w:t>
      </w:r>
      <w:r w:rsidR="004A50A5">
        <w:rPr>
          <w:rFonts w:ascii="Times New Roman" w:eastAsia="Times New Roman" w:hAnsi="Times New Roman"/>
          <w:sz w:val="28"/>
          <w:szCs w:val="28"/>
          <w:lang w:val="kk-KZ" w:eastAsia="ru-RU"/>
        </w:rPr>
        <w:t xml:space="preserve"> </w:t>
      </w:r>
      <w:hyperlink r:id="rId236" w:tooltip="Тасөткел бөгені" w:history="1">
        <w:r w:rsidRPr="004A50A5">
          <w:rPr>
            <w:rFonts w:ascii="Times New Roman" w:eastAsia="Times New Roman" w:hAnsi="Times New Roman"/>
            <w:sz w:val="28"/>
            <w:szCs w:val="28"/>
            <w:lang w:val="kk-KZ" w:eastAsia="ru-RU"/>
          </w:rPr>
          <w:t>Тасөткел бөгенін</w:t>
        </w:r>
      </w:hyperlink>
      <w:r w:rsidRPr="00D708C9">
        <w:rPr>
          <w:rFonts w:ascii="Times New Roman" w:eastAsia="Times New Roman" w:hAnsi="Times New Roman"/>
          <w:sz w:val="28"/>
          <w:szCs w:val="28"/>
          <w:lang w:val="kk-KZ" w:eastAsia="ru-RU"/>
        </w:rPr>
        <w:t> салудың барысында </w:t>
      </w:r>
      <w:hyperlink r:id="rId237" w:tooltip="Б.Момышұлы (мұндай бет жоқ)" w:history="1">
        <w:r w:rsidRPr="004A50A5">
          <w:rPr>
            <w:rFonts w:ascii="Times New Roman" w:eastAsia="Times New Roman" w:hAnsi="Times New Roman"/>
            <w:sz w:val="28"/>
            <w:szCs w:val="28"/>
            <w:lang w:val="kk-KZ" w:eastAsia="ru-RU"/>
          </w:rPr>
          <w:t>Б.Момышұлы</w:t>
        </w:r>
      </w:hyperlink>
      <w:r w:rsidRPr="00D708C9">
        <w:rPr>
          <w:rFonts w:ascii="Times New Roman" w:eastAsia="Times New Roman" w:hAnsi="Times New Roman"/>
          <w:sz w:val="28"/>
          <w:szCs w:val="28"/>
          <w:lang w:val="kk-KZ" w:eastAsia="ru-RU"/>
        </w:rPr>
        <w:t xml:space="preserve"> атындағы елді мекенінің грунт суын төмендету мақсатымен салынған сорғы станциясы елді мекенді айналдыра салған ашық канал-кәріздер арқылы жиналған суды әкетуге арналған. </w:t>
      </w:r>
      <w:r w:rsidRPr="00CE2853">
        <w:rPr>
          <w:rFonts w:ascii="Times New Roman" w:eastAsia="Times New Roman" w:hAnsi="Times New Roman"/>
          <w:sz w:val="28"/>
          <w:szCs w:val="28"/>
          <w:lang w:val="kk-KZ" w:eastAsia="ru-RU"/>
        </w:rPr>
        <w:t>Бүл станциядағы сорғы агрегаттары электр энергиясы мен іштен жанатын қозғалтқыштардан қуат алады</w:t>
      </w:r>
      <w:r w:rsidRPr="004A50A5">
        <w:rPr>
          <w:rFonts w:ascii="Times New Roman" w:eastAsia="Times New Roman" w:hAnsi="Times New Roman"/>
          <w:sz w:val="28"/>
          <w:szCs w:val="28"/>
          <w:lang w:val="kk-KZ" w:eastAsia="ru-RU"/>
        </w:rPr>
        <w:t>.</w:t>
      </w:r>
    </w:p>
    <w:p w:rsidR="00D708C9" w:rsidRDefault="00D708C9" w:rsidP="001A182A">
      <w:pPr>
        <w:spacing w:after="0" w:line="240" w:lineRule="auto"/>
        <w:ind w:firstLine="584"/>
        <w:jc w:val="both"/>
        <w:rPr>
          <w:rFonts w:ascii="Times New Roman" w:hAnsi="Times New Roman"/>
          <w:b/>
          <w:sz w:val="28"/>
          <w:szCs w:val="28"/>
          <w:lang w:val="kk-KZ"/>
        </w:rPr>
      </w:pPr>
    </w:p>
    <w:p w:rsidR="00575F3D" w:rsidRDefault="00575F3D"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r>
        <w:rPr>
          <w:rFonts w:ascii="Times New Roman" w:hAnsi="Times New Roman"/>
          <w:b/>
          <w:sz w:val="28"/>
          <w:szCs w:val="28"/>
          <w:lang w:val="kk-KZ"/>
        </w:rPr>
        <w:t>Төртінші бөлім бойынша бақылау сұрақтары:</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1</w:t>
      </w:r>
      <w:r w:rsidRPr="00722E09">
        <w:rPr>
          <w:rFonts w:ascii="Times New Roman" w:hAnsi="Times New Roman"/>
          <w:b/>
          <w:sz w:val="28"/>
          <w:szCs w:val="28"/>
          <w:lang w:val="kk-KZ"/>
        </w:rPr>
        <w:t>.</w:t>
      </w:r>
      <w:r w:rsidRPr="00722E09">
        <w:rPr>
          <w:rFonts w:ascii="Times New Roman" w:hAnsi="Times New Roman"/>
          <w:sz w:val="28"/>
          <w:szCs w:val="28"/>
          <w:lang w:val="kk-KZ"/>
        </w:rPr>
        <w:t xml:space="preserve"> Су қашыртқы желілері. Керізді-коллекторлы желілердің арынды және арынсыз ыза суларының орналасу ерекшелігі.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noProof/>
          <w:color w:val="000000"/>
          <w:sz w:val="28"/>
          <w:szCs w:val="28"/>
          <w:lang w:val="kk-KZ"/>
        </w:rPr>
        <w:t>2</w:t>
      </w:r>
      <w:r w:rsidRPr="00722E09">
        <w:rPr>
          <w:rFonts w:ascii="Times New Roman" w:hAnsi="Times New Roman"/>
          <w:b/>
          <w:noProof/>
          <w:color w:val="000000"/>
          <w:sz w:val="28"/>
          <w:szCs w:val="28"/>
          <w:lang w:val="kk-KZ"/>
        </w:rPr>
        <w:t>.</w:t>
      </w:r>
      <w:r w:rsidRPr="00722E09">
        <w:rPr>
          <w:rFonts w:ascii="Times New Roman" w:hAnsi="Times New Roman"/>
          <w:noProof/>
          <w:color w:val="000000"/>
          <w:sz w:val="28"/>
          <w:szCs w:val="28"/>
          <w:lang w:val="kk-KZ"/>
        </w:rPr>
        <w:t xml:space="preserve"> </w:t>
      </w:r>
      <w:r w:rsidRPr="00722E09">
        <w:rPr>
          <w:rFonts w:ascii="Times New Roman" w:hAnsi="Times New Roman"/>
          <w:sz w:val="28"/>
          <w:szCs w:val="28"/>
          <w:lang w:val="kk-KZ"/>
        </w:rPr>
        <w:t xml:space="preserve">Құрғату мелиорациясының қажеттілігі, аймақтық және жергілікті жерлерді қайта тегістеу, құрғату желілерінің түрлері: батпақ, батпақтанған. Құрғатылған жердің су теңдігі, құрғату әдісі.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3</w:t>
      </w:r>
      <w:r w:rsidRPr="00722E09">
        <w:rPr>
          <w:rFonts w:ascii="Times New Roman" w:hAnsi="Times New Roman"/>
          <w:b/>
          <w:sz w:val="28"/>
          <w:szCs w:val="28"/>
          <w:lang w:val="kk-KZ"/>
        </w:rPr>
        <w:t>.</w:t>
      </w:r>
      <w:r w:rsidRPr="00722E09">
        <w:rPr>
          <w:rFonts w:ascii="Times New Roman" w:hAnsi="Times New Roman"/>
          <w:sz w:val="28"/>
          <w:szCs w:val="28"/>
          <w:lang w:val="kk-KZ"/>
        </w:rPr>
        <w:t xml:space="preserve"> Құрғату жүйесінің элементі, құрғату үлгісі, құрғату техникасы және түрлері. Реттегіш және жалғастырушы желілер.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4</w:t>
      </w:r>
      <w:r w:rsidRPr="00722E09">
        <w:rPr>
          <w:rFonts w:ascii="Times New Roman" w:hAnsi="Times New Roman"/>
          <w:b/>
          <w:sz w:val="28"/>
          <w:szCs w:val="28"/>
          <w:lang w:val="kk-KZ"/>
        </w:rPr>
        <w:t>.</w:t>
      </w:r>
      <w:r w:rsidRPr="00722E09">
        <w:rPr>
          <w:rFonts w:ascii="Times New Roman" w:hAnsi="Times New Roman"/>
          <w:sz w:val="28"/>
          <w:szCs w:val="28"/>
          <w:lang w:val="kk-KZ"/>
        </w:rPr>
        <w:t xml:space="preserve"> Құрғату желісінің су қабылдағышы. Батпақтанған аңғардың мелиорациясы.</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noProof/>
          <w:color w:val="000000"/>
          <w:sz w:val="28"/>
          <w:szCs w:val="28"/>
          <w:lang w:val="kk-KZ"/>
        </w:rPr>
        <w:t>5</w:t>
      </w:r>
      <w:r w:rsidRPr="00722E09">
        <w:rPr>
          <w:rFonts w:ascii="Times New Roman" w:hAnsi="Times New Roman"/>
          <w:b/>
          <w:noProof/>
          <w:color w:val="000000"/>
          <w:sz w:val="28"/>
          <w:szCs w:val="28"/>
          <w:lang w:val="kk-KZ"/>
        </w:rPr>
        <w:t>.</w:t>
      </w:r>
      <w:r w:rsidRPr="00722E09">
        <w:rPr>
          <w:rFonts w:ascii="Times New Roman" w:hAnsi="Times New Roman"/>
          <w:noProof/>
          <w:color w:val="000000"/>
          <w:sz w:val="28"/>
          <w:szCs w:val="28"/>
          <w:lang w:val="kk-KZ"/>
        </w:rPr>
        <w:t xml:space="preserve"> </w:t>
      </w:r>
      <w:r w:rsidRPr="00722E09">
        <w:rPr>
          <w:rFonts w:ascii="Times New Roman" w:hAnsi="Times New Roman"/>
          <w:sz w:val="28"/>
          <w:szCs w:val="28"/>
          <w:lang w:val="sr-Cyrl-CS"/>
        </w:rPr>
        <w:t xml:space="preserve">Тұзданған жерлерді мелиорациялау әдістері. Тұзданған жерлерді сақтандыру жолдары: гидромелиоративтік және агротехникалық.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6</w:t>
      </w:r>
      <w:r w:rsidRPr="00722E09">
        <w:rPr>
          <w:rFonts w:ascii="Times New Roman" w:hAnsi="Times New Roman"/>
          <w:b/>
          <w:sz w:val="28"/>
          <w:szCs w:val="28"/>
          <w:lang w:val="sr-Cyrl-CS"/>
        </w:rPr>
        <w:t>.</w:t>
      </w:r>
      <w:r w:rsidRPr="00722E09">
        <w:rPr>
          <w:rFonts w:ascii="Times New Roman" w:hAnsi="Times New Roman"/>
          <w:sz w:val="28"/>
          <w:szCs w:val="28"/>
          <w:lang w:val="sr-Cyrl-CS"/>
        </w:rPr>
        <w:t xml:space="preserve"> Тұзданумен күресу шаралары, күрделі шаюлар, суғармалы шаю мерзімі. Шаю мөлшерін анықтау. </w:t>
      </w:r>
    </w:p>
    <w:p w:rsidR="00722E09" w:rsidRPr="00722E09" w:rsidRDefault="00722E09" w:rsidP="00722E09">
      <w:pPr>
        <w:shd w:val="clear" w:color="auto" w:fill="FFFFFF"/>
        <w:autoSpaceDE w:val="0"/>
        <w:autoSpaceDN w:val="0"/>
        <w:adjustRightInd w:val="0"/>
        <w:spacing w:after="0" w:line="240" w:lineRule="auto"/>
        <w:ind w:firstLine="567"/>
        <w:jc w:val="both"/>
        <w:rPr>
          <w:rFonts w:ascii="Times New Roman" w:hAnsi="Times New Roman"/>
          <w:sz w:val="28"/>
          <w:szCs w:val="28"/>
          <w:lang w:val="sr-Cyrl-CS"/>
        </w:rPr>
      </w:pPr>
      <w:r>
        <w:rPr>
          <w:rFonts w:ascii="Times New Roman" w:hAnsi="Times New Roman"/>
          <w:b/>
          <w:sz w:val="28"/>
          <w:szCs w:val="28"/>
          <w:lang w:val="sr-Cyrl-CS"/>
        </w:rPr>
        <w:t>7</w:t>
      </w:r>
      <w:r w:rsidRPr="00722E09">
        <w:rPr>
          <w:rFonts w:ascii="Times New Roman" w:hAnsi="Times New Roman"/>
          <w:b/>
          <w:sz w:val="28"/>
          <w:szCs w:val="28"/>
          <w:lang w:val="sr-Cyrl-CS"/>
        </w:rPr>
        <w:t>.</w:t>
      </w:r>
      <w:r w:rsidRPr="00722E09">
        <w:rPr>
          <w:rFonts w:ascii="Times New Roman" w:hAnsi="Times New Roman"/>
          <w:sz w:val="28"/>
          <w:szCs w:val="28"/>
          <w:lang w:val="sr-Cyrl-CS"/>
        </w:rPr>
        <w:t xml:space="preserve"> Шаюды жүргізудің уақыты мен ұзақтығы. Шаю техникасы мен түрлері. Керізді қолдану және оның түрлері (тік, көлденең, құрамалы). </w:t>
      </w:r>
    </w:p>
    <w:p w:rsidR="00722E09" w:rsidRDefault="00722E09" w:rsidP="001A182A">
      <w:pPr>
        <w:spacing w:after="0" w:line="240" w:lineRule="auto"/>
        <w:ind w:firstLine="584"/>
        <w:jc w:val="both"/>
        <w:rPr>
          <w:rFonts w:ascii="Times New Roman" w:hAnsi="Times New Roman"/>
          <w:b/>
          <w:sz w:val="28"/>
          <w:szCs w:val="28"/>
          <w:lang w:val="kk-KZ"/>
        </w:rPr>
      </w:pPr>
    </w:p>
    <w:p w:rsidR="004A50A5" w:rsidRDefault="004A50A5"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722E09" w:rsidRDefault="00722E09" w:rsidP="001A182A">
      <w:pPr>
        <w:spacing w:after="0" w:line="240" w:lineRule="auto"/>
        <w:ind w:firstLine="584"/>
        <w:jc w:val="both"/>
        <w:rPr>
          <w:rFonts w:ascii="Times New Roman" w:hAnsi="Times New Roman"/>
          <w:b/>
          <w:sz w:val="28"/>
          <w:szCs w:val="28"/>
          <w:lang w:val="kk-KZ"/>
        </w:rPr>
      </w:pPr>
    </w:p>
    <w:p w:rsidR="0034472F" w:rsidRDefault="0034472F" w:rsidP="00BF5905">
      <w:pPr>
        <w:autoSpaceDE w:val="0"/>
        <w:autoSpaceDN w:val="0"/>
        <w:adjustRightInd w:val="0"/>
        <w:spacing w:after="0" w:line="240" w:lineRule="auto"/>
        <w:ind w:left="0" w:firstLine="567"/>
        <w:jc w:val="both"/>
        <w:rPr>
          <w:rFonts w:ascii="Times New Roman" w:hAnsi="Times New Roman"/>
          <w:sz w:val="24"/>
          <w:lang w:val="kk-KZ"/>
        </w:rPr>
      </w:pPr>
    </w:p>
    <w:p w:rsidR="00732AFC" w:rsidRDefault="00732AFC" w:rsidP="00BF5905">
      <w:pPr>
        <w:autoSpaceDE w:val="0"/>
        <w:autoSpaceDN w:val="0"/>
        <w:adjustRightInd w:val="0"/>
        <w:spacing w:after="0" w:line="240" w:lineRule="auto"/>
        <w:ind w:left="0" w:firstLine="567"/>
        <w:jc w:val="both"/>
        <w:rPr>
          <w:rFonts w:ascii="Times New Roman" w:hAnsi="Times New Roman"/>
          <w:sz w:val="24"/>
          <w:lang w:val="kk-KZ"/>
        </w:rPr>
      </w:pPr>
    </w:p>
    <w:p w:rsidR="00732AFC" w:rsidRDefault="00732AFC" w:rsidP="00BF5905">
      <w:pPr>
        <w:autoSpaceDE w:val="0"/>
        <w:autoSpaceDN w:val="0"/>
        <w:adjustRightInd w:val="0"/>
        <w:spacing w:after="0" w:line="240" w:lineRule="auto"/>
        <w:ind w:left="0" w:firstLine="567"/>
        <w:jc w:val="both"/>
        <w:rPr>
          <w:rFonts w:ascii="Times New Roman" w:hAnsi="Times New Roman"/>
          <w:sz w:val="24"/>
          <w:lang w:val="kk-KZ"/>
        </w:rPr>
      </w:pPr>
    </w:p>
    <w:p w:rsidR="00732AFC" w:rsidRDefault="00732AFC" w:rsidP="00BF5905">
      <w:pPr>
        <w:autoSpaceDE w:val="0"/>
        <w:autoSpaceDN w:val="0"/>
        <w:adjustRightInd w:val="0"/>
        <w:spacing w:after="0" w:line="240" w:lineRule="auto"/>
        <w:ind w:left="0" w:firstLine="567"/>
        <w:jc w:val="both"/>
        <w:rPr>
          <w:rFonts w:ascii="Times New Roman" w:hAnsi="Times New Roman"/>
          <w:sz w:val="24"/>
          <w:lang w:val="kk-KZ"/>
        </w:rPr>
      </w:pPr>
    </w:p>
    <w:p w:rsidR="00732AFC" w:rsidRDefault="00732AFC" w:rsidP="00BF5905">
      <w:pPr>
        <w:autoSpaceDE w:val="0"/>
        <w:autoSpaceDN w:val="0"/>
        <w:adjustRightInd w:val="0"/>
        <w:spacing w:after="0" w:line="240" w:lineRule="auto"/>
        <w:ind w:left="0" w:firstLine="567"/>
        <w:jc w:val="both"/>
        <w:rPr>
          <w:rFonts w:ascii="Times New Roman" w:hAnsi="Times New Roman"/>
          <w:sz w:val="24"/>
          <w:lang w:val="kk-KZ"/>
        </w:rPr>
      </w:pPr>
    </w:p>
    <w:p w:rsidR="00732AFC" w:rsidRDefault="00732AFC" w:rsidP="00BF5905">
      <w:pPr>
        <w:autoSpaceDE w:val="0"/>
        <w:autoSpaceDN w:val="0"/>
        <w:adjustRightInd w:val="0"/>
        <w:spacing w:after="0" w:line="240" w:lineRule="auto"/>
        <w:ind w:left="0" w:firstLine="567"/>
        <w:jc w:val="both"/>
        <w:rPr>
          <w:rFonts w:ascii="Times New Roman" w:hAnsi="Times New Roman"/>
          <w:sz w:val="24"/>
          <w:lang w:val="kk-KZ"/>
        </w:rPr>
      </w:pPr>
    </w:p>
    <w:p w:rsidR="00722E09" w:rsidRDefault="00722E09" w:rsidP="00722E09">
      <w:pPr>
        <w:spacing w:after="0" w:line="240" w:lineRule="auto"/>
        <w:ind w:firstLine="584"/>
        <w:rPr>
          <w:rFonts w:ascii="Times New Roman" w:hAnsi="Times New Roman"/>
          <w:b/>
          <w:sz w:val="28"/>
          <w:szCs w:val="28"/>
          <w:lang w:val="kk-KZ"/>
        </w:rPr>
      </w:pPr>
      <w:r w:rsidRPr="00722E09">
        <w:rPr>
          <w:rFonts w:ascii="Times New Roman" w:hAnsi="Times New Roman"/>
          <w:b/>
          <w:sz w:val="28"/>
          <w:szCs w:val="28"/>
          <w:lang w:val="kk-KZ"/>
        </w:rPr>
        <w:lastRenderedPageBreak/>
        <w:t>I ЖӘНЕ II ТАРАУ БОЙЫНША ТЕСТ СҰРАҚТАРЫ:</w:t>
      </w:r>
    </w:p>
    <w:p w:rsidR="00722E09" w:rsidRPr="00722E09" w:rsidRDefault="00722E09" w:rsidP="00722E09">
      <w:pPr>
        <w:spacing w:after="0" w:line="240" w:lineRule="auto"/>
        <w:ind w:firstLine="584"/>
        <w:rPr>
          <w:rFonts w:ascii="Times New Roman" w:hAnsi="Times New Roman"/>
          <w:b/>
          <w:sz w:val="28"/>
          <w:szCs w:val="28"/>
          <w:lang w:val="kk-KZ"/>
        </w:rPr>
      </w:pPr>
    </w:p>
    <w:p w:rsidR="00722E09" w:rsidRPr="00722E09" w:rsidRDefault="00722E09" w:rsidP="00722E09">
      <w:pPr>
        <w:spacing w:after="0" w:line="240" w:lineRule="auto"/>
        <w:ind w:firstLine="584"/>
        <w:rPr>
          <w:rFonts w:ascii="Times New Roman" w:hAnsi="Times New Roman"/>
          <w:sz w:val="28"/>
          <w:szCs w:val="28"/>
          <w:lang w:val="kk-KZ"/>
        </w:rPr>
      </w:pPr>
      <w:r w:rsidRPr="00722E09">
        <w:rPr>
          <w:rFonts w:ascii="Times New Roman" w:hAnsi="Times New Roman"/>
          <w:sz w:val="28"/>
          <w:szCs w:val="28"/>
          <w:lang w:val="kk-KZ"/>
        </w:rPr>
        <w:t>1. Суарудың микроклиматқа және өсімдіктерге тигізетін ықпалы?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өсімдіктердің қоректену жағдайын және ішкі биологиялық процесстері мен өсіп өнуін жақсартады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топырақтың дымқылдығы артады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өсімдік жасушаларының серпімділігі артады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топырақпен ауаның құрғақтығы кемі п микроклиматқа ықпалы күшееді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 Топыраққа сумен минералды тыңайтқыштар бірге ендірілетін суаруды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тыңайту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топырақты дымқылдандыру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астымен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 Топырақты тазарту, жылыту және т.б. мақсаттарда жүргізілетін суару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арнаулы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топырақты дымқылдандыру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астымен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тыңайту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4.Артезиан суларының толу көзі?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Жауын-шашын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Топырақ асты сулары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Инфильтрация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Бу сулары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Мұздықтар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5.Жердің астындағы қысымды сулары не деп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Артезиан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Инфильтрация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Теңіз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Бу күйдегі сулар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Мұз күйдегі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 Суғару жүйелеріндегі суға есеп жүргізу және оның режимі, белгілі жоспар негізінде пайдалануды қамтамасыз ету жұмыстарын қандай ғылым жүргізеді?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Гидравлика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Эксплуатациялық гидрометрия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Гидромехника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Философия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Гидрология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7. Суды топыраққа енгізу тәсіліне қарай жер суару түрлерін ата?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беткейлеп, жаңбырлатып, егісті астыңғы жағынан суғару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ашық, тұрақты, бір ретті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беткейлеп, көлтабандап, тамшылатып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жаңбырлатып, жайып,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8.Жер суару неше түрге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топырақты дымқылдандыру,тыңайту және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тұрақты, дымқылдандыру, бір ретті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астымен суару, бетімен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жаңбырлатып, жайып,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 Топырақта қажетті су мен ауа режимін жасау үшін суару түрі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топырақты дымқылдандыру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тыңайту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астымен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арнаулы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120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Б10. Қазақстанда қанша үлкенді су қойма бар?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135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125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145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155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11. Қазақстан Республикасындағы жер беті суларының орта көлемі?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115,93 км</w:t>
      </w:r>
      <w:r w:rsidRPr="00722E09">
        <w:rPr>
          <w:rFonts w:ascii="Times New Roman" w:hAnsi="Times New Roman"/>
          <w:sz w:val="28"/>
          <w:szCs w:val="28"/>
          <w:vertAlign w:val="superscript"/>
          <w:lang w:val="kk-KZ"/>
        </w:rPr>
        <w:t>3</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120 км</w:t>
      </w:r>
      <w:r w:rsidRPr="00722E09">
        <w:rPr>
          <w:rFonts w:ascii="Times New Roman" w:hAnsi="Times New Roman"/>
          <w:sz w:val="28"/>
          <w:szCs w:val="28"/>
          <w:vertAlign w:val="superscript"/>
          <w:lang w:val="kk-KZ"/>
        </w:rPr>
        <w:t>3</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130 км</w:t>
      </w:r>
      <w:r w:rsidRPr="00722E09">
        <w:rPr>
          <w:rFonts w:ascii="Times New Roman" w:hAnsi="Times New Roman"/>
          <w:sz w:val="28"/>
          <w:szCs w:val="28"/>
          <w:vertAlign w:val="superscript"/>
          <w:lang w:val="kk-KZ"/>
        </w:rPr>
        <w:t>3</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140 км</w:t>
      </w:r>
      <w:r w:rsidRPr="00722E09">
        <w:rPr>
          <w:rFonts w:ascii="Times New Roman" w:hAnsi="Times New Roman"/>
          <w:sz w:val="28"/>
          <w:szCs w:val="28"/>
          <w:vertAlign w:val="superscript"/>
          <w:lang w:val="kk-KZ"/>
        </w:rPr>
        <w:t>3</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150 км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12. Жер асты сулары негізінен нешеге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3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6</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13. Зырылдауықпен алынған график көмегімен судың несін анықтауға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Судың ағу жылдамдығын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Түсін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Лайлығын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Мөлдірлігін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Е) Дәмін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14. Топырақтағы қай ылғал өсімдіктердің негізгі су қоры болып табылады?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Капиллярлық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Химиялық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Физикалық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Электрлік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Инфильтрациялық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15. Топырақтың ылғалдығы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 құрамында болатын су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 құрамында құрғақ зат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құрамында болатын химиялық зат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 құрамында болатын зат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 құрамында болатын тамырлар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16. Жер бетіндегі су қабаты қысымымен, төменгі жерге қарай су жылжуын не дейді?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Фильтрация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Денудация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Экзегенеция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Механизация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Е) Геометризация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17.Мелиорация ғылымының негізін қалаушы?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А. Н. Костяков</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В. И. Полишкин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Д. Н.Муравев</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В. С. Тимирязев</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Е)Т.У. Молотов</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18. Ауыл шаруашылығы дақылдарының жоғары және қалыпты өнімділігін қамтамасыз ету үшін табиғи жағдайларын жақсартуға бағытталған іс-шараларды қандай ғылым зерттейді?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Мелиорация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Экология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Гидровлика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Философия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Соцология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19. Ауылшаруашылық мелиорацияның негізгі түрі қанша?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6</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10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12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15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20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20. Қазақстан Республикасы аумағы ылғал мен жылу қоры балансына байланысты төмендегідей табиғи аумақтарға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Орманды дала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С) Дала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Шөлейт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Шөл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21. Егер ылғандану коэффициенті К&gt;1 болса, аймақ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Артығымен ылғалдану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Қалыпты ылғал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Жетіспеушілік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Құрғақ аймақ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Суарылатын аймақ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22. А.Н.Костяков ССРО териториясын су баланысы коэффиценті негізінде қанша аймаққа бөлді?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10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12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14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11</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23. Егер ылғандану коэффициенті К=1 болса жауын-шашын мен булану шамалас екенін білдіреді, ол қандай аймақтарда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Қалыпты ылғалдану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Жетіспеушілік ылғал аймақ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Арылығымен ылғал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Құрғату ылғал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Суғару ылғал аймағы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24. Егер ылғандану коэффициенті К&lt;1 болса қандай мелиорация қолданады?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Тек суғару мелиорациясы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Орташа мелиорациясы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Қалыпты мелиорациясы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Құрғату мелиорациясы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Артығымен ылғал мелиорация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25. Климаттық және ауыл шаруашылық аймақтарға бөлу үшін Г.Т. Селяниновтың гидротермиялық коэффициентінің формуласы?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ГТК = А</w:t>
      </w:r>
      <w:r w:rsidRPr="00722E09">
        <w:rPr>
          <w:rFonts w:ascii="Times New Roman" w:hAnsi="Times New Roman"/>
          <w:sz w:val="28"/>
          <w:szCs w:val="28"/>
          <w:vertAlign w:val="subscript"/>
          <w:lang w:val="kk-KZ"/>
        </w:rPr>
        <w:t>10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ГТК = А</w:t>
      </w:r>
      <w:r w:rsidRPr="00722E09">
        <w:rPr>
          <w:rFonts w:ascii="Times New Roman" w:hAnsi="Times New Roman"/>
          <w:sz w:val="28"/>
          <w:szCs w:val="28"/>
          <w:vertAlign w:val="subscript"/>
          <w:lang w:val="kk-KZ"/>
        </w:rPr>
        <w:t>10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ГТК = А</w:t>
      </w:r>
      <w:r w:rsidRPr="00722E09">
        <w:rPr>
          <w:rFonts w:ascii="Times New Roman" w:hAnsi="Times New Roman"/>
          <w:sz w:val="28"/>
          <w:szCs w:val="28"/>
          <w:vertAlign w:val="subscript"/>
          <w:lang w:val="kk-KZ"/>
        </w:rPr>
        <w:t>20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ГТК = А</w:t>
      </w:r>
      <w:r w:rsidRPr="00722E09">
        <w:rPr>
          <w:rFonts w:ascii="Times New Roman" w:hAnsi="Times New Roman"/>
          <w:sz w:val="28"/>
          <w:szCs w:val="28"/>
          <w:vertAlign w:val="subscript"/>
          <w:lang w:val="kk-KZ"/>
        </w:rPr>
        <w:t>30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ГТК = А</w:t>
      </w:r>
      <w:r w:rsidRPr="00722E09">
        <w:rPr>
          <w:rFonts w:ascii="Times New Roman" w:hAnsi="Times New Roman"/>
          <w:sz w:val="28"/>
          <w:szCs w:val="28"/>
          <w:vertAlign w:val="subscript"/>
          <w:lang w:val="kk-KZ"/>
        </w:rPr>
        <w:t>40</w:t>
      </w:r>
      <w:r w:rsidRPr="00722E09">
        <w:rPr>
          <w:rFonts w:ascii="Times New Roman" w:hAnsi="Times New Roman"/>
          <w:sz w:val="28"/>
          <w:szCs w:val="28"/>
          <w:lang w:val="kk-KZ"/>
        </w:rPr>
        <w:t>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26.Су жөніндегі ғылым?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Гидрология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Атмосфера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Философия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Цитология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Социология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27. Гидрология неше бөлімге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А) 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3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6</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28. Ауыл шаруашылығы гидрологиясының негізгі элементтері?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жауап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Жауын-шашын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Булану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Судың жер бетімен ағуы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Судың өзенге немесе көлге құйылуы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29. Инфильтрация коэффиценті қайсы формула мен анықталады?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К</w:t>
      </w:r>
      <w:r w:rsidRPr="00722E09">
        <w:rPr>
          <w:rFonts w:ascii="Times New Roman" w:hAnsi="Times New Roman"/>
          <w:sz w:val="28"/>
          <w:szCs w:val="28"/>
          <w:vertAlign w:val="subscript"/>
          <w:lang w:val="en-US"/>
        </w:rPr>
        <w:t>n</w:t>
      </w:r>
      <w:r w:rsidRPr="00722E09">
        <w:rPr>
          <w:rFonts w:ascii="Times New Roman" w:hAnsi="Times New Roman"/>
          <w:sz w:val="28"/>
          <w:szCs w:val="28"/>
          <w:lang w:val="en-US"/>
        </w:rPr>
        <w:t>=W/A</w:t>
      </w:r>
      <w:r w:rsidRPr="00722E09">
        <w:rPr>
          <w:rFonts w:ascii="Times New Roman" w:hAnsi="Times New Roman"/>
          <w:sz w:val="28"/>
          <w:szCs w:val="28"/>
          <w:vertAlign w:val="subscript"/>
          <w:lang w:val="en-US"/>
        </w:rPr>
        <w:t>10</w:t>
      </w:r>
      <w:r w:rsidRPr="00722E09">
        <w:rPr>
          <w:rFonts w:ascii="Times New Roman" w:hAnsi="Times New Roman"/>
          <w:sz w:val="28"/>
          <w:szCs w:val="28"/>
          <w:lang w:val="kk-KZ"/>
        </w:rPr>
        <w:t xml:space="preserve">; </w:t>
      </w:r>
      <w:r w:rsidRPr="00722E09">
        <w:rPr>
          <w:rFonts w:ascii="Times New Roman" w:hAnsi="Times New Roman"/>
          <w:sz w:val="28"/>
          <w:szCs w:val="28"/>
          <w:lang w:val="en-US"/>
        </w:rPr>
        <w:t xml:space="preserve"> W=K</w:t>
      </w:r>
      <w:r w:rsidRPr="00722E09">
        <w:rPr>
          <w:rFonts w:ascii="Times New Roman" w:hAnsi="Times New Roman"/>
          <w:sz w:val="28"/>
          <w:szCs w:val="28"/>
          <w:vertAlign w:val="subscript"/>
          <w:lang w:val="en-US"/>
        </w:rPr>
        <w:t>n</w:t>
      </w:r>
      <w:r w:rsidRPr="00722E09">
        <w:rPr>
          <w:rFonts w:ascii="Times New Roman" w:hAnsi="Times New Roman"/>
          <w:sz w:val="28"/>
          <w:szCs w:val="28"/>
          <w:lang w:val="en-US"/>
        </w:rPr>
        <w:t xml:space="preserve"> A</w:t>
      </w:r>
      <w:r w:rsidRPr="00722E09">
        <w:rPr>
          <w:rFonts w:ascii="Times New Roman" w:hAnsi="Times New Roman"/>
          <w:sz w:val="28"/>
          <w:szCs w:val="28"/>
          <w:vertAlign w:val="subscript"/>
          <w:lang w:val="en-US"/>
        </w:rPr>
        <w:t>10</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en-US"/>
        </w:rPr>
        <w:t xml:space="preserve"> B</w:t>
      </w:r>
      <w:r w:rsidRPr="00722E09">
        <w:rPr>
          <w:rFonts w:ascii="Times New Roman" w:hAnsi="Times New Roman"/>
          <w:sz w:val="28"/>
          <w:szCs w:val="28"/>
          <w:lang w:val="kk-KZ"/>
        </w:rPr>
        <w:t xml:space="preserve">) </w:t>
      </w:r>
      <w:r w:rsidRPr="00722E09">
        <w:rPr>
          <w:rFonts w:ascii="Times New Roman" w:hAnsi="Times New Roman"/>
          <w:sz w:val="28"/>
          <w:szCs w:val="28"/>
          <w:lang w:val="en-US"/>
        </w:rPr>
        <w:t>W=10</w:t>
      </w:r>
      <w:r w:rsidRPr="00722E09">
        <w:rPr>
          <w:rFonts w:ascii="Times New Roman" w:hAnsi="Times New Roman"/>
          <w:sz w:val="28"/>
          <w:szCs w:val="28"/>
          <w:lang w:val="kk-KZ"/>
        </w:rPr>
        <w:t xml:space="preserve"> </w:t>
      </w:r>
      <w:r w:rsidRPr="00722E09">
        <w:rPr>
          <w:rFonts w:ascii="Times New Roman" w:hAnsi="Times New Roman"/>
          <w:sz w:val="28"/>
          <w:szCs w:val="28"/>
          <w:lang w:val="en-US"/>
        </w:rPr>
        <w:t>h</w:t>
      </w:r>
      <w:r w:rsidRPr="00722E09">
        <w:rPr>
          <w:rFonts w:ascii="Times New Roman" w:hAnsi="Times New Roman"/>
          <w:sz w:val="28"/>
          <w:szCs w:val="28"/>
          <w:lang w:val="kk-KZ"/>
        </w:rPr>
        <w:t xml:space="preserve"> </w:t>
      </w:r>
      <w:r w:rsidRPr="00722E09">
        <w:rPr>
          <w:rFonts w:ascii="Times New Roman" w:hAnsi="Times New Roman"/>
          <w:sz w:val="28"/>
          <w:szCs w:val="28"/>
          <w:lang w:val="en-US"/>
        </w:rPr>
        <w:t>F</w:t>
      </w:r>
      <w:r w:rsidRPr="00722E09">
        <w:rPr>
          <w:rFonts w:ascii="Times New Roman" w:hAnsi="Times New Roman"/>
          <w:sz w:val="28"/>
          <w:szCs w:val="28"/>
          <w:lang w:val="kk-KZ"/>
        </w:rPr>
        <w:t xml:space="preserve"> / </w:t>
      </w:r>
      <w:r w:rsidRPr="00722E09">
        <w:rPr>
          <w:rFonts w:ascii="Times New Roman" w:hAnsi="Times New Roman"/>
          <w:sz w:val="28"/>
          <w:szCs w:val="28"/>
          <w:lang w:val="en-US"/>
        </w:rPr>
        <w:t>m</w:t>
      </w:r>
      <w:r w:rsidRPr="00722E09">
        <w:rPr>
          <w:rFonts w:ascii="Times New Roman" w:hAnsi="Times New Roman"/>
          <w:sz w:val="28"/>
          <w:szCs w:val="28"/>
          <w:vertAlign w:val="superscript"/>
          <w:lang w:val="en-US"/>
        </w:rPr>
        <w:t>3</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en-US"/>
        </w:rPr>
        <w:t>C</w:t>
      </w:r>
      <w:r w:rsidRPr="00722E09">
        <w:rPr>
          <w:rFonts w:ascii="Times New Roman" w:hAnsi="Times New Roman"/>
          <w:sz w:val="28"/>
          <w:szCs w:val="28"/>
          <w:lang w:val="kk-KZ"/>
        </w:rPr>
        <w:t>)</w:t>
      </w:r>
      <w:r w:rsidRPr="00722E09">
        <w:rPr>
          <w:rFonts w:ascii="Times New Roman" w:hAnsi="Times New Roman"/>
          <w:sz w:val="28"/>
          <w:szCs w:val="28"/>
          <w:lang w:val="en-US"/>
        </w:rPr>
        <w:t xml:space="preserve"> E</w:t>
      </w:r>
      <w:r w:rsidRPr="00722E09">
        <w:rPr>
          <w:rFonts w:ascii="Times New Roman" w:hAnsi="Times New Roman"/>
          <w:sz w:val="28"/>
          <w:szCs w:val="28"/>
          <w:vertAlign w:val="subscript"/>
          <w:lang w:val="en-US"/>
        </w:rPr>
        <w:t>o</w:t>
      </w:r>
      <w:r w:rsidRPr="00722E09">
        <w:rPr>
          <w:rFonts w:ascii="Times New Roman" w:hAnsi="Times New Roman"/>
          <w:sz w:val="28"/>
          <w:szCs w:val="28"/>
          <w:lang w:val="en-US"/>
        </w:rPr>
        <w:t>=0;0018</w:t>
      </w:r>
      <w:r w:rsidRPr="00722E09">
        <w:rPr>
          <w:rFonts w:ascii="Times New Roman" w:hAnsi="Times New Roman"/>
          <w:sz w:val="28"/>
          <w:szCs w:val="28"/>
          <w:lang w:val="kk-KZ"/>
        </w:rPr>
        <w:t xml:space="preserve"> </w:t>
      </w:r>
      <w:r w:rsidRPr="00722E09">
        <w:rPr>
          <w:rFonts w:ascii="Times New Roman" w:hAnsi="Times New Roman"/>
          <w:sz w:val="28"/>
          <w:szCs w:val="28"/>
          <w:lang w:val="en-US"/>
        </w:rPr>
        <w:t>(25+t)</w:t>
      </w:r>
      <w:r w:rsidRPr="00722E09">
        <w:rPr>
          <w:rFonts w:ascii="Times New Roman" w:hAnsi="Times New Roman"/>
          <w:sz w:val="28"/>
          <w:szCs w:val="28"/>
          <w:vertAlign w:val="superscript"/>
          <w:lang w:val="en-US"/>
        </w:rPr>
        <w:t>2</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en-US"/>
        </w:rPr>
        <w:t>D)</w:t>
      </w:r>
      <w:r w:rsidRPr="00722E09">
        <w:rPr>
          <w:rFonts w:ascii="Times New Roman" w:hAnsi="Times New Roman"/>
          <w:sz w:val="28"/>
          <w:szCs w:val="28"/>
          <w:lang w:val="kk-KZ"/>
        </w:rPr>
        <w:t xml:space="preserve"> </w:t>
      </w:r>
      <w:r w:rsidRPr="00722E09">
        <w:rPr>
          <w:rFonts w:ascii="Times New Roman" w:hAnsi="Times New Roman"/>
          <w:sz w:val="28"/>
          <w:szCs w:val="28"/>
          <w:lang w:val="en-US"/>
        </w:rPr>
        <w:t>A=(B+T+G)+W</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en-US"/>
        </w:rPr>
        <w:t>E)</w:t>
      </w:r>
      <w:r w:rsidRPr="00722E09">
        <w:rPr>
          <w:rFonts w:ascii="Times New Roman" w:hAnsi="Times New Roman"/>
          <w:sz w:val="28"/>
          <w:szCs w:val="28"/>
          <w:lang w:val="kk-KZ"/>
        </w:rPr>
        <w:t xml:space="preserve"> </w:t>
      </w:r>
      <w:r w:rsidRPr="00722E09">
        <w:rPr>
          <w:rFonts w:ascii="Times New Roman" w:hAnsi="Times New Roman"/>
          <w:sz w:val="28"/>
          <w:szCs w:val="28"/>
          <w:lang w:val="en-US"/>
        </w:rPr>
        <w:t>E</w:t>
      </w:r>
      <w:r w:rsidRPr="00722E09">
        <w:rPr>
          <w:rFonts w:ascii="Times New Roman" w:hAnsi="Times New Roman"/>
          <w:sz w:val="28"/>
          <w:szCs w:val="28"/>
          <w:vertAlign w:val="subscript"/>
          <w:lang w:val="en-US"/>
        </w:rPr>
        <w:t>o</w:t>
      </w:r>
      <w:r w:rsidRPr="00722E09">
        <w:rPr>
          <w:rFonts w:ascii="Times New Roman" w:hAnsi="Times New Roman"/>
          <w:sz w:val="28"/>
          <w:szCs w:val="28"/>
          <w:lang w:val="en-US"/>
        </w:rPr>
        <w:t>=15 D</w:t>
      </w:r>
      <w:r w:rsidRPr="00722E09">
        <w:rPr>
          <w:rFonts w:ascii="Times New Roman" w:hAnsi="Times New Roman"/>
          <w:sz w:val="28"/>
          <w:szCs w:val="28"/>
          <w:vertAlign w:val="superscript"/>
          <w:lang w:val="kk-KZ"/>
        </w:rPr>
        <w:t>0,8</w:t>
      </w:r>
      <w:r w:rsidRPr="00722E09">
        <w:rPr>
          <w:rFonts w:ascii="Times New Roman" w:hAnsi="Times New Roman"/>
          <w:sz w:val="28"/>
          <w:szCs w:val="28"/>
          <w:lang w:val="en-US"/>
        </w:rPr>
        <w:t>(1+a</w:t>
      </w:r>
      <w:r w:rsidRPr="00722E09">
        <w:rPr>
          <w:rFonts w:ascii="Times New Roman" w:hAnsi="Times New Roman"/>
          <w:sz w:val="28"/>
          <w:szCs w:val="28"/>
          <w:vertAlign w:val="superscript"/>
          <w:lang w:val="en-US"/>
        </w:rPr>
        <w:t>1</w:t>
      </w:r>
      <w:r w:rsidRPr="00722E09">
        <w:rPr>
          <w:rFonts w:ascii="Times New Roman" w:hAnsi="Times New Roman"/>
          <w:sz w:val="28"/>
          <w:szCs w:val="28"/>
          <w:vertAlign w:val="superscript"/>
          <w:lang w:val="kk-KZ"/>
        </w:rPr>
        <w:t>,</w:t>
      </w:r>
      <w:r w:rsidRPr="00722E09">
        <w:rPr>
          <w:rFonts w:ascii="Times New Roman" w:hAnsi="Times New Roman"/>
          <w:sz w:val="28"/>
          <w:szCs w:val="28"/>
          <w:vertAlign w:val="superscript"/>
          <w:lang w:val="en-US"/>
        </w:rPr>
        <w:t>25</w:t>
      </w:r>
      <w:r w:rsidRPr="00722E09">
        <w:rPr>
          <w:rFonts w:ascii="Times New Roman" w:hAnsi="Times New Roman"/>
          <w:sz w:val="28"/>
          <w:szCs w:val="28"/>
          <w:lang w:val="en-US"/>
        </w:rPr>
        <w:t xml:space="preserve"> W</w:t>
      </w:r>
      <w:r w:rsidRPr="00722E09">
        <w:rPr>
          <w:rFonts w:ascii="Times New Roman" w:hAnsi="Times New Roman"/>
          <w:sz w:val="28"/>
          <w:szCs w:val="28"/>
          <w:lang w:val="kk-KZ"/>
        </w:rPr>
        <w:t>)</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30. Топырақтағы ылғалды неше түрге бөледі?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6</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8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4</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2</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31. Топырақтағы ылғалдың түрлерін ата?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химиялық байланысты ылғал, топырақтағы ылғал, жұқа қабықшаланған ылғал, қыл түтіктердегі ылғал, қыйыршықталған ылғал, бу түріндегі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капилярлы ылғал, топырақтағы ылғал, жұқа қабықшаланған ылғал, ауадағы ылғал, қыйыршықталған ылғал, бу түріндегі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химиялық байланысты ылғал, дақылдардағы ылғал, тамырдағы ылғал, қыл түтіктердегі ылғал, қыйыршықталған ылғал, бу түріндегі ылғал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32. Жердің ылғалмен қамтамасыз етілу коэффициенті қандай өрнекпен бейнеленеді?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К</w:t>
      </w:r>
      <w:r w:rsidRPr="00722E09">
        <w:rPr>
          <w:rFonts w:ascii="Times New Roman" w:hAnsi="Times New Roman"/>
          <w:sz w:val="28"/>
          <w:szCs w:val="28"/>
        </w:rPr>
        <w:t>= Р/Е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К=Е+Р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К= Р*Е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К= 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К= Р-Е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33. К= Р/Е  өрнегіндегі Р нені білдіреді?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жауатын жауын-шашынның қосындысының көп жылдық орта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жердің ылғалмен қамтамасыз етілу коэффициенті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 С) буланудың жылдық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буға айналушылық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бір жылдық жауын шашын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34. Ұжымдық шаруашылық суғару жүйесінің қызметі қандай?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Тек бір ұжымдық шаруашылық танаптарына су таратады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Бүкіл ауылды сумен қамтамасыздандырады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Фермаларға су береді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Заводтарға су береді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С) Тек егінге су береді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35. Суғару жүйелері өздерінің конструкциялық ерекшеліктері бойынша нешеге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3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7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8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9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10</w:t>
      </w:r>
    </w:p>
    <w:p w:rsidR="00722E09" w:rsidRPr="00722E09" w:rsidRDefault="00722E09" w:rsidP="00722E09">
      <w:pPr>
        <w:spacing w:after="0" w:line="240" w:lineRule="auto"/>
        <w:ind w:left="60" w:firstLine="584"/>
        <w:jc w:val="both"/>
        <w:rPr>
          <w:rFonts w:ascii="Times New Roman" w:hAnsi="Times New Roman"/>
          <w:sz w:val="28"/>
          <w:szCs w:val="28"/>
          <w:lang w:val="kk-KZ"/>
        </w:rPr>
      </w:pPr>
      <w:r w:rsidRPr="00722E09">
        <w:rPr>
          <w:rFonts w:ascii="Times New Roman" w:hAnsi="Times New Roman"/>
          <w:sz w:val="28"/>
          <w:szCs w:val="28"/>
          <w:lang w:val="kk-KZ"/>
        </w:rPr>
        <w:t>36. Бірінші разрядтағы суару жүйелерінің пайдалы әсер коэфициенті қанша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0,80-0,85 тан кем болмайды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0,123-0,125 тан кем болмайды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0,123-0,159 тан кем болмайды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0,789-0,785 тан кем болмайды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0,258-0,369 тан кем болмайды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37. Суару жүйелері олардың механикалық күйлеріне немесе бағыттарына қарап неше разрядқа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6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7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8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9</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38. Канал трассасына көлденең орналасқан терең сай деңгейі төмен өзен үстімен олардың бір жағынан екінші жағына тартылған осалы науа немесе құбыр түрінде болатын гидроқұрылыс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акведук</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көпір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бөген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дюкер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канал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39. Егіс суғаруға пайдаланатын су көздерін ата?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барлығы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дренаж 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қойма және көл 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жер асты 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Е) өзен суы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40. Суару режимі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ауыл шаруашылық дақылдарын суарудың саны, мерзімі және суару нормасының мөлшерінің жинағы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ауыл шаруашылық дақылдарын суарудың мерзімдері мен суару нормасының мөлшерінің жинағы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ауыл шаруашылық дақылдарын суарудың саны, мерзімі жинағы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ауыл шаруашылық дақылдарын суарудың саны және суару нормасының жинағы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41. Транцпирациялық коэфициент деп нені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өсімдіктердің 1 тонна құрғақ зат жинау үшін жұмсайтын суының мөлшерін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өсімдіктердің 1 тонна құрғақ зат жинау үшін жұмсайтын буының мөлшерін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өсімдіктердің 1 тонна құрғақ зат жинау үшін жұмсайтын ауаның мөлшерін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өсімдіктердің 1 тонна құрғақ зат жинау үшін жұмсайтын қоректік зат мөлшерін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42. Суды пайдалану коэффициенті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 бетінен буланатын және 1 центнер тауарлы өнім жасау үшін жұмсалатын судың мөлшерін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топырақ бетінен буланатын және 1 центнер тауарлы өнім жасау үшін жұмсалатын будың мөлшерін айтады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бетінен буланатын және 1 центнер тауарлы өнім жасау үшін жұмсалатын ауаның мөлшерін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 бетінен буланатын және 1 центнер тауарлы өнім жасау үшін жұмсалатын қоректік заттар құрамын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43. Суды пайдалану коэффициенті қандай теңдеумен анықталады?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Е</w:t>
      </w:r>
      <w:r w:rsidRPr="00722E09">
        <w:rPr>
          <w:rFonts w:ascii="Times New Roman" w:hAnsi="Times New Roman"/>
          <w:sz w:val="28"/>
          <w:szCs w:val="28"/>
        </w:rPr>
        <w:t>=К*У</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Е</w:t>
      </w:r>
      <w:r w:rsidRPr="00722E09">
        <w:rPr>
          <w:rFonts w:ascii="Times New Roman" w:hAnsi="Times New Roman"/>
          <w:sz w:val="28"/>
          <w:szCs w:val="28"/>
        </w:rPr>
        <w:t>=(К*У)-1</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Е</w:t>
      </w:r>
      <w:r w:rsidRPr="00722E09">
        <w:rPr>
          <w:rFonts w:ascii="Times New Roman" w:hAnsi="Times New Roman"/>
          <w:sz w:val="28"/>
          <w:szCs w:val="28"/>
        </w:rPr>
        <w:t>=К/У</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Е</w:t>
      </w:r>
      <w:r w:rsidRPr="00722E09">
        <w:rPr>
          <w:rFonts w:ascii="Times New Roman" w:hAnsi="Times New Roman"/>
          <w:sz w:val="28"/>
          <w:szCs w:val="28"/>
        </w:rPr>
        <w:t>=(К+У)/У</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Е=К-У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44. Суармалау нормасы немесе топырақтың су баланысының тапшылығы деген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жобадағы өнімді өндіру үшін әр гектар егістікке жіберілетін барлық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өсімдіктердің 1 тонна құрғақ зат жинау үшін жұмсайтын судың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топырақ бетінен буланатын және 1 центнер тауарлы өнім жасау үшін жұмсалатын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Д) топырақ бетінен буланатын және 1 центнер тауарлы өнім жасау үшін жұмсалатын будың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жобадағы өнімді өндіру үшін әр гектар егістікке жіберілетін барлық ылғал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45. Суару нормасы деп нені айтады?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 гектар жерді 1 рет суғаруға қажетті болатын судың мөлшерін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жобадағы өнімді өндіру үшін әр гектар егістікке жіберілетін барлық судың мөлшері 6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топырақ бетінен буланатын және 1 центнер тауарлы өнім жасау үшін жұмсалатын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өсімдіктердің 1 тонна құрғақ зат жинау үшін жұмсайтын судың мөлшері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46. Суару нормасын қандай өрнекпен есептейді?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m=100*H*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6 m=100*H+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m=(100*H)/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m=(100-H)*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Е) m=H*</w:t>
      </w:r>
      <w:r w:rsidRPr="00722E09">
        <w:rPr>
          <w:rFonts w:ascii="Times New Roman" w:hAnsi="Times New Roman"/>
          <w:sz w:val="28"/>
          <w:szCs w:val="28"/>
          <w:lang w:val="en-US"/>
        </w:rPr>
        <w:t>α</w:t>
      </w:r>
      <w:r w:rsidRPr="00722E09">
        <w:rPr>
          <w:rFonts w:ascii="Times New Roman" w:hAnsi="Times New Roman"/>
          <w:sz w:val="28"/>
          <w:szCs w:val="28"/>
          <w:lang w:val="kk-KZ"/>
        </w:rPr>
        <w:t>(g-</w:t>
      </w:r>
      <w:r w:rsidRPr="00722E09">
        <w:rPr>
          <w:rFonts w:ascii="Times New Roman" w:hAnsi="Times New Roman"/>
          <w:sz w:val="28"/>
          <w:szCs w:val="28"/>
          <w:lang w:val="en-US"/>
        </w:rPr>
        <w:t>β</w:t>
      </w:r>
      <w:r w:rsidRPr="00722E09">
        <w:rPr>
          <w:rFonts w:ascii="Times New Roman" w:hAnsi="Times New Roman"/>
          <w:sz w:val="28"/>
          <w:szCs w:val="28"/>
          <w:lang w:val="kk-KZ"/>
        </w:rPr>
        <w:t xml:space="preserve">)/100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47. Суару cанын қандай теңдеумен есептейді?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w:t>
      </w:r>
      <w:r w:rsidRPr="00722E09">
        <w:rPr>
          <w:rFonts w:ascii="Times New Roman" w:hAnsi="Times New Roman"/>
          <w:sz w:val="28"/>
          <w:szCs w:val="28"/>
        </w:rPr>
        <w:t xml:space="preserve"> </w:t>
      </w:r>
      <w:r w:rsidRPr="00722E09">
        <w:rPr>
          <w:rFonts w:ascii="Times New Roman" w:hAnsi="Times New Roman"/>
          <w:sz w:val="28"/>
          <w:szCs w:val="28"/>
          <w:lang w:val="en-US"/>
        </w:rPr>
        <w:t>n</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w:t>
      </w:r>
      <w:r w:rsidRPr="00722E09">
        <w:rPr>
          <w:rFonts w:ascii="Times New Roman" w:hAnsi="Times New Roman"/>
          <w:sz w:val="28"/>
          <w:szCs w:val="28"/>
          <w:lang w:val="en-US"/>
        </w:rPr>
        <w:t>n</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w:t>
      </w:r>
      <w:r w:rsidRPr="00722E09">
        <w:rPr>
          <w:rFonts w:ascii="Times New Roman" w:hAnsi="Times New Roman"/>
          <w:sz w:val="28"/>
          <w:szCs w:val="28"/>
          <w:lang w:val="en-US"/>
        </w:rPr>
        <w:t>n</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rPr>
        <w:t>+</w:t>
      </w:r>
      <w:r w:rsidRPr="00722E09">
        <w:rPr>
          <w:rFonts w:ascii="Times New Roman" w:hAnsi="Times New Roman"/>
          <w:sz w:val="28"/>
          <w:szCs w:val="28"/>
          <w:lang w:val="en-US"/>
        </w:rPr>
        <w:t>m</w:t>
      </w:r>
      <w:r w:rsidRPr="00722E09">
        <w:rPr>
          <w:rFonts w:ascii="Times New Roman" w:hAnsi="Times New Roman"/>
          <w:sz w:val="28"/>
          <w:szCs w:val="28"/>
        </w:rPr>
        <w:t>/100</w:t>
      </w:r>
      <w:r w:rsidRPr="00722E09">
        <w:rPr>
          <w:rFonts w:ascii="Times New Roman" w:hAnsi="Times New Roman"/>
          <w:sz w:val="28"/>
          <w:szCs w:val="28"/>
          <w:lang w:val="kk-KZ"/>
        </w:rPr>
        <w:t xml:space="preserve">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n=(M-m)*100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n=(M/m)*100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48. Суғару мерзімдерін қандай тәсілдермен анықтайды?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Барлық жауабы дұрыс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Өсімдік өркені сыртқы белгілері бойынша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Өсімдіктің суды аса қажетсіну фазаларына сәйкес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Өсімдіктің физиологиялық көрсеткіштері бойынша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топырақтың ылғалдылығы бойынша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49. Гидромодуль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ауыспалы егістіктің бір гектарына бір секунд ішінде келетін су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1 гектар жерді 1 рет суғаруға қажетті болатын судың мөлшерін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топырақ бетінен буланатын және 1 центнер тауарлы өнім жасау үшін жұмсалатын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өсімдіктердің 1 тонна құрғақ зат жинау үшін жұмсайтын судың мөлшері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жобадағы өнімді өндіру үшін әр гектар егістікке жіберілетін барлық судың мөлшері 9</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50. Әр дақылдың әрбір суғаруы гидроиодулін қандай формуламен есептейді?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m/86.4*T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Б)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m/86.4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q=(</w:t>
      </w:r>
      <w:r w:rsidRPr="00722E09">
        <w:rPr>
          <w:rFonts w:ascii="Times New Roman" w:hAnsi="Times New Roman"/>
          <w:sz w:val="28"/>
          <w:szCs w:val="28"/>
          <w:lang w:val="en-US"/>
        </w:rPr>
        <w:t>α</w:t>
      </w:r>
      <w:r w:rsidRPr="00722E09">
        <w:rPr>
          <w:rFonts w:ascii="Times New Roman" w:hAnsi="Times New Roman"/>
          <w:sz w:val="28"/>
          <w:szCs w:val="28"/>
          <w:lang w:val="kk-KZ"/>
        </w:rPr>
        <w:t xml:space="preserve"> /86.4)*T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m/86.4)+T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m)-T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51. q= </w:t>
      </w:r>
      <w:r w:rsidRPr="00722E09">
        <w:rPr>
          <w:rFonts w:ascii="Times New Roman" w:hAnsi="Times New Roman"/>
          <w:sz w:val="28"/>
          <w:szCs w:val="28"/>
          <w:lang w:val="en-US"/>
        </w:rPr>
        <w:t>α</w:t>
      </w:r>
      <w:r w:rsidRPr="00722E09">
        <w:rPr>
          <w:rFonts w:ascii="Times New Roman" w:hAnsi="Times New Roman"/>
          <w:sz w:val="28"/>
          <w:szCs w:val="28"/>
          <w:lang w:val="kk-KZ"/>
        </w:rPr>
        <w:t xml:space="preserve"> m/86.4*T  өрнегіндегі Т нені білдіреді?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суғару кезеңі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суғару нормасы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белгілі бір дақылдың ауыспалы егістегі үлесі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 пайдалану коэффициенті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транспирация коэффициенті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52. Гидромодуль графигі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әрбір құрама гектар егістікті суару үшін керек болатын судың мөлшерін графикалық әдіспен бейнелеу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белгілі бір дақылдың ауыспалы егістегі үлесі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су пайдалану коэффициентін графикалық әдіспен бейнелеу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транспирация коэффициентін графикалық әдіспен бейнелеу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53. Гидромодуль графигі неше түрден тұрады?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2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3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1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4</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54. Беткейлеп суарудың мынадай түрлері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тақталап суғару, қарық арқылы суғару, қаптата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жүйектеп суғару, қарықтап суғару, топырақтың төменгі қабатымен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қарықтап суғару, тамшылатып суғару, жайып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55. Жаңбырлатып суарудың түрлерін ата?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кәдімгі, импульсьті, аэрозольді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тамшылатып, жүйектеп, қосарлап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тақталап суғару, қарық арқылы суғару, қаптата суғару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жүйектеп суғару, қарықтап суғару, топырақтың төменгі қабатымен суғару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56. Тамыр орналасқан қабаттарға арнайы тамшылатқыштар көмегімен суды беру тәсілін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тамшылатып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жаңбырлатып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қосарлап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аэрозольді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шектеп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57. Ауа ылғалдылығының өте жоғары болуын қалайтын дақылдарды қандай суғару тәсілімен суғарған жөн?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аэрозольді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кәдімгі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тақталап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жүйектеп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тамшылатып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58. Топырақтың өңделетін қабатынан тереңірек орналастырылған арнайы тесіктері бар құбырлармен суғару тәсілі қалай аталады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топырақтың төменгі қабаты арқылы суару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жаңбырлатып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тамшылатып суару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тақталатып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қосарлап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59. Су сіңіру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 құрамындағы бос уақ тесіктерді судың өзінің ауыртпалық күші қысымы арқылы және оның бастаған кезінде пайда болатын капиляр күші арқылы біртіндеп сумен толтыру процессі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 құрамындағы бос уақ тесіктерді судың өзінің ауыртпалық күші қысымы арқылы және капиляр күші арқылы бірден сумен толтыру процессі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құрамындағы бос уақ тесіктерді судың өзінің ауыртпалық күші қысымы арқылы және топырақтың ылғалдануы арқылы біртіндеп сумен толтыру процессі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 құрамындағы бос орынды судың ауыртпалық күші қысымы арқылы және капиляр күші арқылы сумен толтыру процессі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60. Өзен, көл, теңіз және су қоймаларындағы сулар қандай суларға жатады?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жер беті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жер асты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инфильтрацйя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фильтрацйя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іркінді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61. Қазақстанда табиғи сулардың жалпы көлемі қанша?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190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vertAlign w:val="superscript"/>
          <w:lang w:val="kk-KZ"/>
        </w:rPr>
      </w:pPr>
      <w:r w:rsidRPr="00722E09">
        <w:rPr>
          <w:rFonts w:ascii="Times New Roman" w:hAnsi="Times New Roman"/>
          <w:sz w:val="28"/>
          <w:szCs w:val="28"/>
          <w:lang w:val="kk-KZ"/>
        </w:rPr>
        <w:t>Б) 178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vertAlign w:val="superscript"/>
          <w:lang w:val="kk-KZ"/>
        </w:rPr>
      </w:pPr>
      <w:r w:rsidRPr="00722E09">
        <w:rPr>
          <w:rFonts w:ascii="Times New Roman" w:hAnsi="Times New Roman"/>
          <w:sz w:val="28"/>
          <w:szCs w:val="28"/>
          <w:lang w:val="kk-KZ"/>
        </w:rPr>
        <w:t>С) 169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vertAlign w:val="superscript"/>
          <w:lang w:val="kk-KZ"/>
        </w:rPr>
      </w:pPr>
      <w:r w:rsidRPr="00722E09">
        <w:rPr>
          <w:rFonts w:ascii="Times New Roman" w:hAnsi="Times New Roman"/>
          <w:sz w:val="28"/>
          <w:szCs w:val="28"/>
          <w:lang w:val="kk-KZ"/>
        </w:rPr>
        <w:t>Д) 187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165 млрд м</w:t>
      </w:r>
      <w:r w:rsidRPr="00722E09">
        <w:rPr>
          <w:rFonts w:ascii="Times New Roman" w:hAnsi="Times New Roman"/>
          <w:sz w:val="28"/>
          <w:szCs w:val="28"/>
          <w:vertAlign w:val="superscript"/>
          <w:lang w:val="kk-KZ"/>
        </w:rPr>
        <w:t>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62. Ағын суда топырақ және атмосфера ылғалдылықтарына айналдыратын шараны немесе топырақ ылғалдылығын жасанды түрде арттыру әдісін қалай айтамыз?</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суғару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Б) қатыру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булану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лайлау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кептіру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63. Қазір ауыл шаруашылығы мелиорациясының қанша түрі бар?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50-ден астам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78- ге жуық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69-41 шамасында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73-ке жуық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68</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64. Өнеркәсіптердің кір қалдықтарымен ластанған , үйтұрмыстық және мал құралдарында пайдаланып, төкпе құбырларда түсетін жуынды сулардың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төгінді су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жерасты 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инфильтрацйялы су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 буы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өзен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65. Өнеркәсіптегі төгінді суларға қандай сулар жатады?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сулардың химиялық құрамы негізінен өнеркәсіптік мекемелері технологиялары және қолданылған шикізаттар түріне байланысты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егіншілікке арналған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ауруханадан шыққан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өсімдік булануынан шыққан сулар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канализация сулары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66. Қай төгінді сулардың құрамында өсімдікке қажетті қоректік заттар көптеп кездеседі?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мал шаруашылығы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түсті металургия</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химия өнеркәсібі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мақта-мата комбинаты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уран өндіру заводы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67. Егістіктерді суару үшін төгінді сулар қандай тазартулардан өтеді?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механикалық, биологиялық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механикалық, физикалық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физикалық , биологиялық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физикалық , химиялық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химиялық, механикалық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68. Егістікті суару үшін төгінді сулар тазартудың қанша түрінен өтеді?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2</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7</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9</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69. Ауыл шаруашылық дақылдары негізінде сумен арнайы суғарылатын танаптарды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суғармалы егіншілік танабы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егін егетін танап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егін егуге болатын танап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егіншілік танабы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егіншілікке жарамсыз танап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70. Тазаланған төгінді суды ауылшаруашылық дақылдарын суғаруға пайдаланады, бірақ қандай мәселелер шешілуі тиіс?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жауап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Кір судың алысқа шығарылып, тазалануы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Егінді суғарып топырақ ылғалданауын арттыру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Топыраққа көп мөлшерде минералдық, органикалық және бактериялық тынайтқыштар беру шешіледі?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Қоршаған ортаны ластанудан қорғау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71. Кең қатарлы отамалы дақылдарды суғару үщін қандай суару әдісін қолданады?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тақталап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тамшылатып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жаңбырлатып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беткейлеп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көлтабандап суару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72. Тақталар тереңдігіне қарай неше түрге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2</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4</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дұрыс жауабы жоқ</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73. Тақталар көрінісіне қарай: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парабола, трапеция тәрізді, бермалы, террасты және саңылаулы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ұзын және қысқа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доғал және саңылаулы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тайыз және терең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үздіксіз және мерзімді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74. Қарық ұзындығын қандай теңдеумен есептеледі?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l=36000qt/ma</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l=(36000qt)*ma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l=(36000-qt)/ma</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l=36000+qt/ma</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kk-KZ"/>
        </w:rPr>
        <w:t>Е) l=(36000qt)-ma</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75. Су топыраққа қысыммен емес, еркін тек сол топырақтың сіңіру қабілетіне байланысты болса, бұл қандай суару тәсілінің басты шарты?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жаңбырлатып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Б) тамшылатып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қарықтап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тақталап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беткейлеп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76. Аэрозольді жаңбырлату қандай қондырғы көмегімен жүзеге асырылады?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ТОУ-7</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КСИД-10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ДДА-100МА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Кубань</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Кубань-Л</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77. Суарылатын жердегі дөңестердің топырақтың ойпат жеріне  не үшін жылжытылады?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жер бетін тегістеу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қарықтар жасау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тақаталр дайындау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өңдеу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тамшылатуға дайындау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78. Жер бетін тегістеудің әдістері?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жауабы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ықтырмалау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топырақтың жоғарғы қабатын тақталап бір орыннан екінші орынға екі рет жылжыту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топырақтың жоғарғы қабатын тақталап бір рет ғана жылжыту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топырақты үймелеп тегістеу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79. Бір жерден екінші жерге жылжытылып отырылатын өте жеңіл және жылдам бөлшектенетін құбырлар арқылы суды шашқылайтын құралдармен жабдықталған  конструкциясын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жаңбырлатқыш қондырғылар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жаңбырлатқыш машиналар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тамшылатқыштар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 жіберу қондырғылары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 реттегіш қондырғылар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80. Өз бетімен механикалық әдіспен жүре алатын механизмдерді қалай атайды?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жаңбырлатқыш машиналар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жаңбырлатқыш қондырғылар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тамшылатқыштар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 жіберу қондырғылары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 реттегіш қондырғылар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81. Төгінді сулармен суғарылатын танаптарға қандай талаптар қойылады?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Барлық жауап бірге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Б) Мұндай танаптар мұқият тегістелуі қажет және елді мекеннен, құдықтардан және басқа да су көздерінен кем дегенде </w:t>
      </w:r>
      <w:smartTag w:uri="urn:schemas-microsoft-com:office:smarttags" w:element="metricconverter">
        <w:smartTagPr>
          <w:attr w:name="ProductID" w:val="200 метр"/>
        </w:smartTagPr>
        <w:r w:rsidRPr="00722E09">
          <w:rPr>
            <w:rFonts w:ascii="Times New Roman" w:hAnsi="Times New Roman"/>
            <w:sz w:val="28"/>
            <w:szCs w:val="28"/>
            <w:lang w:val="kk-KZ"/>
          </w:rPr>
          <w:t>200 метр</w:t>
        </w:r>
      </w:smartTag>
      <w:r w:rsidRPr="00722E09">
        <w:rPr>
          <w:rFonts w:ascii="Times New Roman" w:hAnsi="Times New Roman"/>
          <w:sz w:val="28"/>
          <w:szCs w:val="28"/>
          <w:lang w:val="kk-KZ"/>
        </w:rPr>
        <w:t xml:space="preserve"> алыс болуы керек</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Жер асты сулары кем дегенде 3 метрден төмен орналасуы тиіс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суғару тек топырақ асты және арық арқалы жүргізілгені жөн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суғару режимі негізінен топырақтың су өткізгіш қасиетіне байланыстырылуы қажет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82. Төгінді сумен суғарудың нормасын, яғни </w:t>
      </w:r>
      <w:smartTag w:uri="urn:schemas-microsoft-com:office:smarttags" w:element="metricconverter">
        <w:smartTagPr>
          <w:attr w:name="ProductID" w:val="1 гектар"/>
        </w:smartTagPr>
        <w:r w:rsidRPr="00722E09">
          <w:rPr>
            <w:rFonts w:ascii="Times New Roman" w:hAnsi="Times New Roman"/>
            <w:sz w:val="28"/>
            <w:szCs w:val="28"/>
            <w:lang w:val="kk-KZ"/>
          </w:rPr>
          <w:t>1 гектар</w:t>
        </w:r>
      </w:smartTag>
      <w:r w:rsidRPr="00722E09">
        <w:rPr>
          <w:rFonts w:ascii="Times New Roman" w:hAnsi="Times New Roman"/>
          <w:sz w:val="28"/>
          <w:szCs w:val="28"/>
          <w:lang w:val="kk-KZ"/>
        </w:rPr>
        <w:t xml:space="preserve"> танапқа берілетін төгінді су мөлшерін анықтайтын формуланы тап?</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М </w:t>
      </w:r>
      <w:r w:rsidRPr="00722E09">
        <w:rPr>
          <w:rFonts w:ascii="Times New Roman" w:hAnsi="Times New Roman"/>
          <w:sz w:val="28"/>
          <w:szCs w:val="28"/>
        </w:rPr>
        <w:t>=</w:t>
      </w:r>
      <w:r w:rsidRPr="00722E09">
        <w:rPr>
          <w:rFonts w:ascii="Times New Roman" w:hAnsi="Times New Roman"/>
          <w:sz w:val="28"/>
          <w:szCs w:val="28"/>
          <w:lang w:val="kk-KZ"/>
        </w:rPr>
        <w:t xml:space="preserve"> П/</w:t>
      </w:r>
      <w:r w:rsidRPr="00722E09">
        <w:rPr>
          <w:rFonts w:ascii="Times New Roman" w:hAnsi="Times New Roman"/>
          <w:sz w:val="28"/>
          <w:szCs w:val="28"/>
        </w:rPr>
        <w:t>10</w:t>
      </w:r>
      <w:r w:rsidRPr="00722E09">
        <w:rPr>
          <w:rFonts w:ascii="Times New Roman" w:hAnsi="Times New Roman"/>
          <w:sz w:val="28"/>
          <w:szCs w:val="28"/>
          <w:lang w:val="en-US"/>
        </w:rPr>
        <w:t>KS</w:t>
      </w:r>
      <w:r w:rsidRPr="00722E09">
        <w:rPr>
          <w:rFonts w:ascii="Times New Roman" w:hAnsi="Times New Roman"/>
          <w:sz w:val="28"/>
          <w:szCs w:val="28"/>
        </w:rPr>
        <w:t xml:space="preserve"> </w:t>
      </w:r>
      <w:r w:rsidRPr="00722E09">
        <w:rPr>
          <w:rFonts w:ascii="Times New Roman" w:hAnsi="Times New Roman"/>
          <w:sz w:val="28"/>
          <w:szCs w:val="28"/>
          <w:lang w:val="en-US"/>
        </w:rPr>
        <w:t>m</w:t>
      </w:r>
      <w:r w:rsidRPr="00722E09">
        <w:rPr>
          <w:rFonts w:ascii="Times New Roman" w:hAnsi="Times New Roman"/>
          <w:sz w:val="28"/>
          <w:szCs w:val="28"/>
          <w:vertAlign w:val="superscript"/>
        </w:rPr>
        <w:t>3</w:t>
      </w:r>
      <w:r w:rsidRPr="00722E09">
        <w:rPr>
          <w:rFonts w:ascii="Times New Roman" w:hAnsi="Times New Roman"/>
          <w:sz w:val="28"/>
          <w:szCs w:val="28"/>
        </w:rPr>
        <w:t>/</w:t>
      </w:r>
      <w:r w:rsidRPr="00722E09">
        <w:rPr>
          <w:rFonts w:ascii="Times New Roman" w:hAnsi="Times New Roman"/>
          <w:sz w:val="28"/>
          <w:szCs w:val="28"/>
          <w:lang w:val="kk-KZ"/>
        </w:rPr>
        <w:t>га</w:t>
      </w:r>
    </w:p>
    <w:p w:rsidR="00722E09" w:rsidRPr="00722E09" w:rsidRDefault="00722E09" w:rsidP="00722E09">
      <w:pPr>
        <w:spacing w:after="0" w:line="240" w:lineRule="auto"/>
        <w:ind w:firstLine="584"/>
        <w:jc w:val="both"/>
        <w:rPr>
          <w:rFonts w:ascii="Times New Roman" w:hAnsi="Times New Roman"/>
          <w:sz w:val="28"/>
          <w:szCs w:val="28"/>
        </w:rPr>
      </w:pPr>
      <w:r w:rsidRPr="00722E09">
        <w:rPr>
          <w:rFonts w:ascii="Times New Roman" w:hAnsi="Times New Roman"/>
          <w:sz w:val="28"/>
          <w:szCs w:val="28"/>
          <w:lang w:val="kk-KZ"/>
        </w:rPr>
        <w:t xml:space="preserve">Б) К </w:t>
      </w:r>
      <w:r w:rsidRPr="00722E09">
        <w:rPr>
          <w:rFonts w:ascii="Times New Roman" w:hAnsi="Times New Roman"/>
          <w:sz w:val="28"/>
          <w:szCs w:val="28"/>
        </w:rPr>
        <w:t>=</w:t>
      </w:r>
      <w:r w:rsidRPr="00722E09">
        <w:rPr>
          <w:rFonts w:ascii="Times New Roman" w:hAnsi="Times New Roman"/>
          <w:sz w:val="28"/>
          <w:szCs w:val="28"/>
          <w:lang w:val="kk-KZ"/>
        </w:rPr>
        <w:t xml:space="preserve"> </w:t>
      </w:r>
      <w:r w:rsidRPr="00722E09">
        <w:rPr>
          <w:rFonts w:ascii="Times New Roman" w:hAnsi="Times New Roman"/>
          <w:sz w:val="28"/>
          <w:szCs w:val="28"/>
          <w:lang w:val="en-US"/>
        </w:rPr>
        <w:t>W</w:t>
      </w:r>
      <w:r w:rsidRPr="00722E09">
        <w:rPr>
          <w:rFonts w:ascii="Times New Roman" w:hAnsi="Times New Roman"/>
          <w:sz w:val="28"/>
          <w:szCs w:val="28"/>
        </w:rPr>
        <w:t>+10</w:t>
      </w:r>
      <w:r w:rsidRPr="00722E09">
        <w:rPr>
          <w:rFonts w:ascii="Times New Roman" w:hAnsi="Times New Roman"/>
          <w:sz w:val="28"/>
          <w:szCs w:val="28"/>
          <w:lang w:val="en-US"/>
        </w:rPr>
        <w:t>A</w:t>
      </w:r>
      <w:r w:rsidRPr="00722E09">
        <w:rPr>
          <w:rFonts w:ascii="Times New Roman" w:hAnsi="Times New Roman"/>
          <w:sz w:val="28"/>
          <w:szCs w:val="28"/>
        </w:rPr>
        <w:t>*</w:t>
      </w:r>
      <w:r w:rsidRPr="00722E09">
        <w:rPr>
          <w:rFonts w:ascii="Times New Roman" w:hAnsi="Times New Roman"/>
          <w:sz w:val="28"/>
          <w:szCs w:val="28"/>
          <w:lang w:val="en-US"/>
        </w:rPr>
        <w:t>E</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en-US"/>
        </w:rPr>
        <w:t>C)</w:t>
      </w:r>
      <w:r w:rsidRPr="00722E09">
        <w:rPr>
          <w:rFonts w:ascii="Times New Roman" w:hAnsi="Times New Roman"/>
          <w:sz w:val="28"/>
          <w:szCs w:val="28"/>
          <w:lang w:val="kk-KZ"/>
        </w:rPr>
        <w:t xml:space="preserve"> </w:t>
      </w:r>
      <w:r w:rsidRPr="00722E09">
        <w:rPr>
          <w:rFonts w:ascii="Times New Roman" w:hAnsi="Times New Roman"/>
          <w:sz w:val="28"/>
          <w:szCs w:val="28"/>
          <w:lang w:val="en-US"/>
        </w:rPr>
        <w:t>Q</w:t>
      </w:r>
      <w:r w:rsidRPr="00722E09">
        <w:rPr>
          <w:rFonts w:ascii="Times New Roman" w:hAnsi="Times New Roman"/>
          <w:sz w:val="28"/>
          <w:szCs w:val="28"/>
          <w:lang w:val="kk-KZ"/>
        </w:rPr>
        <w:t xml:space="preserve"> </w:t>
      </w:r>
      <w:r w:rsidRPr="00722E09">
        <w:rPr>
          <w:rFonts w:ascii="Times New Roman" w:hAnsi="Times New Roman"/>
          <w:sz w:val="28"/>
          <w:szCs w:val="28"/>
          <w:lang w:val="en-US"/>
        </w:rPr>
        <w:t>=</w:t>
      </w:r>
      <w:r w:rsidRPr="00722E09">
        <w:rPr>
          <w:rFonts w:ascii="Times New Roman" w:hAnsi="Times New Roman"/>
          <w:sz w:val="28"/>
          <w:szCs w:val="28"/>
          <w:lang w:val="kk-KZ"/>
        </w:rPr>
        <w:t xml:space="preserve"> </w:t>
      </w:r>
      <w:r w:rsidRPr="00722E09">
        <w:rPr>
          <w:rFonts w:ascii="Times New Roman" w:hAnsi="Times New Roman"/>
          <w:sz w:val="28"/>
          <w:szCs w:val="28"/>
          <w:lang w:val="en-US"/>
        </w:rPr>
        <w:t>1,86</w:t>
      </w:r>
      <w:r w:rsidRPr="00722E09">
        <w:rPr>
          <w:rFonts w:ascii="Times New Roman" w:hAnsi="Times New Roman"/>
          <w:sz w:val="28"/>
          <w:szCs w:val="28"/>
          <w:lang w:val="kk-KZ"/>
        </w:rPr>
        <w:t xml:space="preserve"> </w:t>
      </w:r>
      <w:r w:rsidRPr="00722E09">
        <w:rPr>
          <w:rFonts w:ascii="Times New Roman" w:hAnsi="Times New Roman"/>
          <w:sz w:val="28"/>
          <w:szCs w:val="28"/>
          <w:lang w:val="en-US"/>
        </w:rPr>
        <w:t>B</w:t>
      </w:r>
      <w:r w:rsidRPr="00722E09">
        <w:rPr>
          <w:rFonts w:ascii="Times New Roman" w:hAnsi="Times New Roman"/>
          <w:sz w:val="28"/>
          <w:szCs w:val="28"/>
          <w:lang w:val="kk-KZ"/>
        </w:rPr>
        <w:t xml:space="preserve"> </w:t>
      </w:r>
      <w:r w:rsidRPr="00722E09">
        <w:rPr>
          <w:rFonts w:ascii="Times New Roman" w:hAnsi="Times New Roman"/>
          <w:sz w:val="28"/>
          <w:szCs w:val="28"/>
          <w:lang w:val="en-US"/>
        </w:rPr>
        <w:t>h</w:t>
      </w:r>
    </w:p>
    <w:p w:rsidR="00722E09" w:rsidRPr="00722E09" w:rsidRDefault="00722E09" w:rsidP="00722E09">
      <w:pPr>
        <w:spacing w:after="0" w:line="240" w:lineRule="auto"/>
        <w:ind w:firstLine="584"/>
        <w:jc w:val="both"/>
        <w:rPr>
          <w:rFonts w:ascii="Times New Roman" w:hAnsi="Times New Roman"/>
          <w:sz w:val="28"/>
          <w:szCs w:val="28"/>
          <w:lang w:val="en-US"/>
        </w:rPr>
      </w:pPr>
      <w:r w:rsidRPr="00722E09">
        <w:rPr>
          <w:rFonts w:ascii="Times New Roman" w:hAnsi="Times New Roman"/>
          <w:sz w:val="28"/>
          <w:szCs w:val="28"/>
          <w:lang w:val="kk-KZ"/>
        </w:rPr>
        <w:t>Д</w:t>
      </w:r>
      <w:r w:rsidRPr="00722E09">
        <w:rPr>
          <w:rFonts w:ascii="Times New Roman" w:hAnsi="Times New Roman"/>
          <w:sz w:val="28"/>
          <w:szCs w:val="28"/>
          <w:lang w:val="en-US"/>
        </w:rPr>
        <w:t>)</w:t>
      </w:r>
      <w:r w:rsidRPr="00722E09">
        <w:rPr>
          <w:rFonts w:ascii="Times New Roman" w:hAnsi="Times New Roman"/>
          <w:sz w:val="28"/>
          <w:szCs w:val="28"/>
          <w:lang w:val="kk-KZ"/>
        </w:rPr>
        <w:t xml:space="preserve"> </w:t>
      </w:r>
      <w:r w:rsidRPr="00722E09">
        <w:rPr>
          <w:rFonts w:ascii="Times New Roman" w:hAnsi="Times New Roman"/>
          <w:sz w:val="28"/>
          <w:szCs w:val="28"/>
          <w:lang w:val="en-US"/>
        </w:rPr>
        <w:t>F=a*b*100</w:t>
      </w:r>
      <w:r w:rsidRPr="00722E09">
        <w:rPr>
          <w:rFonts w:ascii="Times New Roman" w:hAnsi="Times New Roman"/>
          <w:sz w:val="28"/>
          <w:szCs w:val="28"/>
          <w:lang w:val="kk-KZ"/>
        </w:rPr>
        <w:t xml:space="preserve"> </w:t>
      </w:r>
      <w:r w:rsidRPr="00722E09">
        <w:rPr>
          <w:rFonts w:ascii="Times New Roman" w:hAnsi="Times New Roman"/>
          <w:sz w:val="28"/>
          <w:szCs w:val="28"/>
          <w:lang w:val="en-US"/>
        </w:rPr>
        <w:t>%</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Е) </w:t>
      </w:r>
      <w:r w:rsidRPr="00722E09">
        <w:rPr>
          <w:rFonts w:ascii="Times New Roman" w:hAnsi="Times New Roman"/>
          <w:sz w:val="28"/>
          <w:szCs w:val="28"/>
          <w:lang w:val="en-US"/>
        </w:rPr>
        <w:t>F= Q h*M</w:t>
      </w:r>
      <w:r w:rsidRPr="00722E09">
        <w:rPr>
          <w:rFonts w:ascii="Times New Roman" w:hAnsi="Times New Roman"/>
          <w:sz w:val="28"/>
          <w:szCs w:val="28"/>
          <w:vertAlign w:val="subscript"/>
          <w:lang w:val="kk-KZ"/>
        </w:rPr>
        <w:t>орт</w:t>
      </w:r>
      <w:r w:rsidRPr="00722E09">
        <w:rPr>
          <w:rFonts w:ascii="Times New Roman" w:hAnsi="Times New Roman"/>
          <w:sz w:val="28"/>
          <w:szCs w:val="28"/>
          <w:lang w:val="kk-KZ"/>
        </w:rPr>
        <w:t>,га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83. Топырақтың ең белсенді тамырлар орналасатын қабатына суда еритін және өсімдіктерге зиянды тұздар жиналуын не дейміз?</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Топырақтың сортаңдануы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Топырақтың шіруі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Топырақтың ылғандануы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Топырақтың дем алуы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Топырақтын құнарлығы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84. Казіргі таңда Қазақстанның неше пайыз жері сортандаған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52,9 %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48 %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54 %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45 %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95 %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85. 1-ші сортандау қандай жолмен жүреді?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Құрамында әр түрлі тұздар мен минералдардың нәтижесінде немесе желмен басқа жақтан алып келуі нәтижесінде болады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Әр түрлі жағдайда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Кейбір жағдайларда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Желдің әсерінен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Грунт суының котерілуы нәтижесінде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86. Топырақ сортандануы тұздылығы жоғары ыза суы деңгейінің белгілі бір шамаға көтерілуін қалай атаймыз?</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Сортандану туғызатын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Сортандану туғызбайтың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Булану туғызатың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Фильтрация туғызатың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Булану туғызбайтын деңгей</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87. Нағыз сортандану ыза суы қай деңгейде болғанда сор басталады?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1-2м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1.5-2,5м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С) 1,6-2,6м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1,2-0,2м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1,1-1,2м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88. Суармалы жерлерде ыза суының деңгейінің көтерілу себептері?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Дреналастырылудың жетіспеуінен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Каналдар, немесе жер арықтар арқылы су сүзілуі, яғни жерге сіңу</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Тым көп мөлшермен көлденен суғарғанда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Егістік танабы бетінің тегіс болмауынан</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Барлығы дұрыс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89. Сор дегеніміз не?</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Топырақ құрамындағы жеңіл ерігіш, өсімдікке зиянды тұздар жердің беткі қабаттарында орналасуы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Топырақ құрамындағы ауыр еритін, өсімдікке пайдалы тұздар жердің беткі қабатында болуы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Топырақ құрамындағы ауыр еритін, өсімдікке зиян тұздардың жердің беткі қабаттарында орналасуы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Топырақ құрамындағы ауыр еритін, өсімдікке пайдалы тұздардың жердің астыңғы бөлігінде болуы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Топырақ құрамындағы ауыр еритін, өсімдікке зиянды тұздардың жердің астыңғы қабатында болуы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90. Сор топырақтар қанша түрге бөлінеді?</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7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8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9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10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91. Жоғары көтерілген ыза суын төмендетіп танап сыртына ағызып шығаруға арналған жүйені қалай атаймыз?</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Дренаж (кәрізді)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Каптаж</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Акведук</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Компаратор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Дюкер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92. Дрендерден шыққан суды жинақтап, белгілі орынға құятын терең арықты қалай атаймыз?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Коллектор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Ридигер</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Агрегат</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Аэрозоль</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Шахта</w:t>
      </w:r>
    </w:p>
    <w:p w:rsidR="00722E09" w:rsidRPr="00722E09" w:rsidRDefault="00722E09" w:rsidP="00722E09">
      <w:pPr>
        <w:autoSpaceDE w:val="0"/>
        <w:autoSpaceDN w:val="0"/>
        <w:adjustRightInd w:val="0"/>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93.</w:t>
      </w:r>
      <w:r w:rsidRPr="00722E09">
        <w:rPr>
          <w:rFonts w:ascii="Times New Roman" w:hAnsi="Times New Roman"/>
          <w:sz w:val="28"/>
          <w:szCs w:val="28"/>
        </w:rPr>
        <w:t xml:space="preserve"> Горизонтал</w:t>
      </w:r>
      <w:r w:rsidRPr="00722E09">
        <w:rPr>
          <w:rFonts w:ascii="Times New Roman" w:hAnsi="Times New Roman"/>
          <w:sz w:val="28"/>
          <w:szCs w:val="28"/>
          <w:lang w:val="kk-KZ"/>
        </w:rPr>
        <w:t xml:space="preserve"> дренаж түрлері қанша?</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2</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7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5</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lastRenderedPageBreak/>
        <w:t xml:space="preserve">Д) 9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Е)13</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94. Жеңіл топырақта көршілес дрендердің арақашықтығы қанша метрді құрайды?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400-500м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555-565м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545-555м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490-495м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490-481м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95. Орташа топырақта көршілес дрендерден арақашықтығы қанша метрден құрайды?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А) 150-250м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Б) 200-300м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300-400м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400-500м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500-600м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96. Ауыр топырақтарда көршілес дрендердің арақашықтығы қанша метрді құрайды?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150-250м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200-300м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300-400м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400-500м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500-600м</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97. Дрендердің терендігі қандай формуламен анықталады?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А)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+h = h</w:t>
      </w:r>
      <w:r w:rsidRPr="00722E09">
        <w:rPr>
          <w:rFonts w:ascii="Times New Roman" w:hAnsi="Times New Roman"/>
          <w:sz w:val="28"/>
          <w:szCs w:val="28"/>
          <w:vertAlign w:val="subscript"/>
          <w:lang w:val="kk-KZ"/>
        </w:rPr>
        <w:t>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Б)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+h</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C)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+h</w:t>
      </w:r>
      <w:r w:rsidRPr="00722E09">
        <w:rPr>
          <w:rFonts w:ascii="Times New Roman" w:hAnsi="Times New Roman"/>
          <w:sz w:val="28"/>
          <w:szCs w:val="28"/>
          <w:vertAlign w:val="subscript"/>
          <w:lang w:val="kk-KZ"/>
        </w:rPr>
        <w:t>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Д)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+M</w:t>
      </w:r>
      <w:r w:rsidRPr="00722E09">
        <w:rPr>
          <w:rFonts w:ascii="Times New Roman" w:hAnsi="Times New Roman"/>
          <w:sz w:val="28"/>
          <w:szCs w:val="28"/>
          <w:vertAlign w:val="subscript"/>
          <w:lang w:val="kk-KZ"/>
        </w:rPr>
        <w:t>0</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 E) H = h</w:t>
      </w:r>
      <w:r w:rsidRPr="00722E09">
        <w:rPr>
          <w:rFonts w:ascii="Times New Roman" w:hAnsi="Times New Roman"/>
          <w:sz w:val="28"/>
          <w:szCs w:val="28"/>
          <w:vertAlign w:val="subscript"/>
          <w:lang w:val="kk-KZ"/>
        </w:rPr>
        <w:t>kp</w:t>
      </w:r>
      <w:r w:rsidRPr="00722E09">
        <w:rPr>
          <w:rFonts w:ascii="Times New Roman" w:hAnsi="Times New Roman"/>
          <w:sz w:val="28"/>
          <w:szCs w:val="28"/>
          <w:lang w:val="kk-KZ"/>
        </w:rPr>
        <w:t>+M</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98. Дренге келіп түсетін су шығынын қалай табады?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Q = qw л/c</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Q = q/w л/c</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С) Q = mq/h л/c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 xml:space="preserve">Д) Q = mh/w л/c </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Q = w/q л/c</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99. Дренаж суы ағысының модулі құмдауын топырақта қандай болады?</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А) 0,28-0,70л/с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Б) 0,4-0,7 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С) 0,5-0,6 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Д) 0,6-0,7 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t>Е) 0,5-0,8 л/с.</w:t>
      </w:r>
    </w:p>
    <w:p w:rsidR="00722E09" w:rsidRPr="00722E09" w:rsidRDefault="00722E09" w:rsidP="00722E09">
      <w:pPr>
        <w:spacing w:after="0" w:line="240" w:lineRule="auto"/>
        <w:ind w:firstLine="584"/>
        <w:jc w:val="both"/>
        <w:rPr>
          <w:rFonts w:ascii="Times New Roman" w:hAnsi="Times New Roman"/>
          <w:sz w:val="28"/>
          <w:szCs w:val="28"/>
          <w:lang w:val="kk-KZ"/>
        </w:rPr>
      </w:pPr>
      <w:r w:rsidRPr="00722E09">
        <w:rPr>
          <w:rFonts w:ascii="Times New Roman" w:hAnsi="Times New Roman"/>
          <w:sz w:val="28"/>
          <w:szCs w:val="28"/>
          <w:lang w:val="kk-KZ"/>
        </w:rPr>
        <w:br w:type="page"/>
      </w:r>
    </w:p>
    <w:p w:rsidR="001A6CD9" w:rsidRPr="001A6CD9" w:rsidRDefault="001A6CD9" w:rsidP="001A6CD9">
      <w:pPr>
        <w:spacing w:after="0" w:line="240" w:lineRule="auto"/>
        <w:ind w:firstLine="567"/>
        <w:jc w:val="both"/>
        <w:rPr>
          <w:rFonts w:ascii="Times New Roman" w:hAnsi="Times New Roman"/>
          <w:b/>
          <w:sz w:val="28"/>
          <w:szCs w:val="28"/>
          <w:lang w:val="kk-KZ"/>
        </w:rPr>
      </w:pPr>
      <w:r w:rsidRPr="001A6CD9">
        <w:rPr>
          <w:rFonts w:ascii="Times New Roman" w:hAnsi="Times New Roman"/>
          <w:b/>
          <w:sz w:val="28"/>
          <w:szCs w:val="28"/>
          <w:lang w:val="kk-KZ"/>
        </w:rPr>
        <w:lastRenderedPageBreak/>
        <w:t>Пайдаланылған әдебиеттер тізімі:</w:t>
      </w:r>
    </w:p>
    <w:p w:rsidR="001A6CD9" w:rsidRPr="001A6CD9" w:rsidRDefault="001A6CD9" w:rsidP="001A6CD9">
      <w:pPr>
        <w:spacing w:after="0" w:line="240" w:lineRule="auto"/>
        <w:ind w:firstLine="567"/>
        <w:jc w:val="both"/>
        <w:rPr>
          <w:rFonts w:ascii="Times New Roman" w:hAnsi="Times New Roman"/>
          <w:b/>
          <w:bCs/>
          <w:sz w:val="28"/>
          <w:szCs w:val="28"/>
          <w:lang w:val="kk-KZ"/>
        </w:rPr>
      </w:pP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b/>
          <w:bCs/>
          <w:sz w:val="28"/>
          <w:szCs w:val="28"/>
          <w:lang w:val="kk-KZ"/>
        </w:rPr>
        <w:t>Негізгі әдебиеттер</w:t>
      </w:r>
    </w:p>
    <w:p w:rsidR="001A6CD9" w:rsidRPr="001A6CD9" w:rsidRDefault="00B93EA3" w:rsidP="001A6CD9">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Суландыру жүйесін пайдалану</w:t>
      </w:r>
      <w:r w:rsidR="001A6CD9" w:rsidRPr="001A6CD9">
        <w:rPr>
          <w:rFonts w:ascii="Times New Roman" w:hAnsi="Times New Roman"/>
          <w:sz w:val="28"/>
          <w:szCs w:val="28"/>
          <w:lang w:val="kk-KZ"/>
        </w:rPr>
        <w:t xml:space="preserve">: </w:t>
      </w:r>
      <w:r w:rsidR="00952DFC">
        <w:rPr>
          <w:rFonts w:ascii="Times New Roman" w:hAnsi="Times New Roman"/>
          <w:sz w:val="28"/>
          <w:szCs w:val="28"/>
          <w:lang w:val="kk-KZ"/>
        </w:rPr>
        <w:t>оқу-әдістемелік құралы</w:t>
      </w:r>
      <w:r w:rsidR="001A6CD9" w:rsidRPr="001A6CD9">
        <w:rPr>
          <w:rFonts w:ascii="Times New Roman" w:hAnsi="Times New Roman"/>
          <w:sz w:val="28"/>
          <w:szCs w:val="28"/>
          <w:lang w:val="kk-KZ"/>
        </w:rPr>
        <w:t xml:space="preserve"> / М.Х. Дулати атындағы ТарМУ.</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Тараз : ТарМУ, 2007.</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2. Абдикеримов С.</w:t>
      </w:r>
      <w:r w:rsidR="00B93EA3">
        <w:rPr>
          <w:rFonts w:ascii="Times New Roman" w:hAnsi="Times New Roman"/>
          <w:sz w:val="28"/>
          <w:szCs w:val="28"/>
          <w:lang w:val="kk-KZ"/>
        </w:rPr>
        <w:t xml:space="preserve">, </w:t>
      </w:r>
      <w:r w:rsidRPr="001A6CD9">
        <w:rPr>
          <w:rFonts w:ascii="Times New Roman" w:hAnsi="Times New Roman"/>
          <w:sz w:val="28"/>
          <w:szCs w:val="28"/>
          <w:lang w:val="kk-KZ"/>
        </w:rPr>
        <w:t>Медеуова К.С. 5В080500- СР және СҚ мамандығына «Суғару мелиорациясы» пәнінен зертханалық жұмыстардыорындауға арналған ӘН Шымкент, ЮКГУ,</w:t>
      </w:r>
      <w:r w:rsidR="00B93EA3">
        <w:rPr>
          <w:rFonts w:ascii="Times New Roman" w:hAnsi="Times New Roman"/>
          <w:sz w:val="28"/>
          <w:szCs w:val="28"/>
          <w:lang w:val="kk-KZ"/>
        </w:rPr>
        <w:t xml:space="preserve"> </w:t>
      </w:r>
      <w:r w:rsidRPr="001A6CD9">
        <w:rPr>
          <w:rFonts w:ascii="Times New Roman" w:hAnsi="Times New Roman"/>
          <w:sz w:val="28"/>
          <w:szCs w:val="28"/>
          <w:lang w:val="kk-KZ"/>
        </w:rPr>
        <w:t>2013.</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3. Абдикеримов С., Султанбекова П.С.</w:t>
      </w:r>
      <w:r w:rsidR="00B93EA3">
        <w:rPr>
          <w:rFonts w:ascii="Times New Roman" w:hAnsi="Times New Roman"/>
          <w:sz w:val="28"/>
          <w:szCs w:val="28"/>
          <w:lang w:val="kk-KZ"/>
        </w:rPr>
        <w:t xml:space="preserve"> 5В080500</w:t>
      </w:r>
      <w:r w:rsidRPr="001A6CD9">
        <w:rPr>
          <w:rFonts w:ascii="Times New Roman" w:hAnsi="Times New Roman"/>
          <w:sz w:val="28"/>
          <w:szCs w:val="28"/>
          <w:lang w:val="kk-KZ"/>
        </w:rPr>
        <w:t>-Су ресурстары және суды пайдалану мамандығы студенттері үшін «Су алып келу  жүйелері мен қондырғылары» пәнінен практикалық сабақтарға арналған  әдістемелік нұсқау.Шымкент: ОҚМУ,2011.</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4. Раева Л.К. «Суғару негіздері» пәнінен зертханалық жұмыстарды  орындуға арналған  әдістемелік нұсқау Шымкент:ОҚМУ.2011.</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 xml:space="preserve">5. </w:t>
      </w:r>
      <w:r w:rsidR="00B93EA3" w:rsidRPr="00B93EA3">
        <w:rPr>
          <w:rFonts w:ascii="Times New Roman" w:hAnsi="Times New Roman"/>
          <w:bCs/>
          <w:sz w:val="28"/>
          <w:szCs w:val="28"/>
          <w:lang w:val="kk-KZ"/>
        </w:rPr>
        <w:t>Абдикеримов</w:t>
      </w:r>
      <w:r w:rsidRPr="00B93EA3">
        <w:rPr>
          <w:rFonts w:ascii="Times New Roman" w:hAnsi="Times New Roman"/>
          <w:bCs/>
          <w:sz w:val="28"/>
          <w:szCs w:val="28"/>
          <w:lang w:val="kk-KZ"/>
        </w:rPr>
        <w:t xml:space="preserve"> С.</w:t>
      </w:r>
      <w:r w:rsidR="00B93EA3">
        <w:rPr>
          <w:rFonts w:ascii="Times New Roman" w:hAnsi="Times New Roman"/>
          <w:bCs/>
          <w:sz w:val="28"/>
          <w:szCs w:val="28"/>
          <w:lang w:val="kk-KZ"/>
        </w:rPr>
        <w:t xml:space="preserve"> </w:t>
      </w:r>
      <w:r w:rsidRPr="00B93EA3">
        <w:rPr>
          <w:rFonts w:ascii="Times New Roman" w:hAnsi="Times New Roman"/>
          <w:sz w:val="28"/>
          <w:szCs w:val="28"/>
          <w:lang w:val="kk-KZ"/>
        </w:rPr>
        <w:t>Суару</w:t>
      </w:r>
      <w:r w:rsidR="00B93EA3">
        <w:rPr>
          <w:rFonts w:ascii="Times New Roman" w:hAnsi="Times New Roman"/>
          <w:sz w:val="28"/>
          <w:szCs w:val="28"/>
          <w:lang w:val="kk-KZ"/>
        </w:rPr>
        <w:t xml:space="preserve"> </w:t>
      </w:r>
      <w:r w:rsidRPr="00B93EA3">
        <w:rPr>
          <w:rFonts w:ascii="Times New Roman" w:hAnsi="Times New Roman"/>
          <w:sz w:val="28"/>
          <w:szCs w:val="28"/>
          <w:lang w:val="kk-KZ"/>
        </w:rPr>
        <w:t>мелиорациясы: 5В080500- Су ресурстары</w:t>
      </w:r>
      <w:r w:rsidR="00B93EA3">
        <w:rPr>
          <w:rFonts w:ascii="Times New Roman" w:hAnsi="Times New Roman"/>
          <w:sz w:val="28"/>
          <w:szCs w:val="28"/>
          <w:lang w:val="kk-KZ"/>
        </w:rPr>
        <w:t xml:space="preserve"> </w:t>
      </w:r>
      <w:r w:rsidRPr="00B93EA3">
        <w:rPr>
          <w:rFonts w:ascii="Times New Roman" w:hAnsi="Times New Roman"/>
          <w:sz w:val="28"/>
          <w:szCs w:val="28"/>
          <w:lang w:val="kk-KZ"/>
        </w:rPr>
        <w:t xml:space="preserve">және суды қолдану маманд. студ. </w:t>
      </w:r>
      <w:r w:rsidR="00B93EA3">
        <w:rPr>
          <w:rFonts w:ascii="Times New Roman" w:hAnsi="Times New Roman"/>
          <w:sz w:val="28"/>
          <w:szCs w:val="28"/>
          <w:lang w:val="kk-KZ"/>
        </w:rPr>
        <w:t>ү</w:t>
      </w:r>
      <w:r w:rsidRPr="00B93EA3">
        <w:rPr>
          <w:rFonts w:ascii="Times New Roman" w:hAnsi="Times New Roman"/>
          <w:sz w:val="28"/>
          <w:szCs w:val="28"/>
          <w:lang w:val="kk-KZ"/>
        </w:rPr>
        <w:t xml:space="preserve">шін </w:t>
      </w:r>
      <w:r w:rsidR="00B93EA3">
        <w:rPr>
          <w:rFonts w:ascii="Times New Roman" w:hAnsi="Times New Roman"/>
          <w:sz w:val="28"/>
          <w:szCs w:val="28"/>
          <w:lang w:val="kk-KZ"/>
        </w:rPr>
        <w:t>ж</w:t>
      </w:r>
      <w:r w:rsidRPr="00B93EA3">
        <w:rPr>
          <w:rFonts w:ascii="Times New Roman" w:hAnsi="Times New Roman"/>
          <w:sz w:val="28"/>
          <w:szCs w:val="28"/>
          <w:lang w:val="kk-KZ"/>
        </w:rPr>
        <w:t>аңбырлатып</w:t>
      </w:r>
      <w:r w:rsidR="00B93EA3">
        <w:rPr>
          <w:rFonts w:ascii="Times New Roman" w:hAnsi="Times New Roman"/>
          <w:sz w:val="28"/>
          <w:szCs w:val="28"/>
          <w:lang w:val="kk-KZ"/>
        </w:rPr>
        <w:t xml:space="preserve"> </w:t>
      </w:r>
      <w:r w:rsidRPr="00B93EA3">
        <w:rPr>
          <w:rFonts w:ascii="Times New Roman" w:hAnsi="Times New Roman"/>
          <w:sz w:val="28"/>
          <w:szCs w:val="28"/>
          <w:lang w:val="kk-KZ"/>
        </w:rPr>
        <w:t>суару тақырыбына курстық (жоба) жұмыс орындауға арналған әдістемелік нұсқау / С. Абдикеримов</w:t>
      </w:r>
      <w:r w:rsidR="00B93EA3">
        <w:rPr>
          <w:rFonts w:ascii="Times New Roman" w:hAnsi="Times New Roman"/>
          <w:sz w:val="28"/>
          <w:szCs w:val="28"/>
          <w:lang w:val="kk-KZ"/>
        </w:rPr>
        <w:t>, П. С. Султанбекова. - Шымкент</w:t>
      </w:r>
      <w:r w:rsidRPr="00B93EA3">
        <w:rPr>
          <w:rFonts w:ascii="Times New Roman" w:hAnsi="Times New Roman"/>
          <w:sz w:val="28"/>
          <w:szCs w:val="28"/>
          <w:lang w:val="kk-KZ"/>
        </w:rPr>
        <w:t xml:space="preserve">: </w:t>
      </w:r>
      <w:r w:rsidR="00B93EA3">
        <w:rPr>
          <w:rFonts w:ascii="Times New Roman" w:hAnsi="Times New Roman"/>
          <w:sz w:val="28"/>
          <w:szCs w:val="28"/>
          <w:lang w:val="kk-KZ"/>
        </w:rPr>
        <w:t>О</w:t>
      </w:r>
      <w:r w:rsidRPr="00B93EA3">
        <w:rPr>
          <w:rFonts w:ascii="Times New Roman" w:hAnsi="Times New Roman"/>
          <w:sz w:val="28"/>
          <w:szCs w:val="28"/>
          <w:lang w:val="kk-KZ"/>
        </w:rPr>
        <w:t>ҚМУ, 2013.</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6. Раева Л.К. «Суғару негіздері» пәнінен зертханалық жұмыстарды  орындуға арналған  әдістемелік нұсқау Шымкент:</w:t>
      </w:r>
      <w:r w:rsidR="00B93EA3">
        <w:rPr>
          <w:rFonts w:ascii="Times New Roman" w:hAnsi="Times New Roman"/>
          <w:sz w:val="28"/>
          <w:szCs w:val="28"/>
          <w:lang w:val="kk-KZ"/>
        </w:rPr>
        <w:t xml:space="preserve"> </w:t>
      </w:r>
      <w:r w:rsidRPr="001A6CD9">
        <w:rPr>
          <w:rFonts w:ascii="Times New Roman" w:hAnsi="Times New Roman"/>
          <w:sz w:val="28"/>
          <w:szCs w:val="28"/>
          <w:lang w:val="kk-KZ"/>
        </w:rPr>
        <w:t>ОҚМУ,</w:t>
      </w:r>
      <w:r w:rsidR="00B93EA3">
        <w:rPr>
          <w:rFonts w:ascii="Times New Roman" w:hAnsi="Times New Roman"/>
          <w:sz w:val="28"/>
          <w:szCs w:val="28"/>
          <w:lang w:val="kk-KZ"/>
        </w:rPr>
        <w:t xml:space="preserve"> </w:t>
      </w:r>
      <w:r w:rsidRPr="001A6CD9">
        <w:rPr>
          <w:rFonts w:ascii="Times New Roman" w:hAnsi="Times New Roman"/>
          <w:sz w:val="28"/>
          <w:szCs w:val="28"/>
          <w:lang w:val="kk-KZ"/>
        </w:rPr>
        <w:t>2011.</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7. Сейфуллин Ж.Т. Суландыру ж</w:t>
      </w:r>
      <w:r w:rsidR="00B93EA3">
        <w:rPr>
          <w:rFonts w:ascii="Times New Roman" w:hAnsi="Times New Roman"/>
          <w:sz w:val="28"/>
          <w:szCs w:val="28"/>
          <w:lang w:val="kk-KZ"/>
        </w:rPr>
        <w:t>үйесін пайдалану</w:t>
      </w:r>
      <w:r w:rsidRPr="001A6CD9">
        <w:rPr>
          <w:rFonts w:ascii="Times New Roman" w:hAnsi="Times New Roman"/>
          <w:sz w:val="28"/>
          <w:szCs w:val="28"/>
          <w:lang w:val="kk-KZ"/>
        </w:rPr>
        <w:t xml:space="preserve">: </w:t>
      </w:r>
      <w:r w:rsidR="00952DFC">
        <w:rPr>
          <w:rFonts w:ascii="Times New Roman" w:hAnsi="Times New Roman"/>
          <w:sz w:val="28"/>
          <w:szCs w:val="28"/>
          <w:lang w:val="kk-KZ"/>
        </w:rPr>
        <w:t>оқу-әдістемелік құралы</w:t>
      </w:r>
      <w:r w:rsidRPr="001A6CD9">
        <w:rPr>
          <w:rFonts w:ascii="Times New Roman" w:hAnsi="Times New Roman"/>
          <w:sz w:val="28"/>
          <w:szCs w:val="28"/>
          <w:lang w:val="kk-KZ"/>
        </w:rPr>
        <w:t xml:space="preserve"> / М.Х. Дулати атында</w:t>
      </w:r>
      <w:r w:rsidR="00B93EA3">
        <w:rPr>
          <w:rFonts w:ascii="Times New Roman" w:hAnsi="Times New Roman"/>
          <w:sz w:val="28"/>
          <w:szCs w:val="28"/>
          <w:lang w:val="kk-KZ"/>
        </w:rPr>
        <w:t>ғ</w:t>
      </w:r>
      <w:r w:rsidRPr="001A6CD9">
        <w:rPr>
          <w:rFonts w:ascii="Times New Roman" w:hAnsi="Times New Roman"/>
          <w:sz w:val="28"/>
          <w:szCs w:val="28"/>
          <w:lang w:val="kk-KZ"/>
        </w:rPr>
        <w:t>ы ТарМУ. - Тараз: ТарМУ, 2007.</w:t>
      </w:r>
    </w:p>
    <w:p w:rsidR="001A6CD9" w:rsidRPr="001A6CD9" w:rsidRDefault="001A6CD9" w:rsidP="001A6CD9">
      <w:pPr>
        <w:spacing w:after="0" w:line="240" w:lineRule="auto"/>
        <w:ind w:firstLine="567"/>
        <w:jc w:val="both"/>
        <w:rPr>
          <w:rFonts w:ascii="Times New Roman" w:hAnsi="Times New Roman"/>
          <w:b/>
          <w:sz w:val="28"/>
          <w:szCs w:val="28"/>
          <w:lang w:val="kk-KZ"/>
        </w:rPr>
      </w:pP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b/>
          <w:sz w:val="28"/>
          <w:szCs w:val="28"/>
          <w:lang w:val="kk-KZ"/>
        </w:rPr>
        <w:t xml:space="preserve">Қосымша әдебиеттер </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1. Бекбергенов Қ.Ж. Ауылшаруашылық мелиорациясы.. –Алматы: Қайнар 1994.</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 xml:space="preserve">2. </w:t>
      </w:r>
      <w:r w:rsidRPr="001A6CD9">
        <w:rPr>
          <w:rFonts w:ascii="Times New Roman" w:hAnsi="Times New Roman"/>
          <w:sz w:val="28"/>
          <w:szCs w:val="28"/>
        </w:rPr>
        <w:t>Мелиорация и водное  хозяйство. - М.: Агропромиздат. – 1988 .5</w:t>
      </w:r>
      <w:proofErr w:type="gramStart"/>
      <w:r w:rsidRPr="001A6CD9">
        <w:rPr>
          <w:rFonts w:ascii="Times New Roman" w:hAnsi="Times New Roman"/>
          <w:sz w:val="28"/>
          <w:szCs w:val="28"/>
        </w:rPr>
        <w:t xml:space="preserve"> :</w:t>
      </w:r>
      <w:proofErr w:type="gramEnd"/>
      <w:r w:rsidRPr="001A6CD9">
        <w:rPr>
          <w:rFonts w:ascii="Times New Roman" w:hAnsi="Times New Roman"/>
          <w:sz w:val="28"/>
          <w:szCs w:val="28"/>
        </w:rPr>
        <w:t xml:space="preserve"> Водное хозяйство</w:t>
      </w:r>
      <w:proofErr w:type="gramStart"/>
      <w:r w:rsidRPr="001A6CD9">
        <w:rPr>
          <w:rFonts w:ascii="Times New Roman" w:hAnsi="Times New Roman"/>
          <w:sz w:val="28"/>
          <w:szCs w:val="28"/>
        </w:rPr>
        <w:t xml:space="preserve"> :</w:t>
      </w:r>
      <w:proofErr w:type="gramEnd"/>
      <w:r w:rsidRPr="001A6CD9">
        <w:rPr>
          <w:rFonts w:ascii="Times New Roman" w:hAnsi="Times New Roman"/>
          <w:sz w:val="28"/>
          <w:szCs w:val="28"/>
        </w:rPr>
        <w:t xml:space="preserve"> справочник / И. И. Бородавченко, Ю. А. Килинский, И. А. Шикломанов ; Под ред. И.И. Бородавченко. - 1988.</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3. Сельскохозяйственная мелиорац</w:t>
      </w:r>
      <w:r w:rsidR="00B93EA3">
        <w:rPr>
          <w:rFonts w:ascii="Times New Roman" w:hAnsi="Times New Roman"/>
          <w:sz w:val="28"/>
          <w:szCs w:val="28"/>
        </w:rPr>
        <w:t>ия</w:t>
      </w:r>
      <w:r w:rsidRPr="001A6CD9">
        <w:rPr>
          <w:rFonts w:ascii="Times New Roman" w:hAnsi="Times New Roman"/>
          <w:sz w:val="28"/>
          <w:szCs w:val="28"/>
        </w:rPr>
        <w:t>: учебник. Атакулов Т.А.</w:t>
      </w:r>
      <w:r w:rsidR="00B93EA3">
        <w:rPr>
          <w:rFonts w:ascii="Times New Roman" w:hAnsi="Times New Roman"/>
          <w:sz w:val="28"/>
          <w:szCs w:val="28"/>
          <w:lang w:val="kk-KZ"/>
        </w:rPr>
        <w:t xml:space="preserve">, </w:t>
      </w:r>
      <w:r w:rsidRPr="001A6CD9">
        <w:rPr>
          <w:rFonts w:ascii="Times New Roman" w:hAnsi="Times New Roman"/>
          <w:sz w:val="28"/>
          <w:szCs w:val="28"/>
        </w:rPr>
        <w:t>Зубаиров О.З.</w:t>
      </w:r>
      <w:r w:rsidR="00B93EA3">
        <w:rPr>
          <w:rFonts w:ascii="Times New Roman" w:hAnsi="Times New Roman"/>
          <w:sz w:val="28"/>
          <w:szCs w:val="28"/>
          <w:lang w:val="kk-KZ"/>
        </w:rPr>
        <w:t xml:space="preserve">, </w:t>
      </w:r>
      <w:r w:rsidRPr="001A6CD9">
        <w:rPr>
          <w:rFonts w:ascii="Times New Roman" w:hAnsi="Times New Roman"/>
          <w:sz w:val="28"/>
          <w:szCs w:val="28"/>
        </w:rPr>
        <w:t xml:space="preserve">Кененбаев Т.С. - Алматы, 1998.  </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4. Гидротехнические сельскохозяйственные мелиорции. Под.ред. Маслова А.Б. М.:Агрпромиздат, 1985.</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5. Костяков А.Н. Основы мелиорации . –М.: Сельхозгиз, 1960</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6. Практикум по сельскохозяйственным и гидртехническим мелиорациям. /Под. Ред. Маркова Е.С./ -М.:Агропромиздат, 1986.</w:t>
      </w:r>
    </w:p>
    <w:p w:rsidR="001A6CD9" w:rsidRPr="001A6CD9" w:rsidRDefault="001A6CD9" w:rsidP="001A6CD9">
      <w:pPr>
        <w:spacing w:after="0" w:line="240" w:lineRule="auto"/>
        <w:ind w:firstLine="567"/>
        <w:jc w:val="both"/>
        <w:rPr>
          <w:rFonts w:ascii="Times New Roman" w:hAnsi="Times New Roman"/>
          <w:sz w:val="28"/>
          <w:szCs w:val="28"/>
          <w:lang w:val="kk-KZ"/>
        </w:rPr>
      </w:pPr>
      <w:r w:rsidRPr="001A6CD9">
        <w:rPr>
          <w:rFonts w:ascii="Times New Roman" w:hAnsi="Times New Roman"/>
          <w:sz w:val="28"/>
          <w:szCs w:val="28"/>
          <w:lang w:val="kk-KZ"/>
        </w:rPr>
        <w:t>7. Сельскохозяйственные гидротехнические мелиорации. /Богушевский А.А. и под.ред Маркова Е.С./-М.: Колос , 1981.</w:t>
      </w:r>
    </w:p>
    <w:p w:rsidR="00722E09" w:rsidRPr="001A6CD9" w:rsidRDefault="001A6CD9" w:rsidP="001A6CD9">
      <w:pPr>
        <w:spacing w:after="0" w:line="240" w:lineRule="auto"/>
        <w:jc w:val="both"/>
        <w:rPr>
          <w:rFonts w:ascii="Times New Roman" w:hAnsi="Times New Roman"/>
          <w:sz w:val="28"/>
          <w:szCs w:val="28"/>
          <w:lang w:val="kk-KZ"/>
        </w:rPr>
      </w:pPr>
      <w:r w:rsidRPr="001A6CD9">
        <w:rPr>
          <w:rFonts w:ascii="Times New Roman" w:hAnsi="Times New Roman"/>
          <w:sz w:val="28"/>
          <w:szCs w:val="28"/>
          <w:lang w:val="kk-KZ"/>
        </w:rPr>
        <w:t>8. ВСН-23-2.203-86 Дренаж на орошаемых землях. Нормы проектирования. –М.:Минмеливодхоз, 1987.</w:t>
      </w: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1A6CD9" w:rsidRDefault="001A6CD9">
      <w:pPr>
        <w:rPr>
          <w:rFonts w:ascii="Times New Roman" w:hAnsi="Times New Roman"/>
          <w:sz w:val="32"/>
          <w:lang w:val="kk-KZ"/>
        </w:rPr>
      </w:pPr>
    </w:p>
    <w:p w:rsidR="0034472F" w:rsidRPr="00045246" w:rsidRDefault="0034472F" w:rsidP="0034472F">
      <w:pPr>
        <w:autoSpaceDE w:val="0"/>
        <w:autoSpaceDN w:val="0"/>
        <w:adjustRightInd w:val="0"/>
        <w:spacing w:after="0" w:line="240" w:lineRule="auto"/>
        <w:ind w:left="0" w:firstLine="567"/>
        <w:jc w:val="center"/>
        <w:rPr>
          <w:rFonts w:ascii="Times New Roman" w:hAnsi="Times New Roman"/>
          <w:sz w:val="32"/>
          <w:lang w:val="kk-KZ"/>
        </w:rPr>
      </w:pPr>
      <w:r w:rsidRPr="00045246">
        <w:rPr>
          <w:rFonts w:ascii="Times New Roman" w:hAnsi="Times New Roman"/>
          <w:sz w:val="32"/>
          <w:lang w:val="kk-KZ"/>
        </w:rPr>
        <w:t xml:space="preserve">Абдикеримов Сейсенқұл, </w:t>
      </w:r>
      <w:r w:rsidR="00B93EA3">
        <w:rPr>
          <w:rFonts w:ascii="Times New Roman" w:hAnsi="Times New Roman"/>
          <w:sz w:val="32"/>
          <w:lang w:val="kk-KZ"/>
        </w:rPr>
        <w:t xml:space="preserve">Султанбекова Парида Сынабаевна, </w:t>
      </w:r>
      <w:r w:rsidRPr="00045246">
        <w:rPr>
          <w:rFonts w:ascii="Times New Roman" w:hAnsi="Times New Roman"/>
          <w:sz w:val="32"/>
          <w:lang w:val="kk-KZ"/>
        </w:rPr>
        <w:t>Оралсынқызы Мөлдір</w:t>
      </w: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Pr="00045246" w:rsidRDefault="0034472F" w:rsidP="0034472F">
      <w:pPr>
        <w:autoSpaceDE w:val="0"/>
        <w:autoSpaceDN w:val="0"/>
        <w:adjustRightInd w:val="0"/>
        <w:spacing w:after="0" w:line="240" w:lineRule="auto"/>
        <w:ind w:left="0" w:firstLine="567"/>
        <w:jc w:val="center"/>
        <w:rPr>
          <w:rFonts w:ascii="Times New Roman" w:hAnsi="Times New Roman"/>
          <w:sz w:val="36"/>
          <w:lang w:val="kk-KZ"/>
        </w:rPr>
      </w:pPr>
      <w:r w:rsidRPr="00045246">
        <w:rPr>
          <w:rFonts w:ascii="Times New Roman" w:hAnsi="Times New Roman"/>
          <w:sz w:val="36"/>
          <w:lang w:val="kk-KZ"/>
        </w:rPr>
        <w:t xml:space="preserve">Суғару және құрғату мелиорациясы </w:t>
      </w:r>
    </w:p>
    <w:p w:rsidR="0034472F" w:rsidRDefault="00952DFC" w:rsidP="0034472F">
      <w:pPr>
        <w:autoSpaceDE w:val="0"/>
        <w:autoSpaceDN w:val="0"/>
        <w:adjustRightInd w:val="0"/>
        <w:spacing w:after="0" w:line="240" w:lineRule="auto"/>
        <w:ind w:left="0" w:firstLine="567"/>
        <w:jc w:val="center"/>
        <w:rPr>
          <w:rFonts w:ascii="Times New Roman" w:hAnsi="Times New Roman"/>
          <w:sz w:val="24"/>
          <w:lang w:val="kk-KZ"/>
        </w:rPr>
      </w:pPr>
      <w:r>
        <w:rPr>
          <w:rFonts w:ascii="Times New Roman" w:hAnsi="Times New Roman"/>
          <w:sz w:val="24"/>
          <w:lang w:val="kk-KZ"/>
        </w:rPr>
        <w:t>Оқу-әдістемелік құралы</w:t>
      </w: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Баспаға жіберілген___күні___айы_____ жылы</w:t>
      </w: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Қағаз форматы X</w:t>
      </w:r>
      <w:r w:rsidRPr="00ED3694">
        <w:rPr>
          <w:rFonts w:ascii="Times New Roman" w:hAnsi="Times New Roman"/>
          <w:sz w:val="28"/>
          <w:szCs w:val="28"/>
          <w:vertAlign w:val="superscript"/>
          <w:lang w:val="kk-KZ"/>
        </w:rPr>
        <w:t>X</w:t>
      </w:r>
      <w:r w:rsidRPr="00ED3694">
        <w:rPr>
          <w:rFonts w:ascii="Times New Roman" w:hAnsi="Times New Roman"/>
          <w:sz w:val="28"/>
          <w:szCs w:val="28"/>
          <w:lang w:val="kk-KZ"/>
        </w:rPr>
        <w:t>Y 1/16</w:t>
      </w: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Типографиялық қағаз.</w:t>
      </w: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 xml:space="preserve">Баспа осфеттік. Көлемі </w:t>
      </w:r>
      <w:r w:rsidR="00B93EA3">
        <w:rPr>
          <w:rFonts w:ascii="Times New Roman" w:hAnsi="Times New Roman"/>
          <w:sz w:val="28"/>
          <w:szCs w:val="28"/>
          <w:lang w:val="kk-KZ"/>
        </w:rPr>
        <w:t>8,5</w:t>
      </w:r>
      <w:r w:rsidRPr="00ED3694">
        <w:rPr>
          <w:rFonts w:ascii="Times New Roman" w:hAnsi="Times New Roman"/>
          <w:sz w:val="28"/>
          <w:szCs w:val="28"/>
          <w:lang w:val="kk-KZ"/>
        </w:rPr>
        <w:t xml:space="preserve"> т.б.</w:t>
      </w:r>
    </w:p>
    <w:p w:rsidR="00045246" w:rsidRPr="00ED3694" w:rsidRDefault="00045246" w:rsidP="00045246">
      <w:pPr>
        <w:spacing w:after="0" w:line="240" w:lineRule="auto"/>
        <w:ind w:right="-57"/>
        <w:jc w:val="center"/>
        <w:rPr>
          <w:rFonts w:ascii="Times New Roman" w:hAnsi="Times New Roman"/>
          <w:sz w:val="28"/>
          <w:szCs w:val="28"/>
          <w:lang w:val="kk-KZ"/>
        </w:rPr>
      </w:pPr>
      <w:r w:rsidRPr="00ED3694">
        <w:rPr>
          <w:rFonts w:ascii="Times New Roman" w:hAnsi="Times New Roman"/>
          <w:sz w:val="28"/>
          <w:szCs w:val="28"/>
          <w:lang w:val="kk-KZ"/>
        </w:rPr>
        <w:t>Тираж....дана.</w:t>
      </w:r>
    </w:p>
    <w:p w:rsidR="0034472F" w:rsidRDefault="00045246" w:rsidP="00732AFC">
      <w:pPr>
        <w:autoSpaceDE w:val="0"/>
        <w:autoSpaceDN w:val="0"/>
        <w:adjustRightInd w:val="0"/>
        <w:spacing w:after="0" w:line="240" w:lineRule="auto"/>
        <w:ind w:left="0"/>
        <w:jc w:val="center"/>
        <w:rPr>
          <w:rFonts w:ascii="Times New Roman" w:hAnsi="Times New Roman"/>
          <w:sz w:val="24"/>
          <w:lang w:val="kk-KZ"/>
        </w:rPr>
      </w:pPr>
      <w:r w:rsidRPr="00ED3694">
        <w:rPr>
          <w:rFonts w:ascii="Times New Roman" w:hAnsi="Times New Roman"/>
          <w:sz w:val="28"/>
          <w:szCs w:val="28"/>
          <w:lang w:val="kk-KZ"/>
        </w:rPr>
        <w:t>Тапсырыс №...*</w:t>
      </w: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34472F" w:rsidRDefault="0034472F"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34472F">
      <w:pPr>
        <w:autoSpaceDE w:val="0"/>
        <w:autoSpaceDN w:val="0"/>
        <w:adjustRightInd w:val="0"/>
        <w:spacing w:after="0" w:line="240" w:lineRule="auto"/>
        <w:ind w:left="0" w:firstLine="567"/>
        <w:jc w:val="center"/>
        <w:rPr>
          <w:rFonts w:ascii="Times New Roman" w:hAnsi="Times New Roman"/>
          <w:sz w:val="24"/>
          <w:lang w:val="kk-KZ"/>
        </w:rPr>
      </w:pPr>
    </w:p>
    <w:p w:rsidR="00045246" w:rsidRDefault="00045246" w:rsidP="00045246">
      <w:pPr>
        <w:autoSpaceDE w:val="0"/>
        <w:autoSpaceDN w:val="0"/>
        <w:adjustRightInd w:val="0"/>
        <w:spacing w:after="0" w:line="240" w:lineRule="auto"/>
        <w:ind w:left="0" w:firstLine="567"/>
        <w:jc w:val="both"/>
        <w:rPr>
          <w:rFonts w:ascii="Times New Roman" w:hAnsi="Times New Roman"/>
          <w:sz w:val="28"/>
          <w:szCs w:val="28"/>
          <w:lang w:val="kk-KZ"/>
        </w:rPr>
      </w:pPr>
      <w:r w:rsidRPr="00ED3694">
        <w:rPr>
          <w:rFonts w:ascii="Times New Roman" w:hAnsi="Times New Roman"/>
          <w:sz w:val="28"/>
          <w:szCs w:val="28"/>
          <w:lang w:val="kk-KZ"/>
        </w:rPr>
        <w:t>© М.Әуезов атындағы Оңтүстік Қазақстан Мемлекеттік Университетінің баспа</w:t>
      </w:r>
      <w:r>
        <w:rPr>
          <w:rFonts w:ascii="Times New Roman" w:hAnsi="Times New Roman"/>
          <w:sz w:val="28"/>
          <w:szCs w:val="28"/>
          <w:lang w:val="kk-KZ"/>
        </w:rPr>
        <w:t>сы</w:t>
      </w:r>
    </w:p>
    <w:p w:rsidR="00045246" w:rsidRDefault="00045246" w:rsidP="00045246">
      <w:pPr>
        <w:autoSpaceDE w:val="0"/>
        <w:autoSpaceDN w:val="0"/>
        <w:adjustRightInd w:val="0"/>
        <w:spacing w:after="0" w:line="240" w:lineRule="auto"/>
        <w:ind w:left="0" w:firstLine="567"/>
        <w:jc w:val="both"/>
        <w:rPr>
          <w:rFonts w:ascii="Times New Roman" w:hAnsi="Times New Roman"/>
          <w:sz w:val="28"/>
          <w:szCs w:val="28"/>
          <w:lang w:val="kk-KZ"/>
        </w:rPr>
      </w:pPr>
    </w:p>
    <w:p w:rsidR="00045246" w:rsidRDefault="00045246" w:rsidP="00045246">
      <w:pPr>
        <w:autoSpaceDE w:val="0"/>
        <w:autoSpaceDN w:val="0"/>
        <w:adjustRightInd w:val="0"/>
        <w:spacing w:after="0" w:line="240" w:lineRule="auto"/>
        <w:ind w:left="0" w:firstLine="567"/>
        <w:jc w:val="both"/>
        <w:rPr>
          <w:rFonts w:ascii="Times New Roman" w:hAnsi="Times New Roman"/>
          <w:sz w:val="28"/>
          <w:szCs w:val="28"/>
          <w:lang w:val="kk-KZ"/>
        </w:rPr>
      </w:pPr>
    </w:p>
    <w:p w:rsidR="00045246" w:rsidRDefault="00045246" w:rsidP="00045246">
      <w:pPr>
        <w:autoSpaceDE w:val="0"/>
        <w:autoSpaceDN w:val="0"/>
        <w:adjustRightInd w:val="0"/>
        <w:spacing w:after="0" w:line="240" w:lineRule="auto"/>
        <w:ind w:left="0"/>
        <w:jc w:val="both"/>
        <w:rPr>
          <w:rFonts w:ascii="Times New Roman" w:hAnsi="Times New Roman"/>
          <w:sz w:val="28"/>
          <w:szCs w:val="28"/>
          <w:lang w:val="kk-KZ"/>
        </w:rPr>
      </w:pPr>
      <w:r w:rsidRPr="00ED3694">
        <w:rPr>
          <w:rFonts w:ascii="Times New Roman" w:hAnsi="Times New Roman"/>
          <w:sz w:val="28"/>
          <w:szCs w:val="28"/>
          <w:lang w:val="kk-KZ"/>
        </w:rPr>
        <w:t>М.Әуезов атындағы Оңтүстік Қазақстан Мемлекеттік Университетінің баспа орталығы, Шымкент қ.,Тәуке хан даңғылы, 5</w:t>
      </w:r>
      <w:r>
        <w:rPr>
          <w:rFonts w:ascii="Times New Roman" w:hAnsi="Times New Roman"/>
          <w:sz w:val="28"/>
          <w:szCs w:val="28"/>
          <w:lang w:val="kk-KZ"/>
        </w:rPr>
        <w:t>.</w:t>
      </w:r>
    </w:p>
    <w:p w:rsidR="00B93EA3" w:rsidRDefault="00B93EA3" w:rsidP="00045246">
      <w:pPr>
        <w:autoSpaceDE w:val="0"/>
        <w:autoSpaceDN w:val="0"/>
        <w:adjustRightInd w:val="0"/>
        <w:spacing w:after="0" w:line="240" w:lineRule="auto"/>
        <w:ind w:left="0"/>
        <w:jc w:val="both"/>
        <w:rPr>
          <w:rFonts w:ascii="Times New Roman" w:hAnsi="Times New Roman"/>
          <w:sz w:val="28"/>
          <w:szCs w:val="28"/>
          <w:lang w:val="kk-KZ"/>
        </w:rPr>
      </w:pPr>
    </w:p>
    <w:p w:rsidR="00B93EA3" w:rsidRPr="0034472F" w:rsidRDefault="00B93EA3" w:rsidP="00045246">
      <w:pPr>
        <w:autoSpaceDE w:val="0"/>
        <w:autoSpaceDN w:val="0"/>
        <w:adjustRightInd w:val="0"/>
        <w:spacing w:after="0" w:line="240" w:lineRule="auto"/>
        <w:ind w:left="0"/>
        <w:jc w:val="both"/>
        <w:rPr>
          <w:rFonts w:ascii="Times New Roman" w:hAnsi="Times New Roman"/>
          <w:sz w:val="24"/>
          <w:lang w:val="kk-KZ"/>
        </w:rPr>
      </w:pPr>
    </w:p>
    <w:sectPr w:rsidR="00B93EA3" w:rsidRPr="0034472F" w:rsidSect="00AB369C">
      <w:footerReference w:type="default" r:id="rId238"/>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0D1" w:rsidRDefault="00AF10D1" w:rsidP="001A6CD9">
      <w:pPr>
        <w:spacing w:after="0" w:line="240" w:lineRule="auto"/>
      </w:pPr>
      <w:r>
        <w:separator/>
      </w:r>
    </w:p>
  </w:endnote>
  <w:endnote w:type="continuationSeparator" w:id="0">
    <w:p w:rsidR="00AF10D1" w:rsidRDefault="00AF10D1" w:rsidP="001A6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924738"/>
      <w:docPartObj>
        <w:docPartGallery w:val="Page Numbers (Bottom of Page)"/>
        <w:docPartUnique/>
      </w:docPartObj>
    </w:sdtPr>
    <w:sdtContent>
      <w:p w:rsidR="00743D55" w:rsidRDefault="00743D55">
        <w:pPr>
          <w:pStyle w:val="ad"/>
          <w:jc w:val="center"/>
        </w:pPr>
        <w:r>
          <w:fldChar w:fldCharType="begin"/>
        </w:r>
        <w:r>
          <w:instrText>PAGE   \* MERGEFORMAT</w:instrText>
        </w:r>
        <w:r>
          <w:fldChar w:fldCharType="separate"/>
        </w:r>
        <w:r w:rsidR="0042702B">
          <w:rPr>
            <w:noProof/>
          </w:rPr>
          <w:t>6</w:t>
        </w:r>
        <w:r>
          <w:fldChar w:fldCharType="end"/>
        </w:r>
      </w:p>
    </w:sdtContent>
  </w:sdt>
  <w:p w:rsidR="00743D55" w:rsidRDefault="00743D5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0D1" w:rsidRDefault="00AF10D1" w:rsidP="001A6CD9">
      <w:pPr>
        <w:spacing w:after="0" w:line="240" w:lineRule="auto"/>
      </w:pPr>
      <w:r>
        <w:separator/>
      </w:r>
    </w:p>
  </w:footnote>
  <w:footnote w:type="continuationSeparator" w:id="0">
    <w:p w:rsidR="00AF10D1" w:rsidRDefault="00AF10D1" w:rsidP="001A6C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51E4A"/>
    <w:multiLevelType w:val="hybridMultilevel"/>
    <w:tmpl w:val="EF6C99F4"/>
    <w:lvl w:ilvl="0" w:tplc="384C1E2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0CD3773"/>
    <w:multiLevelType w:val="hybridMultilevel"/>
    <w:tmpl w:val="C9E84DAC"/>
    <w:lvl w:ilvl="0" w:tplc="51407E96">
      <w:start w:val="1"/>
      <w:numFmt w:val="decimal"/>
      <w:lvlText w:val="%1."/>
      <w:lvlJc w:val="left"/>
      <w:pPr>
        <w:ind w:left="840" w:hanging="360"/>
      </w:p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2">
    <w:nsid w:val="2135324D"/>
    <w:multiLevelType w:val="hybridMultilevel"/>
    <w:tmpl w:val="A22885AC"/>
    <w:lvl w:ilvl="0" w:tplc="261089F2">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2E53735B"/>
    <w:multiLevelType w:val="multilevel"/>
    <w:tmpl w:val="7D2A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22D1CE8"/>
    <w:multiLevelType w:val="hybridMultilevel"/>
    <w:tmpl w:val="648CC70A"/>
    <w:lvl w:ilvl="0" w:tplc="5198A9A4">
      <w:start w:val="1"/>
      <w:numFmt w:val="bullet"/>
      <w:lvlText w:val=""/>
      <w:lvlJc w:val="left"/>
      <w:pPr>
        <w:tabs>
          <w:tab w:val="num" w:pos="720"/>
        </w:tabs>
        <w:ind w:left="720" w:hanging="360"/>
      </w:pPr>
      <w:rPr>
        <w:rFonts w:ascii="Wingdings" w:hAnsi="Wingdings" w:hint="default"/>
      </w:rPr>
    </w:lvl>
    <w:lvl w:ilvl="1" w:tplc="8F7AE3F8" w:tentative="1">
      <w:start w:val="1"/>
      <w:numFmt w:val="bullet"/>
      <w:lvlText w:val=""/>
      <w:lvlJc w:val="left"/>
      <w:pPr>
        <w:tabs>
          <w:tab w:val="num" w:pos="1440"/>
        </w:tabs>
        <w:ind w:left="1440" w:hanging="360"/>
      </w:pPr>
      <w:rPr>
        <w:rFonts w:ascii="Wingdings" w:hAnsi="Wingdings" w:hint="default"/>
      </w:rPr>
    </w:lvl>
    <w:lvl w:ilvl="2" w:tplc="6382EE5E" w:tentative="1">
      <w:start w:val="1"/>
      <w:numFmt w:val="bullet"/>
      <w:lvlText w:val=""/>
      <w:lvlJc w:val="left"/>
      <w:pPr>
        <w:tabs>
          <w:tab w:val="num" w:pos="2160"/>
        </w:tabs>
        <w:ind w:left="2160" w:hanging="360"/>
      </w:pPr>
      <w:rPr>
        <w:rFonts w:ascii="Wingdings" w:hAnsi="Wingdings" w:hint="default"/>
      </w:rPr>
    </w:lvl>
    <w:lvl w:ilvl="3" w:tplc="4B567D3E" w:tentative="1">
      <w:start w:val="1"/>
      <w:numFmt w:val="bullet"/>
      <w:lvlText w:val=""/>
      <w:lvlJc w:val="left"/>
      <w:pPr>
        <w:tabs>
          <w:tab w:val="num" w:pos="2880"/>
        </w:tabs>
        <w:ind w:left="2880" w:hanging="360"/>
      </w:pPr>
      <w:rPr>
        <w:rFonts w:ascii="Wingdings" w:hAnsi="Wingdings" w:hint="default"/>
      </w:rPr>
    </w:lvl>
    <w:lvl w:ilvl="4" w:tplc="2C422856" w:tentative="1">
      <w:start w:val="1"/>
      <w:numFmt w:val="bullet"/>
      <w:lvlText w:val=""/>
      <w:lvlJc w:val="left"/>
      <w:pPr>
        <w:tabs>
          <w:tab w:val="num" w:pos="3600"/>
        </w:tabs>
        <w:ind w:left="3600" w:hanging="360"/>
      </w:pPr>
      <w:rPr>
        <w:rFonts w:ascii="Wingdings" w:hAnsi="Wingdings" w:hint="default"/>
      </w:rPr>
    </w:lvl>
    <w:lvl w:ilvl="5" w:tplc="DFB6E39E" w:tentative="1">
      <w:start w:val="1"/>
      <w:numFmt w:val="bullet"/>
      <w:lvlText w:val=""/>
      <w:lvlJc w:val="left"/>
      <w:pPr>
        <w:tabs>
          <w:tab w:val="num" w:pos="4320"/>
        </w:tabs>
        <w:ind w:left="4320" w:hanging="360"/>
      </w:pPr>
      <w:rPr>
        <w:rFonts w:ascii="Wingdings" w:hAnsi="Wingdings" w:hint="default"/>
      </w:rPr>
    </w:lvl>
    <w:lvl w:ilvl="6" w:tplc="AF8C31FA" w:tentative="1">
      <w:start w:val="1"/>
      <w:numFmt w:val="bullet"/>
      <w:lvlText w:val=""/>
      <w:lvlJc w:val="left"/>
      <w:pPr>
        <w:tabs>
          <w:tab w:val="num" w:pos="5040"/>
        </w:tabs>
        <w:ind w:left="5040" w:hanging="360"/>
      </w:pPr>
      <w:rPr>
        <w:rFonts w:ascii="Wingdings" w:hAnsi="Wingdings" w:hint="default"/>
      </w:rPr>
    </w:lvl>
    <w:lvl w:ilvl="7" w:tplc="C30C2650" w:tentative="1">
      <w:start w:val="1"/>
      <w:numFmt w:val="bullet"/>
      <w:lvlText w:val=""/>
      <w:lvlJc w:val="left"/>
      <w:pPr>
        <w:tabs>
          <w:tab w:val="num" w:pos="5760"/>
        </w:tabs>
        <w:ind w:left="5760" w:hanging="360"/>
      </w:pPr>
      <w:rPr>
        <w:rFonts w:ascii="Wingdings" w:hAnsi="Wingdings" w:hint="default"/>
      </w:rPr>
    </w:lvl>
    <w:lvl w:ilvl="8" w:tplc="365021D0" w:tentative="1">
      <w:start w:val="1"/>
      <w:numFmt w:val="bullet"/>
      <w:lvlText w:val=""/>
      <w:lvlJc w:val="left"/>
      <w:pPr>
        <w:tabs>
          <w:tab w:val="num" w:pos="6480"/>
        </w:tabs>
        <w:ind w:left="6480" w:hanging="360"/>
      </w:pPr>
      <w:rPr>
        <w:rFonts w:ascii="Wingdings" w:hAnsi="Wingdings" w:hint="default"/>
      </w:rPr>
    </w:lvl>
  </w:abstractNum>
  <w:abstractNum w:abstractNumId="5">
    <w:nsid w:val="3D786991"/>
    <w:multiLevelType w:val="hybridMultilevel"/>
    <w:tmpl w:val="E9B41D96"/>
    <w:lvl w:ilvl="0" w:tplc="5C8E412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40DB490A"/>
    <w:multiLevelType w:val="hybridMultilevel"/>
    <w:tmpl w:val="01F699D6"/>
    <w:lvl w:ilvl="0" w:tplc="3F2E2E0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442A42A6"/>
    <w:multiLevelType w:val="multilevel"/>
    <w:tmpl w:val="4352F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6143399"/>
    <w:multiLevelType w:val="hybridMultilevel"/>
    <w:tmpl w:val="1A884F8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A275DF7"/>
    <w:multiLevelType w:val="multilevel"/>
    <w:tmpl w:val="35BA6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AE60006"/>
    <w:multiLevelType w:val="hybridMultilevel"/>
    <w:tmpl w:val="2B526812"/>
    <w:lvl w:ilvl="0" w:tplc="D7D82380">
      <w:start w:val="1"/>
      <w:numFmt w:val="decimal"/>
      <w:lvlText w:val="%1)"/>
      <w:lvlJc w:val="left"/>
      <w:pPr>
        <w:tabs>
          <w:tab w:val="num" w:pos="644"/>
        </w:tabs>
        <w:ind w:left="644" w:hanging="360"/>
      </w:pPr>
    </w:lvl>
    <w:lvl w:ilvl="1" w:tplc="29587228" w:tentative="1">
      <w:start w:val="1"/>
      <w:numFmt w:val="decimal"/>
      <w:lvlText w:val="%2)"/>
      <w:lvlJc w:val="left"/>
      <w:pPr>
        <w:tabs>
          <w:tab w:val="num" w:pos="1364"/>
        </w:tabs>
        <w:ind w:left="1364" w:hanging="360"/>
      </w:pPr>
    </w:lvl>
    <w:lvl w:ilvl="2" w:tplc="C1C068E2" w:tentative="1">
      <w:start w:val="1"/>
      <w:numFmt w:val="decimal"/>
      <w:lvlText w:val="%3)"/>
      <w:lvlJc w:val="left"/>
      <w:pPr>
        <w:tabs>
          <w:tab w:val="num" w:pos="2084"/>
        </w:tabs>
        <w:ind w:left="2084" w:hanging="360"/>
      </w:pPr>
    </w:lvl>
    <w:lvl w:ilvl="3" w:tplc="261ECE1A" w:tentative="1">
      <w:start w:val="1"/>
      <w:numFmt w:val="decimal"/>
      <w:lvlText w:val="%4)"/>
      <w:lvlJc w:val="left"/>
      <w:pPr>
        <w:tabs>
          <w:tab w:val="num" w:pos="2804"/>
        </w:tabs>
        <w:ind w:left="2804" w:hanging="360"/>
      </w:pPr>
    </w:lvl>
    <w:lvl w:ilvl="4" w:tplc="670CAECA" w:tentative="1">
      <w:start w:val="1"/>
      <w:numFmt w:val="decimal"/>
      <w:lvlText w:val="%5)"/>
      <w:lvlJc w:val="left"/>
      <w:pPr>
        <w:tabs>
          <w:tab w:val="num" w:pos="3524"/>
        </w:tabs>
        <w:ind w:left="3524" w:hanging="360"/>
      </w:pPr>
    </w:lvl>
    <w:lvl w:ilvl="5" w:tplc="0B866B80" w:tentative="1">
      <w:start w:val="1"/>
      <w:numFmt w:val="decimal"/>
      <w:lvlText w:val="%6)"/>
      <w:lvlJc w:val="left"/>
      <w:pPr>
        <w:tabs>
          <w:tab w:val="num" w:pos="4244"/>
        </w:tabs>
        <w:ind w:left="4244" w:hanging="360"/>
      </w:pPr>
    </w:lvl>
    <w:lvl w:ilvl="6" w:tplc="6A98B628" w:tentative="1">
      <w:start w:val="1"/>
      <w:numFmt w:val="decimal"/>
      <w:lvlText w:val="%7)"/>
      <w:lvlJc w:val="left"/>
      <w:pPr>
        <w:tabs>
          <w:tab w:val="num" w:pos="4964"/>
        </w:tabs>
        <w:ind w:left="4964" w:hanging="360"/>
      </w:pPr>
    </w:lvl>
    <w:lvl w:ilvl="7" w:tplc="C0D67ABA" w:tentative="1">
      <w:start w:val="1"/>
      <w:numFmt w:val="decimal"/>
      <w:lvlText w:val="%8)"/>
      <w:lvlJc w:val="left"/>
      <w:pPr>
        <w:tabs>
          <w:tab w:val="num" w:pos="5684"/>
        </w:tabs>
        <w:ind w:left="5684" w:hanging="360"/>
      </w:pPr>
    </w:lvl>
    <w:lvl w:ilvl="8" w:tplc="D230179E" w:tentative="1">
      <w:start w:val="1"/>
      <w:numFmt w:val="decimal"/>
      <w:lvlText w:val="%9)"/>
      <w:lvlJc w:val="left"/>
      <w:pPr>
        <w:tabs>
          <w:tab w:val="num" w:pos="6404"/>
        </w:tabs>
        <w:ind w:left="6404" w:hanging="360"/>
      </w:p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4"/>
  </w:num>
  <w:num w:numId="8">
    <w:abstractNumId w:val="10"/>
  </w:num>
  <w:num w:numId="9">
    <w:abstractNumId w:val="7"/>
  </w:num>
  <w:num w:numId="10">
    <w:abstractNumId w:val="9"/>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7E3"/>
    <w:rsid w:val="00004F04"/>
    <w:rsid w:val="000079DB"/>
    <w:rsid w:val="000246A7"/>
    <w:rsid w:val="00045246"/>
    <w:rsid w:val="000527B1"/>
    <w:rsid w:val="00055500"/>
    <w:rsid w:val="00087A3F"/>
    <w:rsid w:val="00113D39"/>
    <w:rsid w:val="00157DFD"/>
    <w:rsid w:val="00186DD3"/>
    <w:rsid w:val="00192001"/>
    <w:rsid w:val="001A182A"/>
    <w:rsid w:val="001A6CD9"/>
    <w:rsid w:val="001B2B8F"/>
    <w:rsid w:val="001C36BC"/>
    <w:rsid w:val="00207046"/>
    <w:rsid w:val="00216A4D"/>
    <w:rsid w:val="002258D0"/>
    <w:rsid w:val="00252E79"/>
    <w:rsid w:val="002E621C"/>
    <w:rsid w:val="003246A5"/>
    <w:rsid w:val="00325E45"/>
    <w:rsid w:val="0034337E"/>
    <w:rsid w:val="0034472F"/>
    <w:rsid w:val="00373EA8"/>
    <w:rsid w:val="0040475F"/>
    <w:rsid w:val="0042130A"/>
    <w:rsid w:val="0042702B"/>
    <w:rsid w:val="00485EBC"/>
    <w:rsid w:val="004A50A5"/>
    <w:rsid w:val="005227E3"/>
    <w:rsid w:val="00562D8B"/>
    <w:rsid w:val="00575F3D"/>
    <w:rsid w:val="005E60F9"/>
    <w:rsid w:val="005F1600"/>
    <w:rsid w:val="00605FEC"/>
    <w:rsid w:val="00620006"/>
    <w:rsid w:val="00702C3B"/>
    <w:rsid w:val="00714243"/>
    <w:rsid w:val="00715B80"/>
    <w:rsid w:val="00722E09"/>
    <w:rsid w:val="00732A56"/>
    <w:rsid w:val="00732AFC"/>
    <w:rsid w:val="00743D55"/>
    <w:rsid w:val="00750D04"/>
    <w:rsid w:val="0077754C"/>
    <w:rsid w:val="00791548"/>
    <w:rsid w:val="007A1B3A"/>
    <w:rsid w:val="007A746D"/>
    <w:rsid w:val="007D2491"/>
    <w:rsid w:val="007F5DDF"/>
    <w:rsid w:val="007F6BAB"/>
    <w:rsid w:val="008129B9"/>
    <w:rsid w:val="008231FC"/>
    <w:rsid w:val="0087245B"/>
    <w:rsid w:val="008F08CA"/>
    <w:rsid w:val="00934C8A"/>
    <w:rsid w:val="009434E0"/>
    <w:rsid w:val="00952DFC"/>
    <w:rsid w:val="009643E2"/>
    <w:rsid w:val="009F75EB"/>
    <w:rsid w:val="00A53A15"/>
    <w:rsid w:val="00A73857"/>
    <w:rsid w:val="00A90FD7"/>
    <w:rsid w:val="00AB369C"/>
    <w:rsid w:val="00AC655E"/>
    <w:rsid w:val="00AD1BF0"/>
    <w:rsid w:val="00AD562F"/>
    <w:rsid w:val="00AF10D1"/>
    <w:rsid w:val="00B310E4"/>
    <w:rsid w:val="00B64F0A"/>
    <w:rsid w:val="00B93EA3"/>
    <w:rsid w:val="00BF55FF"/>
    <w:rsid w:val="00BF5905"/>
    <w:rsid w:val="00C02307"/>
    <w:rsid w:val="00C21BB0"/>
    <w:rsid w:val="00C56E04"/>
    <w:rsid w:val="00C74227"/>
    <w:rsid w:val="00CB3F12"/>
    <w:rsid w:val="00CB42CF"/>
    <w:rsid w:val="00CE2853"/>
    <w:rsid w:val="00D406FB"/>
    <w:rsid w:val="00D6278A"/>
    <w:rsid w:val="00D708C9"/>
    <w:rsid w:val="00DA6F39"/>
    <w:rsid w:val="00DD77E1"/>
    <w:rsid w:val="00E13740"/>
    <w:rsid w:val="00E37B61"/>
    <w:rsid w:val="00EC7F14"/>
    <w:rsid w:val="00ED5C2C"/>
    <w:rsid w:val="00EE53D5"/>
    <w:rsid w:val="00F058C8"/>
    <w:rsid w:val="00F06F23"/>
    <w:rsid w:val="00F23D00"/>
    <w:rsid w:val="00F82584"/>
    <w:rsid w:val="00F9460F"/>
    <w:rsid w:val="00FA0941"/>
    <w:rsid w:val="00FA750E"/>
    <w:rsid w:val="00FD6F92"/>
    <w:rsid w:val="00FE5443"/>
    <w:rsid w:val="00FF6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pPr>
        <w:spacing w:after="200" w:line="254" w:lineRule="exact"/>
        <w:ind w:left="-1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3F"/>
    <w:rPr>
      <w:sz w:val="22"/>
      <w:szCs w:val="22"/>
    </w:rPr>
  </w:style>
  <w:style w:type="paragraph" w:styleId="1">
    <w:name w:val="heading 1"/>
    <w:basedOn w:val="a"/>
    <w:next w:val="a"/>
    <w:link w:val="10"/>
    <w:uiPriority w:val="9"/>
    <w:qFormat/>
    <w:rsid w:val="00087A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7A3F"/>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087A3F"/>
    <w:pPr>
      <w:ind w:left="720"/>
      <w:contextualSpacing/>
    </w:pPr>
  </w:style>
  <w:style w:type="paragraph" w:styleId="a4">
    <w:name w:val="Body Text"/>
    <w:basedOn w:val="a"/>
    <w:link w:val="a5"/>
    <w:uiPriority w:val="99"/>
    <w:rsid w:val="002258D0"/>
    <w:pPr>
      <w:spacing w:after="0" w:line="240" w:lineRule="auto"/>
      <w:ind w:left="0"/>
      <w:jc w:val="center"/>
    </w:pPr>
    <w:rPr>
      <w:rFonts w:ascii="Times Kaz" w:eastAsia="Times New Roman" w:hAnsi="Times Kaz"/>
      <w:sz w:val="28"/>
      <w:szCs w:val="20"/>
      <w:lang w:eastAsia="ru-RU"/>
    </w:rPr>
  </w:style>
  <w:style w:type="character" w:customStyle="1" w:styleId="a5">
    <w:name w:val="Основной текст Знак"/>
    <w:basedOn w:val="a0"/>
    <w:link w:val="a4"/>
    <w:uiPriority w:val="99"/>
    <w:rsid w:val="002258D0"/>
    <w:rPr>
      <w:rFonts w:ascii="Times Kaz" w:eastAsia="Times New Roman" w:hAnsi="Times Kaz"/>
      <w:sz w:val="28"/>
      <w:lang w:eastAsia="ru-RU"/>
    </w:rPr>
  </w:style>
  <w:style w:type="character" w:customStyle="1" w:styleId="FontStyle14">
    <w:name w:val="Font Style14"/>
    <w:rsid w:val="002258D0"/>
    <w:rPr>
      <w:rFonts w:ascii="Times New Roman" w:hAnsi="Times New Roman" w:cs="Times New Roman"/>
      <w:sz w:val="48"/>
      <w:szCs w:val="48"/>
    </w:rPr>
  </w:style>
  <w:style w:type="paragraph" w:styleId="a6">
    <w:name w:val="Balloon Text"/>
    <w:basedOn w:val="a"/>
    <w:link w:val="a7"/>
    <w:uiPriority w:val="99"/>
    <w:semiHidden/>
    <w:unhideWhenUsed/>
    <w:rsid w:val="00A53A1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3A15"/>
    <w:rPr>
      <w:rFonts w:ascii="Tahoma" w:hAnsi="Tahoma" w:cs="Tahoma"/>
      <w:sz w:val="16"/>
      <w:szCs w:val="16"/>
    </w:rPr>
  </w:style>
  <w:style w:type="table" w:styleId="a8">
    <w:name w:val="Table Grid"/>
    <w:basedOn w:val="a1"/>
    <w:uiPriority w:val="59"/>
    <w:rsid w:val="00F06F23"/>
    <w:pPr>
      <w:spacing w:after="0" w:line="240" w:lineRule="auto"/>
      <w:ind w:left="0"/>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F06F23"/>
    <w:pPr>
      <w:spacing w:after="0" w:line="240" w:lineRule="auto"/>
      <w:ind w:left="0"/>
    </w:pPr>
    <w:rPr>
      <w:rFonts w:asciiTheme="minorHAnsi" w:eastAsiaTheme="minorHAnsi" w:hAnsiTheme="minorHAnsi" w:cstheme="minorBidi"/>
      <w:sz w:val="22"/>
      <w:szCs w:val="22"/>
    </w:rPr>
  </w:style>
  <w:style w:type="character" w:styleId="aa">
    <w:name w:val="Placeholder Text"/>
    <w:basedOn w:val="a0"/>
    <w:uiPriority w:val="99"/>
    <w:semiHidden/>
    <w:rsid w:val="002E621C"/>
    <w:rPr>
      <w:color w:val="808080"/>
    </w:rPr>
  </w:style>
  <w:style w:type="paragraph" w:styleId="ab">
    <w:name w:val="header"/>
    <w:basedOn w:val="a"/>
    <w:link w:val="ac"/>
    <w:uiPriority w:val="99"/>
    <w:unhideWhenUsed/>
    <w:rsid w:val="00AD562F"/>
    <w:pPr>
      <w:tabs>
        <w:tab w:val="center" w:pos="4677"/>
        <w:tab w:val="right" w:pos="9355"/>
      </w:tabs>
      <w:spacing w:after="0" w:line="240" w:lineRule="auto"/>
      <w:ind w:left="0"/>
    </w:pPr>
    <w:rPr>
      <w:rFonts w:ascii="Times New Roman" w:eastAsia="Times New Roman" w:hAnsi="Times New Roman"/>
      <w:sz w:val="24"/>
      <w:szCs w:val="24"/>
      <w:lang w:eastAsia="ru-RU"/>
    </w:rPr>
  </w:style>
  <w:style w:type="character" w:customStyle="1" w:styleId="ac">
    <w:name w:val="Верхний колонтитул Знак"/>
    <w:basedOn w:val="a0"/>
    <w:link w:val="ab"/>
    <w:uiPriority w:val="99"/>
    <w:rsid w:val="00AD562F"/>
    <w:rPr>
      <w:rFonts w:ascii="Times New Roman" w:eastAsia="Times New Roman" w:hAnsi="Times New Roman"/>
      <w:sz w:val="24"/>
      <w:szCs w:val="24"/>
      <w:lang w:eastAsia="ru-RU"/>
    </w:rPr>
  </w:style>
  <w:style w:type="paragraph" w:styleId="ad">
    <w:name w:val="footer"/>
    <w:basedOn w:val="a"/>
    <w:link w:val="ae"/>
    <w:uiPriority w:val="99"/>
    <w:unhideWhenUsed/>
    <w:rsid w:val="00AD562F"/>
    <w:pPr>
      <w:tabs>
        <w:tab w:val="center" w:pos="4677"/>
        <w:tab w:val="right" w:pos="9355"/>
      </w:tabs>
      <w:spacing w:after="0" w:line="240" w:lineRule="auto"/>
      <w:ind w:left="0"/>
    </w:pPr>
    <w:rPr>
      <w:rFonts w:ascii="Times New Roman" w:eastAsia="Times New Roman" w:hAnsi="Times New Roman"/>
      <w:sz w:val="24"/>
      <w:szCs w:val="24"/>
      <w:lang w:eastAsia="ru-RU"/>
    </w:rPr>
  </w:style>
  <w:style w:type="character" w:customStyle="1" w:styleId="ae">
    <w:name w:val="Нижний колонтитул Знак"/>
    <w:basedOn w:val="a0"/>
    <w:link w:val="ad"/>
    <w:uiPriority w:val="99"/>
    <w:rsid w:val="00AD562F"/>
    <w:rPr>
      <w:rFonts w:ascii="Times New Roman" w:eastAsia="Times New Roman" w:hAnsi="Times New Roman"/>
      <w:sz w:val="24"/>
      <w:szCs w:val="24"/>
      <w:lang w:eastAsia="ru-RU"/>
    </w:rPr>
  </w:style>
  <w:style w:type="character" w:styleId="af">
    <w:name w:val="Hyperlink"/>
    <w:basedOn w:val="a0"/>
    <w:uiPriority w:val="99"/>
    <w:semiHidden/>
    <w:unhideWhenUsed/>
    <w:rsid w:val="009434E0"/>
    <w:rPr>
      <w:color w:val="0000FF"/>
      <w:u w:val="single"/>
    </w:rPr>
  </w:style>
  <w:style w:type="paragraph" w:styleId="af0">
    <w:name w:val="Normal (Web)"/>
    <w:basedOn w:val="a"/>
    <w:uiPriority w:val="99"/>
    <w:unhideWhenUsed/>
    <w:rsid w:val="00C56E04"/>
    <w:pPr>
      <w:spacing w:before="100" w:beforeAutospacing="1" w:after="100" w:afterAutospacing="1" w:line="240" w:lineRule="auto"/>
      <w:ind w:left="0"/>
    </w:pPr>
    <w:rPr>
      <w:rFonts w:ascii="Times New Roman" w:eastAsia="Times New Roman" w:hAnsi="Times New Roman"/>
      <w:sz w:val="24"/>
      <w:szCs w:val="24"/>
      <w:lang w:eastAsia="ru-RU"/>
    </w:rPr>
  </w:style>
  <w:style w:type="character" w:styleId="af1">
    <w:name w:val="Strong"/>
    <w:basedOn w:val="a0"/>
    <w:uiPriority w:val="22"/>
    <w:qFormat/>
    <w:rsid w:val="00C56E04"/>
    <w:rPr>
      <w:b/>
      <w:bCs/>
    </w:rPr>
  </w:style>
  <w:style w:type="character" w:customStyle="1" w:styleId="2">
    <w:name w:val="Основной текст (2)"/>
    <w:basedOn w:val="a0"/>
    <w:link w:val="21"/>
    <w:uiPriority w:val="99"/>
    <w:rsid w:val="00722E09"/>
    <w:rPr>
      <w:shd w:val="clear" w:color="auto" w:fill="FFFFFF"/>
    </w:rPr>
  </w:style>
  <w:style w:type="character" w:customStyle="1" w:styleId="5">
    <w:name w:val="Основной текст (5)"/>
    <w:basedOn w:val="a0"/>
    <w:link w:val="51"/>
    <w:uiPriority w:val="99"/>
    <w:rsid w:val="00722E09"/>
    <w:rPr>
      <w:b/>
      <w:bCs/>
      <w:sz w:val="22"/>
      <w:szCs w:val="22"/>
      <w:shd w:val="clear" w:color="auto" w:fill="FFFFFF"/>
    </w:rPr>
  </w:style>
  <w:style w:type="character" w:customStyle="1" w:styleId="510pt">
    <w:name w:val="Основной текст (5) + 10 pt"/>
    <w:aliases w:val="Не полужирный,Подпись к картинке + 10 pt,Не курсив"/>
    <w:basedOn w:val="5"/>
    <w:uiPriority w:val="99"/>
    <w:rsid w:val="00722E09"/>
    <w:rPr>
      <w:b/>
      <w:bCs/>
      <w:sz w:val="20"/>
      <w:szCs w:val="20"/>
      <w:shd w:val="clear" w:color="auto" w:fill="FFFFFF"/>
    </w:rPr>
  </w:style>
  <w:style w:type="paragraph" w:customStyle="1" w:styleId="21">
    <w:name w:val="Основной текст (2)1"/>
    <w:basedOn w:val="a"/>
    <w:link w:val="2"/>
    <w:uiPriority w:val="99"/>
    <w:rsid w:val="00722E09"/>
    <w:pPr>
      <w:shd w:val="clear" w:color="auto" w:fill="FFFFFF"/>
      <w:spacing w:after="0" w:line="235" w:lineRule="exact"/>
      <w:ind w:left="0"/>
    </w:pPr>
    <w:rPr>
      <w:sz w:val="20"/>
      <w:szCs w:val="20"/>
    </w:rPr>
  </w:style>
  <w:style w:type="paragraph" w:customStyle="1" w:styleId="51">
    <w:name w:val="Основной текст (5)1"/>
    <w:basedOn w:val="a"/>
    <w:link w:val="5"/>
    <w:uiPriority w:val="99"/>
    <w:rsid w:val="00722E09"/>
    <w:pPr>
      <w:shd w:val="clear" w:color="auto" w:fill="FFFFFF"/>
      <w:spacing w:after="0" w:line="235" w:lineRule="exact"/>
      <w:ind w:left="0"/>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pPr>
        <w:spacing w:after="200" w:line="254" w:lineRule="exact"/>
        <w:ind w:left="-1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A3F"/>
    <w:rPr>
      <w:sz w:val="22"/>
      <w:szCs w:val="22"/>
    </w:rPr>
  </w:style>
  <w:style w:type="paragraph" w:styleId="1">
    <w:name w:val="heading 1"/>
    <w:basedOn w:val="a"/>
    <w:next w:val="a"/>
    <w:link w:val="10"/>
    <w:uiPriority w:val="9"/>
    <w:qFormat/>
    <w:rsid w:val="00087A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7A3F"/>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087A3F"/>
    <w:pPr>
      <w:ind w:left="720"/>
      <w:contextualSpacing/>
    </w:pPr>
  </w:style>
  <w:style w:type="paragraph" w:styleId="a4">
    <w:name w:val="Body Text"/>
    <w:basedOn w:val="a"/>
    <w:link w:val="a5"/>
    <w:uiPriority w:val="99"/>
    <w:rsid w:val="002258D0"/>
    <w:pPr>
      <w:spacing w:after="0" w:line="240" w:lineRule="auto"/>
      <w:ind w:left="0"/>
      <w:jc w:val="center"/>
    </w:pPr>
    <w:rPr>
      <w:rFonts w:ascii="Times Kaz" w:eastAsia="Times New Roman" w:hAnsi="Times Kaz"/>
      <w:sz w:val="28"/>
      <w:szCs w:val="20"/>
      <w:lang w:eastAsia="ru-RU"/>
    </w:rPr>
  </w:style>
  <w:style w:type="character" w:customStyle="1" w:styleId="a5">
    <w:name w:val="Основной текст Знак"/>
    <w:basedOn w:val="a0"/>
    <w:link w:val="a4"/>
    <w:uiPriority w:val="99"/>
    <w:rsid w:val="002258D0"/>
    <w:rPr>
      <w:rFonts w:ascii="Times Kaz" w:eastAsia="Times New Roman" w:hAnsi="Times Kaz"/>
      <w:sz w:val="28"/>
      <w:lang w:eastAsia="ru-RU"/>
    </w:rPr>
  </w:style>
  <w:style w:type="character" w:customStyle="1" w:styleId="FontStyle14">
    <w:name w:val="Font Style14"/>
    <w:rsid w:val="002258D0"/>
    <w:rPr>
      <w:rFonts w:ascii="Times New Roman" w:hAnsi="Times New Roman" w:cs="Times New Roman"/>
      <w:sz w:val="48"/>
      <w:szCs w:val="48"/>
    </w:rPr>
  </w:style>
  <w:style w:type="paragraph" w:styleId="a6">
    <w:name w:val="Balloon Text"/>
    <w:basedOn w:val="a"/>
    <w:link w:val="a7"/>
    <w:uiPriority w:val="99"/>
    <w:semiHidden/>
    <w:unhideWhenUsed/>
    <w:rsid w:val="00A53A1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53A15"/>
    <w:rPr>
      <w:rFonts w:ascii="Tahoma" w:hAnsi="Tahoma" w:cs="Tahoma"/>
      <w:sz w:val="16"/>
      <w:szCs w:val="16"/>
    </w:rPr>
  </w:style>
  <w:style w:type="table" w:styleId="a8">
    <w:name w:val="Table Grid"/>
    <w:basedOn w:val="a1"/>
    <w:uiPriority w:val="59"/>
    <w:rsid w:val="00F06F23"/>
    <w:pPr>
      <w:spacing w:after="0" w:line="240" w:lineRule="auto"/>
      <w:ind w:left="0"/>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F06F23"/>
    <w:pPr>
      <w:spacing w:after="0" w:line="240" w:lineRule="auto"/>
      <w:ind w:left="0"/>
    </w:pPr>
    <w:rPr>
      <w:rFonts w:asciiTheme="minorHAnsi" w:eastAsiaTheme="minorHAnsi" w:hAnsiTheme="minorHAnsi" w:cstheme="minorBidi"/>
      <w:sz w:val="22"/>
      <w:szCs w:val="22"/>
    </w:rPr>
  </w:style>
  <w:style w:type="character" w:styleId="aa">
    <w:name w:val="Placeholder Text"/>
    <w:basedOn w:val="a0"/>
    <w:uiPriority w:val="99"/>
    <w:semiHidden/>
    <w:rsid w:val="002E621C"/>
    <w:rPr>
      <w:color w:val="808080"/>
    </w:rPr>
  </w:style>
  <w:style w:type="paragraph" w:styleId="ab">
    <w:name w:val="header"/>
    <w:basedOn w:val="a"/>
    <w:link w:val="ac"/>
    <w:uiPriority w:val="99"/>
    <w:unhideWhenUsed/>
    <w:rsid w:val="00AD562F"/>
    <w:pPr>
      <w:tabs>
        <w:tab w:val="center" w:pos="4677"/>
        <w:tab w:val="right" w:pos="9355"/>
      </w:tabs>
      <w:spacing w:after="0" w:line="240" w:lineRule="auto"/>
      <w:ind w:left="0"/>
    </w:pPr>
    <w:rPr>
      <w:rFonts w:ascii="Times New Roman" w:eastAsia="Times New Roman" w:hAnsi="Times New Roman"/>
      <w:sz w:val="24"/>
      <w:szCs w:val="24"/>
      <w:lang w:eastAsia="ru-RU"/>
    </w:rPr>
  </w:style>
  <w:style w:type="character" w:customStyle="1" w:styleId="ac">
    <w:name w:val="Верхний колонтитул Знак"/>
    <w:basedOn w:val="a0"/>
    <w:link w:val="ab"/>
    <w:uiPriority w:val="99"/>
    <w:rsid w:val="00AD562F"/>
    <w:rPr>
      <w:rFonts w:ascii="Times New Roman" w:eastAsia="Times New Roman" w:hAnsi="Times New Roman"/>
      <w:sz w:val="24"/>
      <w:szCs w:val="24"/>
      <w:lang w:eastAsia="ru-RU"/>
    </w:rPr>
  </w:style>
  <w:style w:type="paragraph" w:styleId="ad">
    <w:name w:val="footer"/>
    <w:basedOn w:val="a"/>
    <w:link w:val="ae"/>
    <w:uiPriority w:val="99"/>
    <w:unhideWhenUsed/>
    <w:rsid w:val="00AD562F"/>
    <w:pPr>
      <w:tabs>
        <w:tab w:val="center" w:pos="4677"/>
        <w:tab w:val="right" w:pos="9355"/>
      </w:tabs>
      <w:spacing w:after="0" w:line="240" w:lineRule="auto"/>
      <w:ind w:left="0"/>
    </w:pPr>
    <w:rPr>
      <w:rFonts w:ascii="Times New Roman" w:eastAsia="Times New Roman" w:hAnsi="Times New Roman"/>
      <w:sz w:val="24"/>
      <w:szCs w:val="24"/>
      <w:lang w:eastAsia="ru-RU"/>
    </w:rPr>
  </w:style>
  <w:style w:type="character" w:customStyle="1" w:styleId="ae">
    <w:name w:val="Нижний колонтитул Знак"/>
    <w:basedOn w:val="a0"/>
    <w:link w:val="ad"/>
    <w:uiPriority w:val="99"/>
    <w:rsid w:val="00AD562F"/>
    <w:rPr>
      <w:rFonts w:ascii="Times New Roman" w:eastAsia="Times New Roman" w:hAnsi="Times New Roman"/>
      <w:sz w:val="24"/>
      <w:szCs w:val="24"/>
      <w:lang w:eastAsia="ru-RU"/>
    </w:rPr>
  </w:style>
  <w:style w:type="character" w:styleId="af">
    <w:name w:val="Hyperlink"/>
    <w:basedOn w:val="a0"/>
    <w:uiPriority w:val="99"/>
    <w:semiHidden/>
    <w:unhideWhenUsed/>
    <w:rsid w:val="009434E0"/>
    <w:rPr>
      <w:color w:val="0000FF"/>
      <w:u w:val="single"/>
    </w:rPr>
  </w:style>
  <w:style w:type="paragraph" w:styleId="af0">
    <w:name w:val="Normal (Web)"/>
    <w:basedOn w:val="a"/>
    <w:uiPriority w:val="99"/>
    <w:unhideWhenUsed/>
    <w:rsid w:val="00C56E04"/>
    <w:pPr>
      <w:spacing w:before="100" w:beforeAutospacing="1" w:after="100" w:afterAutospacing="1" w:line="240" w:lineRule="auto"/>
      <w:ind w:left="0"/>
    </w:pPr>
    <w:rPr>
      <w:rFonts w:ascii="Times New Roman" w:eastAsia="Times New Roman" w:hAnsi="Times New Roman"/>
      <w:sz w:val="24"/>
      <w:szCs w:val="24"/>
      <w:lang w:eastAsia="ru-RU"/>
    </w:rPr>
  </w:style>
  <w:style w:type="character" w:styleId="af1">
    <w:name w:val="Strong"/>
    <w:basedOn w:val="a0"/>
    <w:uiPriority w:val="22"/>
    <w:qFormat/>
    <w:rsid w:val="00C56E04"/>
    <w:rPr>
      <w:b/>
      <w:bCs/>
    </w:rPr>
  </w:style>
  <w:style w:type="character" w:customStyle="1" w:styleId="2">
    <w:name w:val="Основной текст (2)"/>
    <w:basedOn w:val="a0"/>
    <w:link w:val="21"/>
    <w:uiPriority w:val="99"/>
    <w:rsid w:val="00722E09"/>
    <w:rPr>
      <w:shd w:val="clear" w:color="auto" w:fill="FFFFFF"/>
    </w:rPr>
  </w:style>
  <w:style w:type="character" w:customStyle="1" w:styleId="5">
    <w:name w:val="Основной текст (5)"/>
    <w:basedOn w:val="a0"/>
    <w:link w:val="51"/>
    <w:uiPriority w:val="99"/>
    <w:rsid w:val="00722E09"/>
    <w:rPr>
      <w:b/>
      <w:bCs/>
      <w:sz w:val="22"/>
      <w:szCs w:val="22"/>
      <w:shd w:val="clear" w:color="auto" w:fill="FFFFFF"/>
    </w:rPr>
  </w:style>
  <w:style w:type="character" w:customStyle="1" w:styleId="510pt">
    <w:name w:val="Основной текст (5) + 10 pt"/>
    <w:aliases w:val="Не полужирный,Подпись к картинке + 10 pt,Не курсив"/>
    <w:basedOn w:val="5"/>
    <w:uiPriority w:val="99"/>
    <w:rsid w:val="00722E09"/>
    <w:rPr>
      <w:b/>
      <w:bCs/>
      <w:sz w:val="20"/>
      <w:szCs w:val="20"/>
      <w:shd w:val="clear" w:color="auto" w:fill="FFFFFF"/>
    </w:rPr>
  </w:style>
  <w:style w:type="paragraph" w:customStyle="1" w:styleId="21">
    <w:name w:val="Основной текст (2)1"/>
    <w:basedOn w:val="a"/>
    <w:link w:val="2"/>
    <w:uiPriority w:val="99"/>
    <w:rsid w:val="00722E09"/>
    <w:pPr>
      <w:shd w:val="clear" w:color="auto" w:fill="FFFFFF"/>
      <w:spacing w:after="0" w:line="235" w:lineRule="exact"/>
      <w:ind w:left="0"/>
    </w:pPr>
    <w:rPr>
      <w:sz w:val="20"/>
      <w:szCs w:val="20"/>
    </w:rPr>
  </w:style>
  <w:style w:type="paragraph" w:customStyle="1" w:styleId="51">
    <w:name w:val="Основной текст (5)1"/>
    <w:basedOn w:val="a"/>
    <w:link w:val="5"/>
    <w:uiPriority w:val="99"/>
    <w:rsid w:val="00722E09"/>
    <w:pPr>
      <w:shd w:val="clear" w:color="auto" w:fill="FFFFFF"/>
      <w:spacing w:after="0" w:line="235" w:lineRule="exact"/>
      <w:ind w:left="0"/>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7514">
      <w:bodyDiv w:val="1"/>
      <w:marLeft w:val="0"/>
      <w:marRight w:val="0"/>
      <w:marTop w:val="0"/>
      <w:marBottom w:val="0"/>
      <w:divBdr>
        <w:top w:val="none" w:sz="0" w:space="0" w:color="auto"/>
        <w:left w:val="none" w:sz="0" w:space="0" w:color="auto"/>
        <w:bottom w:val="none" w:sz="0" w:space="0" w:color="auto"/>
        <w:right w:val="none" w:sz="0" w:space="0" w:color="auto"/>
      </w:divBdr>
      <w:divsChild>
        <w:div w:id="1084227989">
          <w:marLeft w:val="720"/>
          <w:marRight w:val="0"/>
          <w:marTop w:val="96"/>
          <w:marBottom w:val="0"/>
          <w:divBdr>
            <w:top w:val="none" w:sz="0" w:space="0" w:color="auto"/>
            <w:left w:val="none" w:sz="0" w:space="0" w:color="auto"/>
            <w:bottom w:val="none" w:sz="0" w:space="0" w:color="auto"/>
            <w:right w:val="none" w:sz="0" w:space="0" w:color="auto"/>
          </w:divBdr>
        </w:div>
        <w:div w:id="1280142735">
          <w:marLeft w:val="720"/>
          <w:marRight w:val="0"/>
          <w:marTop w:val="96"/>
          <w:marBottom w:val="0"/>
          <w:divBdr>
            <w:top w:val="none" w:sz="0" w:space="0" w:color="auto"/>
            <w:left w:val="none" w:sz="0" w:space="0" w:color="auto"/>
            <w:bottom w:val="none" w:sz="0" w:space="0" w:color="auto"/>
            <w:right w:val="none" w:sz="0" w:space="0" w:color="auto"/>
          </w:divBdr>
        </w:div>
        <w:div w:id="854999352">
          <w:marLeft w:val="720"/>
          <w:marRight w:val="0"/>
          <w:marTop w:val="96"/>
          <w:marBottom w:val="0"/>
          <w:divBdr>
            <w:top w:val="none" w:sz="0" w:space="0" w:color="auto"/>
            <w:left w:val="none" w:sz="0" w:space="0" w:color="auto"/>
            <w:bottom w:val="none" w:sz="0" w:space="0" w:color="auto"/>
            <w:right w:val="none" w:sz="0" w:space="0" w:color="auto"/>
          </w:divBdr>
        </w:div>
        <w:div w:id="327096102">
          <w:marLeft w:val="720"/>
          <w:marRight w:val="0"/>
          <w:marTop w:val="96"/>
          <w:marBottom w:val="0"/>
          <w:divBdr>
            <w:top w:val="none" w:sz="0" w:space="0" w:color="auto"/>
            <w:left w:val="none" w:sz="0" w:space="0" w:color="auto"/>
            <w:bottom w:val="none" w:sz="0" w:space="0" w:color="auto"/>
            <w:right w:val="none" w:sz="0" w:space="0" w:color="auto"/>
          </w:divBdr>
        </w:div>
      </w:divsChild>
    </w:div>
    <w:div w:id="390228749">
      <w:bodyDiv w:val="1"/>
      <w:marLeft w:val="0"/>
      <w:marRight w:val="0"/>
      <w:marTop w:val="0"/>
      <w:marBottom w:val="0"/>
      <w:divBdr>
        <w:top w:val="none" w:sz="0" w:space="0" w:color="auto"/>
        <w:left w:val="none" w:sz="0" w:space="0" w:color="auto"/>
        <w:bottom w:val="none" w:sz="0" w:space="0" w:color="auto"/>
        <w:right w:val="none" w:sz="0" w:space="0" w:color="auto"/>
      </w:divBdr>
    </w:div>
    <w:div w:id="502475980">
      <w:bodyDiv w:val="1"/>
      <w:marLeft w:val="0"/>
      <w:marRight w:val="0"/>
      <w:marTop w:val="0"/>
      <w:marBottom w:val="0"/>
      <w:divBdr>
        <w:top w:val="none" w:sz="0" w:space="0" w:color="auto"/>
        <w:left w:val="none" w:sz="0" w:space="0" w:color="auto"/>
        <w:bottom w:val="none" w:sz="0" w:space="0" w:color="auto"/>
        <w:right w:val="none" w:sz="0" w:space="0" w:color="auto"/>
      </w:divBdr>
    </w:div>
    <w:div w:id="569929140">
      <w:bodyDiv w:val="1"/>
      <w:marLeft w:val="0"/>
      <w:marRight w:val="0"/>
      <w:marTop w:val="0"/>
      <w:marBottom w:val="0"/>
      <w:divBdr>
        <w:top w:val="none" w:sz="0" w:space="0" w:color="auto"/>
        <w:left w:val="none" w:sz="0" w:space="0" w:color="auto"/>
        <w:bottom w:val="none" w:sz="0" w:space="0" w:color="auto"/>
        <w:right w:val="none" w:sz="0" w:space="0" w:color="auto"/>
      </w:divBdr>
    </w:div>
    <w:div w:id="775905374">
      <w:bodyDiv w:val="1"/>
      <w:marLeft w:val="0"/>
      <w:marRight w:val="0"/>
      <w:marTop w:val="0"/>
      <w:marBottom w:val="0"/>
      <w:divBdr>
        <w:top w:val="none" w:sz="0" w:space="0" w:color="auto"/>
        <w:left w:val="none" w:sz="0" w:space="0" w:color="auto"/>
        <w:bottom w:val="none" w:sz="0" w:space="0" w:color="auto"/>
        <w:right w:val="none" w:sz="0" w:space="0" w:color="auto"/>
      </w:divBdr>
    </w:div>
    <w:div w:id="1085687307">
      <w:bodyDiv w:val="1"/>
      <w:marLeft w:val="0"/>
      <w:marRight w:val="0"/>
      <w:marTop w:val="0"/>
      <w:marBottom w:val="0"/>
      <w:divBdr>
        <w:top w:val="none" w:sz="0" w:space="0" w:color="auto"/>
        <w:left w:val="none" w:sz="0" w:space="0" w:color="auto"/>
        <w:bottom w:val="none" w:sz="0" w:space="0" w:color="auto"/>
        <w:right w:val="none" w:sz="0" w:space="0" w:color="auto"/>
      </w:divBdr>
    </w:div>
    <w:div w:id="1296066649">
      <w:bodyDiv w:val="1"/>
      <w:marLeft w:val="0"/>
      <w:marRight w:val="0"/>
      <w:marTop w:val="0"/>
      <w:marBottom w:val="0"/>
      <w:divBdr>
        <w:top w:val="none" w:sz="0" w:space="0" w:color="auto"/>
        <w:left w:val="none" w:sz="0" w:space="0" w:color="auto"/>
        <w:bottom w:val="none" w:sz="0" w:space="0" w:color="auto"/>
        <w:right w:val="none" w:sz="0" w:space="0" w:color="auto"/>
      </w:divBdr>
    </w:div>
    <w:div w:id="1309945351">
      <w:bodyDiv w:val="1"/>
      <w:marLeft w:val="0"/>
      <w:marRight w:val="0"/>
      <w:marTop w:val="0"/>
      <w:marBottom w:val="0"/>
      <w:divBdr>
        <w:top w:val="none" w:sz="0" w:space="0" w:color="auto"/>
        <w:left w:val="none" w:sz="0" w:space="0" w:color="auto"/>
        <w:bottom w:val="none" w:sz="0" w:space="0" w:color="auto"/>
        <w:right w:val="none" w:sz="0" w:space="0" w:color="auto"/>
      </w:divBdr>
    </w:div>
    <w:div w:id="1371878082">
      <w:bodyDiv w:val="1"/>
      <w:marLeft w:val="0"/>
      <w:marRight w:val="0"/>
      <w:marTop w:val="0"/>
      <w:marBottom w:val="0"/>
      <w:divBdr>
        <w:top w:val="none" w:sz="0" w:space="0" w:color="auto"/>
        <w:left w:val="none" w:sz="0" w:space="0" w:color="auto"/>
        <w:bottom w:val="none" w:sz="0" w:space="0" w:color="auto"/>
        <w:right w:val="none" w:sz="0" w:space="0" w:color="auto"/>
      </w:divBdr>
    </w:div>
    <w:div w:id="1939753457">
      <w:bodyDiv w:val="1"/>
      <w:marLeft w:val="0"/>
      <w:marRight w:val="0"/>
      <w:marTop w:val="0"/>
      <w:marBottom w:val="0"/>
      <w:divBdr>
        <w:top w:val="none" w:sz="0" w:space="0" w:color="auto"/>
        <w:left w:val="none" w:sz="0" w:space="0" w:color="auto"/>
        <w:bottom w:val="none" w:sz="0" w:space="0" w:color="auto"/>
        <w:right w:val="none" w:sz="0" w:space="0" w:color="auto"/>
      </w:divBdr>
    </w:div>
    <w:div w:id="1943108776">
      <w:bodyDiv w:val="1"/>
      <w:marLeft w:val="0"/>
      <w:marRight w:val="0"/>
      <w:marTop w:val="0"/>
      <w:marBottom w:val="0"/>
      <w:divBdr>
        <w:top w:val="none" w:sz="0" w:space="0" w:color="auto"/>
        <w:left w:val="none" w:sz="0" w:space="0" w:color="auto"/>
        <w:bottom w:val="none" w:sz="0" w:space="0" w:color="auto"/>
        <w:right w:val="none" w:sz="0" w:space="0" w:color="auto"/>
      </w:divBdr>
    </w:div>
    <w:div w:id="1959410807">
      <w:bodyDiv w:val="1"/>
      <w:marLeft w:val="0"/>
      <w:marRight w:val="0"/>
      <w:marTop w:val="0"/>
      <w:marBottom w:val="0"/>
      <w:divBdr>
        <w:top w:val="none" w:sz="0" w:space="0" w:color="auto"/>
        <w:left w:val="none" w:sz="0" w:space="0" w:color="auto"/>
        <w:bottom w:val="none" w:sz="0" w:space="0" w:color="auto"/>
        <w:right w:val="none" w:sz="0" w:space="0" w:color="auto"/>
      </w:divBdr>
      <w:divsChild>
        <w:div w:id="1158113037">
          <w:marLeft w:val="432"/>
          <w:marRight w:val="0"/>
          <w:marTop w:val="96"/>
          <w:marBottom w:val="0"/>
          <w:divBdr>
            <w:top w:val="none" w:sz="0" w:space="0" w:color="auto"/>
            <w:left w:val="none" w:sz="0" w:space="0" w:color="auto"/>
            <w:bottom w:val="none" w:sz="0" w:space="0" w:color="auto"/>
            <w:right w:val="none" w:sz="0" w:space="0" w:color="auto"/>
          </w:divBdr>
        </w:div>
        <w:div w:id="1568493828">
          <w:marLeft w:val="432"/>
          <w:marRight w:val="0"/>
          <w:marTop w:val="96"/>
          <w:marBottom w:val="0"/>
          <w:divBdr>
            <w:top w:val="none" w:sz="0" w:space="0" w:color="auto"/>
            <w:left w:val="none" w:sz="0" w:space="0" w:color="auto"/>
            <w:bottom w:val="none" w:sz="0" w:space="0" w:color="auto"/>
            <w:right w:val="none" w:sz="0" w:space="0" w:color="auto"/>
          </w:divBdr>
        </w:div>
        <w:div w:id="820585074">
          <w:marLeft w:val="432"/>
          <w:marRight w:val="0"/>
          <w:marTop w:val="96"/>
          <w:marBottom w:val="0"/>
          <w:divBdr>
            <w:top w:val="none" w:sz="0" w:space="0" w:color="auto"/>
            <w:left w:val="none" w:sz="0" w:space="0" w:color="auto"/>
            <w:bottom w:val="none" w:sz="0" w:space="0" w:color="auto"/>
            <w:right w:val="none" w:sz="0" w:space="0" w:color="auto"/>
          </w:divBdr>
        </w:div>
      </w:divsChild>
    </w:div>
    <w:div w:id="1984265003">
      <w:bodyDiv w:val="1"/>
      <w:marLeft w:val="0"/>
      <w:marRight w:val="0"/>
      <w:marTop w:val="0"/>
      <w:marBottom w:val="0"/>
      <w:divBdr>
        <w:top w:val="none" w:sz="0" w:space="0" w:color="auto"/>
        <w:left w:val="none" w:sz="0" w:space="0" w:color="auto"/>
        <w:bottom w:val="none" w:sz="0" w:space="0" w:color="auto"/>
        <w:right w:val="none" w:sz="0" w:space="0" w:color="auto"/>
      </w:divBdr>
    </w:div>
    <w:div w:id="206244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oleObject" Target="embeddings/oleObject36.bin"/><Relationship Id="rId138" Type="http://schemas.openxmlformats.org/officeDocument/2006/relationships/oleObject" Target="embeddings/oleObject63.bin"/><Relationship Id="rId159" Type="http://schemas.openxmlformats.org/officeDocument/2006/relationships/oleObject" Target="embeddings/oleObject73.bin"/><Relationship Id="rId170" Type="http://schemas.openxmlformats.org/officeDocument/2006/relationships/image" Target="media/image84.wmf"/><Relationship Id="rId191" Type="http://schemas.openxmlformats.org/officeDocument/2006/relationships/oleObject" Target="embeddings/oleObject89.bin"/><Relationship Id="rId205" Type="http://schemas.openxmlformats.org/officeDocument/2006/relationships/image" Target="media/image101.wmf"/><Relationship Id="rId226" Type="http://schemas.openxmlformats.org/officeDocument/2006/relationships/hyperlink" Target="https://kk.wikipedia.org/wiki/%D0%A2%D0%BE%D0%BF%D1%8B%D1%80%D0%B0%D2%9B" TargetMode="External"/><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image" Target="media/image36.wmf"/><Relationship Id="rId128" Type="http://schemas.openxmlformats.org/officeDocument/2006/relationships/oleObject" Target="embeddings/oleObject58.bin"/><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oleObject" Target="embeddings/oleObject84.bin"/><Relationship Id="rId216" Type="http://schemas.openxmlformats.org/officeDocument/2006/relationships/hyperlink" Target="https://kk.wikipedia.org/wiki/%D0%A1%D1%83" TargetMode="External"/><Relationship Id="rId237" Type="http://schemas.openxmlformats.org/officeDocument/2006/relationships/hyperlink" Target="https://kk.wikipedia.org/w/index.php?title=%D0%91.%D0%9C%D0%BE%D0%BC%D1%8B%D1%88%D2%B1%D0%BB%D1%8B&amp;action=edit&amp;redlink=1" TargetMode="External"/><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oleObject" Target="embeddings/oleObject27.bin"/><Relationship Id="rId118" Type="http://schemas.openxmlformats.org/officeDocument/2006/relationships/oleObject" Target="embeddings/oleObject53.bin"/><Relationship Id="rId139" Type="http://schemas.openxmlformats.org/officeDocument/2006/relationships/image" Target="media/image68.wmf"/><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oleObject" Target="embeddings/oleObject69.bin"/><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87.wmf"/><Relationship Id="rId192" Type="http://schemas.openxmlformats.org/officeDocument/2006/relationships/oleObject" Target="embeddings/oleObject90.bin"/><Relationship Id="rId197" Type="http://schemas.openxmlformats.org/officeDocument/2006/relationships/image" Target="media/image97.wmf"/><Relationship Id="rId206" Type="http://schemas.openxmlformats.org/officeDocument/2006/relationships/oleObject" Target="embeddings/oleObject97.bin"/><Relationship Id="rId227" Type="http://schemas.openxmlformats.org/officeDocument/2006/relationships/hyperlink" Target="https://kk.wikipedia.org/wiki/%D2%9A%D2%B1%D1%80%D1%8B%D0%BB%D1%8B%D1%81" TargetMode="External"/><Relationship Id="rId201" Type="http://schemas.openxmlformats.org/officeDocument/2006/relationships/image" Target="media/image99.wmf"/><Relationship Id="rId222" Type="http://schemas.openxmlformats.org/officeDocument/2006/relationships/hyperlink" Target="https://kk.wikipedia.org/w/index.php?title=%D0%94%D0%B0%D2%9B%D1%8B%D0%BB&amp;action=edit&amp;redlink=1" TargetMode="External"/><Relationship Id="rId12" Type="http://schemas.openxmlformats.org/officeDocument/2006/relationships/oleObject" Target="embeddings/oleObject1.bin"/><Relationship Id="rId17"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image" Target="media/image63.wmf"/><Relationship Id="rId54" Type="http://schemas.openxmlformats.org/officeDocument/2006/relationships/oleObject" Target="embeddings/oleObject22.bin"/><Relationship Id="rId70" Type="http://schemas.openxmlformats.org/officeDocument/2006/relationships/image" Target="media/image33.jpeg"/><Relationship Id="rId75" Type="http://schemas.openxmlformats.org/officeDocument/2006/relationships/oleObject" Target="embeddings/oleObject31.bin"/><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oleObject" Target="embeddings/oleObject64.bin"/><Relationship Id="rId145" Type="http://schemas.openxmlformats.org/officeDocument/2006/relationships/image" Target="media/image71.wmf"/><Relationship Id="rId161" Type="http://schemas.openxmlformats.org/officeDocument/2006/relationships/oleObject" Target="embeddings/oleObject74.bin"/><Relationship Id="rId166" Type="http://schemas.openxmlformats.org/officeDocument/2006/relationships/image" Target="media/image82.wmf"/><Relationship Id="rId182" Type="http://schemas.openxmlformats.org/officeDocument/2006/relationships/image" Target="media/image90.wmf"/><Relationship Id="rId187" Type="http://schemas.openxmlformats.org/officeDocument/2006/relationships/oleObject" Target="embeddings/oleObject87.bin"/><Relationship Id="rId217" Type="http://schemas.openxmlformats.org/officeDocument/2006/relationships/hyperlink" Target="https://kk.wikipedia.org/wiki/%D0%96%D0%B5%D1%80_%D0%B1%D0%B5%D1%82%D1%96" TargetMode="Externa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yperlink" Target="https://kk.wikipedia.org/wiki/%D0%A2%D2%B1%D0%B7" TargetMode="External"/><Relationship Id="rId233" Type="http://schemas.openxmlformats.org/officeDocument/2006/relationships/hyperlink" Target="https://kk.wikipedia.org/w/index.php?title=%D2%9A%D2%B1%D1%80%D2%93%D0%B0%D1%82%D1%83-%D1%8B%D0%BB%D2%93%D0%B0%D0%BB%D0%B4%D0%B0%D0%BD%D0%B4%D1%8B%D1%80%D1%83_%D1%81%D0%BE%D1%80%D2%93%D1%8B_%D1%81%D1%82%D0%B0%D0%BD%D1%86%D0%B8%D1%8F%D1%81%D1%8B&amp;action=edit&amp;redlink=1" TargetMode="External"/><Relationship Id="rId238" Type="http://schemas.openxmlformats.org/officeDocument/2006/relationships/footer" Target="footer1.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1.bin"/><Relationship Id="rId119" Type="http://schemas.openxmlformats.org/officeDocument/2006/relationships/image" Target="media/image58.wmf"/><Relationship Id="rId44"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image" Target="media/image30.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oleObject" Target="embeddings/oleObject59.bin"/><Relationship Id="rId135" Type="http://schemas.openxmlformats.org/officeDocument/2006/relationships/image" Target="media/image66.wmf"/><Relationship Id="rId151" Type="http://schemas.openxmlformats.org/officeDocument/2006/relationships/image" Target="media/image74.png"/><Relationship Id="rId156" Type="http://schemas.openxmlformats.org/officeDocument/2006/relationships/image" Target="media/image77.wmf"/><Relationship Id="rId177" Type="http://schemas.openxmlformats.org/officeDocument/2006/relationships/oleObject" Target="embeddings/oleObject82.bin"/><Relationship Id="rId198" Type="http://schemas.openxmlformats.org/officeDocument/2006/relationships/oleObject" Target="embeddings/oleObject93.bin"/><Relationship Id="rId172" Type="http://schemas.openxmlformats.org/officeDocument/2006/relationships/image" Target="media/image85.wmf"/><Relationship Id="rId193" Type="http://schemas.openxmlformats.org/officeDocument/2006/relationships/image" Target="media/image95.wmf"/><Relationship Id="rId202" Type="http://schemas.openxmlformats.org/officeDocument/2006/relationships/oleObject" Target="embeddings/oleObject95.bin"/><Relationship Id="rId207" Type="http://schemas.openxmlformats.org/officeDocument/2006/relationships/image" Target="media/image102.wmf"/><Relationship Id="rId223" Type="http://schemas.openxmlformats.org/officeDocument/2006/relationships/hyperlink" Target="https://kk.wikipedia.org/wiki/%D0%90%D1%83%D1%8B%D0%BB_%D1%88%D0%B0%D1%80%D1%83%D0%B0%D1%88%D1%8B%D0%BB%D1%8B%D2%93%D1%8B" TargetMode="External"/><Relationship Id="rId228" Type="http://schemas.openxmlformats.org/officeDocument/2006/relationships/hyperlink" Target="https://kk.wikipedia.org/wiki/%D0%A2%D0%BE%D0%BF%D1%8B%D1%80%D0%B0%D2%9B" TargetMode="External"/><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image" Target="media/image53.wmf"/><Relationship Id="rId34" Type="http://schemas.openxmlformats.org/officeDocument/2006/relationships/image" Target="media/image14.wmf"/><Relationship Id="rId50" Type="http://schemas.openxmlformats.org/officeDocument/2006/relationships/image" Target="media/image22.png"/><Relationship Id="rId55" Type="http://schemas.openxmlformats.org/officeDocument/2006/relationships/image" Target="media/image25.wmf"/><Relationship Id="rId76" Type="http://schemas.openxmlformats.org/officeDocument/2006/relationships/image" Target="media/image37.wmf"/><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7.bin"/><Relationship Id="rId167" Type="http://schemas.openxmlformats.org/officeDocument/2006/relationships/oleObject" Target="embeddings/oleObject77.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image" Target="media/image34.jpeg"/><Relationship Id="rId92" Type="http://schemas.openxmlformats.org/officeDocument/2006/relationships/oleObject" Target="embeddings/oleObject40.bin"/><Relationship Id="rId162" Type="http://schemas.openxmlformats.org/officeDocument/2006/relationships/image" Target="media/image80.wmf"/><Relationship Id="rId183" Type="http://schemas.openxmlformats.org/officeDocument/2006/relationships/oleObject" Target="embeddings/oleObject85.bin"/><Relationship Id="rId213" Type="http://schemas.openxmlformats.org/officeDocument/2006/relationships/hyperlink" Target="https://kk.wikipedia.org/wiki/%D0%90%D1%83%D1%8B%D0%BB_%D1%88%D0%B0%D1%80%D1%83%D0%B0%D1%88%D1%8B%D0%BB%D1%8B%D2%93%D1%8B" TargetMode="External"/><Relationship Id="rId218" Type="http://schemas.openxmlformats.org/officeDocument/2006/relationships/hyperlink" Target="https://kk.wikipedia.org/wiki/%D0%96%D0%B5%D1%80_%D0%B0%D1%81%D1%82%D1%8B_%D1%81%D1%83%D1%8B" TargetMode="External"/><Relationship Id="rId234" Type="http://schemas.openxmlformats.org/officeDocument/2006/relationships/hyperlink" Target="https://kk.wikipedia.org/wiki/%D0%96%D0%B0%D0%BC%D0%B1%D1%8B%D0%BB_%D0%BE%D0%B1%D0%BB%D1%8B%D1%81%D1%8B" TargetMode="External"/><Relationship Id="rId239"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2.bin"/><Relationship Id="rId157" Type="http://schemas.openxmlformats.org/officeDocument/2006/relationships/oleObject" Target="embeddings/oleObject72.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oleObject" Target="embeddings/oleObject35.bin"/><Relationship Id="rId152" Type="http://schemas.openxmlformats.org/officeDocument/2006/relationships/image" Target="media/image75.wmf"/><Relationship Id="rId173" Type="http://schemas.openxmlformats.org/officeDocument/2006/relationships/oleObject" Target="embeddings/oleObject80.bin"/><Relationship Id="rId194" Type="http://schemas.openxmlformats.org/officeDocument/2006/relationships/oleObject" Target="embeddings/oleObject91.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oleObject" Target="embeddings/oleObject98.bin"/><Relationship Id="rId229" Type="http://schemas.openxmlformats.org/officeDocument/2006/relationships/hyperlink" Target="https://kk.wikipedia.org/w/index.php?title=%D0%A1%D1%82%D0%B0%D0%BD%D2%A3%D0%B8%D1%8F&amp;action=edit&amp;redlink=1" TargetMode="External"/><Relationship Id="rId19" Type="http://schemas.openxmlformats.org/officeDocument/2006/relationships/image" Target="media/image7.wmf"/><Relationship Id="rId224" Type="http://schemas.openxmlformats.org/officeDocument/2006/relationships/hyperlink" Target="https://kk.wikipedia.org/wiki/%D0%A2%D0%BE%D0%BF%D1%8B%D1%80%D0%B0%D2%9B" TargetMode="External"/><Relationship Id="rId240" Type="http://schemas.openxmlformats.org/officeDocument/2006/relationships/theme" Target="theme/theme1.xml"/><Relationship Id="rId14" Type="http://schemas.openxmlformats.org/officeDocument/2006/relationships/oleObject" Target="embeddings/oleObject2.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oleObject" Target="embeddings/oleObject32.bin"/><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oleObject" Target="embeddings/oleObject57.bin"/><Relationship Id="rId147" Type="http://schemas.openxmlformats.org/officeDocument/2006/relationships/image" Target="media/image72.wmf"/><Relationship Id="rId168" Type="http://schemas.openxmlformats.org/officeDocument/2006/relationships/image" Target="media/image83.wmf"/><Relationship Id="rId8" Type="http://schemas.openxmlformats.org/officeDocument/2006/relationships/image" Target="media/image1.jpeg"/><Relationship Id="rId51" Type="http://schemas.openxmlformats.org/officeDocument/2006/relationships/image" Target="media/image23.wmf"/><Relationship Id="rId72" Type="http://schemas.openxmlformats.org/officeDocument/2006/relationships/image" Target="media/image35.wmf"/><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image" Target="media/image59.wmf"/><Relationship Id="rId142" Type="http://schemas.openxmlformats.org/officeDocument/2006/relationships/oleObject" Target="embeddings/oleObject65.bin"/><Relationship Id="rId163" Type="http://schemas.openxmlformats.org/officeDocument/2006/relationships/oleObject" Target="embeddings/oleObject75.bin"/><Relationship Id="rId184" Type="http://schemas.openxmlformats.org/officeDocument/2006/relationships/image" Target="media/image91.wmf"/><Relationship Id="rId189" Type="http://schemas.openxmlformats.org/officeDocument/2006/relationships/oleObject" Target="embeddings/oleObject88.bin"/><Relationship Id="rId219" Type="http://schemas.openxmlformats.org/officeDocument/2006/relationships/hyperlink" Target="https://kk.wikipedia.org/wiki/%D0%96%D0%B5%D1%80_%D0%B0%D1%81%D1%82%D1%8B_%D1%81%D1%83%D0%BB%D0%B0%D1%80%D1%8B" TargetMode="External"/><Relationship Id="rId3" Type="http://schemas.microsoft.com/office/2007/relationships/stylesWithEffects" Target="stylesWithEffects.xml"/><Relationship Id="rId214" Type="http://schemas.openxmlformats.org/officeDocument/2006/relationships/hyperlink" Target="https://kk.wikipedia.org/wiki/%D3%A8%D0%BD%D1%96%D0%BC" TargetMode="External"/><Relationship Id="rId230" Type="http://schemas.openxmlformats.org/officeDocument/2006/relationships/hyperlink" Target="https://kk.wikipedia.org/w/index.php?title=%D0%96%D0%B0%D2%A3%D0%B1%D1%8B%D1%80_%D1%81%D1%83%D0%BB%D0%B0%D1%80%D1%8B&amp;action=edit&amp;redlink=1" TargetMode="External"/><Relationship Id="rId235" Type="http://schemas.openxmlformats.org/officeDocument/2006/relationships/hyperlink" Target="https://kk.wikipedia.org/wiki/%D0%96%D1%83%D0%B0%D0%BB%D1%8B_%D0%B0%D1%83%D0%B4%D0%B0%D0%BD%D1%8B" TargetMode="Externa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oleObject" Target="embeddings/oleObject52.bin"/><Relationship Id="rId137" Type="http://schemas.openxmlformats.org/officeDocument/2006/relationships/image" Target="media/image67.wmf"/><Relationship Id="rId158" Type="http://schemas.openxmlformats.org/officeDocument/2006/relationships/image" Target="media/image78.wmf"/><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oleObject" Target="embeddings/oleObject60.bin"/><Relationship Id="rId153" Type="http://schemas.openxmlformats.org/officeDocument/2006/relationships/oleObject" Target="embeddings/oleObject70.bin"/><Relationship Id="rId174" Type="http://schemas.openxmlformats.org/officeDocument/2006/relationships/image" Target="media/image86.wmf"/><Relationship Id="rId179" Type="http://schemas.openxmlformats.org/officeDocument/2006/relationships/oleObject" Target="embeddings/oleObject83.bin"/><Relationship Id="rId195" Type="http://schemas.openxmlformats.org/officeDocument/2006/relationships/image" Target="media/image96.wmf"/><Relationship Id="rId209" Type="http://schemas.openxmlformats.org/officeDocument/2006/relationships/oleObject" Target="embeddings/oleObject99.bin"/><Relationship Id="rId190" Type="http://schemas.openxmlformats.org/officeDocument/2006/relationships/image" Target="media/image94.wmf"/><Relationship Id="rId204" Type="http://schemas.openxmlformats.org/officeDocument/2006/relationships/oleObject" Target="embeddings/oleObject96.bin"/><Relationship Id="rId220" Type="http://schemas.openxmlformats.org/officeDocument/2006/relationships/hyperlink" Target="https://kk.wikipedia.org/wiki/%D0%96%D0%B5%D1%80" TargetMode="External"/><Relationship Id="rId225" Type="http://schemas.openxmlformats.org/officeDocument/2006/relationships/hyperlink" Target="https://kk.wikipedia.org/wiki/%D0%A1%D1%83" TargetMode="External"/><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oleObject" Target="embeddings/oleObject47.bin"/><Relationship Id="rId127" Type="http://schemas.openxmlformats.org/officeDocument/2006/relationships/image" Target="media/image62.wmf"/><Relationship Id="rId10" Type="http://schemas.openxmlformats.org/officeDocument/2006/relationships/image" Target="media/image2.jpeg"/><Relationship Id="rId31" Type="http://schemas.openxmlformats.org/officeDocument/2006/relationships/oleObject" Target="embeddings/oleObject11.bin"/><Relationship Id="rId52" Type="http://schemas.openxmlformats.org/officeDocument/2006/relationships/oleObject" Target="embeddings/oleObject21.bin"/><Relationship Id="rId73" Type="http://schemas.openxmlformats.org/officeDocument/2006/relationships/oleObject" Target="embeddings/oleObject30.bin"/><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5.bin"/><Relationship Id="rId143" Type="http://schemas.openxmlformats.org/officeDocument/2006/relationships/image" Target="media/image70.wmf"/><Relationship Id="rId148" Type="http://schemas.openxmlformats.org/officeDocument/2006/relationships/oleObject" Target="embeddings/oleObject68.bin"/><Relationship Id="rId164" Type="http://schemas.openxmlformats.org/officeDocument/2006/relationships/image" Target="media/image81.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hyperlink" Target="https://kk.wikipedia.org/wiki/%D0%AD%D1%80%D0%BE%D0%B7%D0%B8%D1%8F" TargetMode="External"/><Relationship Id="rId180" Type="http://schemas.openxmlformats.org/officeDocument/2006/relationships/image" Target="media/image89.wmf"/><Relationship Id="rId210" Type="http://schemas.openxmlformats.org/officeDocument/2006/relationships/oleObject" Target="embeddings/oleObject100.bin"/><Relationship Id="rId215" Type="http://schemas.openxmlformats.org/officeDocument/2006/relationships/hyperlink" Target="https://kk.wikipedia.org/wiki/%D0%A2%D0%BE%D0%BF%D1%8B%D1%80%D0%B0%D2%9B" TargetMode="External"/><Relationship Id="rId236" Type="http://schemas.openxmlformats.org/officeDocument/2006/relationships/hyperlink" Target="https://kk.wikipedia.org/wiki/%D0%A2%D0%B0%D1%81%D3%A9%D1%82%D0%BA%D0%B5%D0%BB_%D0%B1%D3%A9%D0%B3%D0%B5%D0%BD%D1%96" TargetMode="External"/><Relationship Id="rId26" Type="http://schemas.openxmlformats.org/officeDocument/2006/relationships/image" Target="media/image10.wmf"/><Relationship Id="rId231" Type="http://schemas.openxmlformats.org/officeDocument/2006/relationships/hyperlink" Target="https://kk.wikipedia.org/w/index.php?title=%D2%9A%D2%B1%D1%80%D2%93%D0%B0%D1%82%D1%83-%D1%81%D0%BE%D1%80%D2%93%D1%8B_%D1%81%D1%82%D0%B0%D0%BD%D1%86%D0%B8%D1%8F%D1%81%D1%8B&amp;action=edit&amp;redlink=1" TargetMode="External"/><Relationship Id="rId47" Type="http://schemas.openxmlformats.org/officeDocument/2006/relationships/oleObject" Target="embeddings/oleObject19.bin"/><Relationship Id="rId68" Type="http://schemas.openxmlformats.org/officeDocument/2006/relationships/oleObject" Target="embeddings/oleObject29.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1.bin"/><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3.bin"/><Relationship Id="rId221" Type="http://schemas.openxmlformats.org/officeDocument/2006/relationships/hyperlink" Target="https://kk.wikipedia.org/wiki/%D0%90%D1%83%D1%8B%D0%BB_%D1%88%D0%B0%D1%80%D1%83%D0%B0%D1%88%D1%8B%D0%BB%D1%8B%D2%93%D1%8B" TargetMode="External"/><Relationship Id="rId37" Type="http://schemas.openxmlformats.org/officeDocument/2006/relationships/oleObject" Target="embeddings/oleObject14.bin"/><Relationship Id="rId58" Type="http://schemas.openxmlformats.org/officeDocument/2006/relationships/oleObject" Target="embeddings/oleObject24.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image" Target="media/image60.wmf"/><Relationship Id="rId144" Type="http://schemas.openxmlformats.org/officeDocument/2006/relationships/oleObject" Target="embeddings/oleObject66.bin"/><Relationship Id="rId90" Type="http://schemas.openxmlformats.org/officeDocument/2006/relationships/oleObject" Target="embeddings/oleObject39.bin"/><Relationship Id="rId165" Type="http://schemas.openxmlformats.org/officeDocument/2006/relationships/oleObject" Target="embeddings/oleObject76.bin"/><Relationship Id="rId186" Type="http://schemas.openxmlformats.org/officeDocument/2006/relationships/image" Target="media/image92.wmf"/><Relationship Id="rId211" Type="http://schemas.openxmlformats.org/officeDocument/2006/relationships/hyperlink" Target="https://kk.wikipedia.org/wiki/%D0%A2%D0%BE%D0%BF%D1%8B%D1%80%D0%B0%D2%9B" TargetMode="External"/><Relationship Id="rId232" Type="http://schemas.openxmlformats.org/officeDocument/2006/relationships/hyperlink" Target="https://kk.wikipedia.org/w/index.php?title=%D2%9A%D2%B1%D1%80%D2%93%D0%B0%D1%82%D1%83-%D1%81%D1%83%D0%B0%D1%80%D0%BC%D0%B0%D0%BB%D0%B0%D1%83_%D1%81%D0%BE%D1%80%D2%93%D1%8B_%D1%81%D1%82%D0%B0%D0%BD%D1%86%D0%B8%D1%8F%D1%81%D1%8B&amp;action=edit&amp;redlink=1" TargetMode="External"/><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image" Target="media/image32.png"/><Relationship Id="rId113" Type="http://schemas.openxmlformats.org/officeDocument/2006/relationships/image" Target="media/image55.wmf"/><Relationship Id="rId134" Type="http://schemas.openxmlformats.org/officeDocument/2006/relationships/oleObject" Target="embeddings/oleObject6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1267</TotalTime>
  <Pages>1</Pages>
  <Words>42974</Words>
  <Characters>244958</Characters>
  <Application>Microsoft Office Word</Application>
  <DocSecurity>0</DocSecurity>
  <Lines>2041</Lines>
  <Paragraphs>574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Moldir</dc:creator>
  <cp:lastModifiedBy>Moldir</cp:lastModifiedBy>
  <cp:revision>21</cp:revision>
  <cp:lastPrinted>2018-11-06T05:20:00Z</cp:lastPrinted>
  <dcterms:created xsi:type="dcterms:W3CDTF">2017-12-19T11:36:00Z</dcterms:created>
  <dcterms:modified xsi:type="dcterms:W3CDTF">2018-11-06T05:23:00Z</dcterms:modified>
</cp:coreProperties>
</file>